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B7" w:rsidRDefault="00C502B7">
      <w:pPr>
        <w:pStyle w:val="ConsPlusTitlePage"/>
      </w:pPr>
      <w:r>
        <w:t xml:space="preserve">Документ предоставлен </w:t>
      </w:r>
      <w:hyperlink r:id="rId5" w:history="1">
        <w:r>
          <w:rPr>
            <w:color w:val="0000FF"/>
          </w:rPr>
          <w:t>КонсультантПлюс</w:t>
        </w:r>
      </w:hyperlink>
      <w:r>
        <w:br/>
      </w:r>
    </w:p>
    <w:p w:rsidR="00C502B7" w:rsidRDefault="00C502B7">
      <w:pPr>
        <w:pStyle w:val="ConsPlusNormal"/>
        <w:jc w:val="both"/>
      </w:pPr>
    </w:p>
    <w:p w:rsidR="00C502B7" w:rsidRDefault="00C502B7">
      <w:pPr>
        <w:pStyle w:val="ConsPlusTitle"/>
        <w:jc w:val="center"/>
      </w:pPr>
      <w:bookmarkStart w:id="0" w:name="_GoBack"/>
      <w:r>
        <w:t>ПРАВИТЕЛЬСТВО РЕСПУБЛИКИ АЛТАЙ</w:t>
      </w:r>
    </w:p>
    <w:p w:rsidR="00C502B7" w:rsidRDefault="00C502B7">
      <w:pPr>
        <w:pStyle w:val="ConsPlusTitle"/>
        <w:jc w:val="center"/>
      </w:pPr>
    </w:p>
    <w:p w:rsidR="00C502B7" w:rsidRDefault="00C502B7">
      <w:pPr>
        <w:pStyle w:val="ConsPlusTitle"/>
        <w:jc w:val="center"/>
      </w:pPr>
      <w:r>
        <w:t>ПОСТАНОВЛЕНИЕ</w:t>
      </w:r>
    </w:p>
    <w:p w:rsidR="00C502B7" w:rsidRDefault="00C502B7">
      <w:pPr>
        <w:pStyle w:val="ConsPlusTitle"/>
        <w:jc w:val="center"/>
      </w:pPr>
    </w:p>
    <w:p w:rsidR="00C502B7" w:rsidRDefault="00C502B7">
      <w:pPr>
        <w:pStyle w:val="ConsPlusTitle"/>
        <w:jc w:val="center"/>
      </w:pPr>
      <w:r>
        <w:t>от 3 июля 2015 г. N 208</w:t>
      </w:r>
    </w:p>
    <w:bookmarkEnd w:id="0"/>
    <w:p w:rsidR="00C502B7" w:rsidRDefault="00C502B7">
      <w:pPr>
        <w:pStyle w:val="ConsPlusTitle"/>
        <w:jc w:val="center"/>
      </w:pPr>
    </w:p>
    <w:p w:rsidR="00C502B7" w:rsidRDefault="00C502B7">
      <w:pPr>
        <w:pStyle w:val="ConsPlusTitle"/>
        <w:jc w:val="center"/>
      </w:pPr>
      <w:r>
        <w:t>О ТЕРРИТОРИАЛЬНОЙ ПРОГРАММЕ ГОСУДАРСТВЕННЫХ ГАРАНТИЙ</w:t>
      </w:r>
    </w:p>
    <w:p w:rsidR="00C502B7" w:rsidRDefault="00C502B7">
      <w:pPr>
        <w:pStyle w:val="ConsPlusTitle"/>
        <w:jc w:val="center"/>
      </w:pPr>
      <w:r>
        <w:t>БЕСПЛАТНОГО ОКАЗАНИЯ ГРАЖДАНАМ МЕДИЦИНСКОЙ ПОМОЩИ НА 2015</w:t>
      </w:r>
    </w:p>
    <w:p w:rsidR="00C502B7" w:rsidRDefault="00C502B7">
      <w:pPr>
        <w:pStyle w:val="ConsPlusTitle"/>
        <w:jc w:val="center"/>
      </w:pPr>
      <w:r>
        <w:t>ГОД И НА ПЛАНОВЫЙ ПЕРИОД 2016 И 2017 ГОДОВ НА ТЕРРИТОРИИ</w:t>
      </w:r>
    </w:p>
    <w:p w:rsidR="00C502B7" w:rsidRDefault="00C502B7">
      <w:pPr>
        <w:pStyle w:val="ConsPlusTitle"/>
        <w:jc w:val="center"/>
      </w:pPr>
      <w:r>
        <w:t>РЕСПУБЛИКИ АЛТАЙ И ПРИЗНАНИИ УТРАТИВШИМИ СИЛУ НЕКОТОРЫХ</w:t>
      </w:r>
    </w:p>
    <w:p w:rsidR="00C502B7" w:rsidRDefault="00C502B7">
      <w:pPr>
        <w:pStyle w:val="ConsPlusTitle"/>
        <w:jc w:val="center"/>
      </w:pPr>
      <w:r>
        <w:t>ПОСТАНОВЛЕНИЙ ПРАВИТЕЛЬСТВА РЕСПУБЛИКИ АЛТАЙ</w:t>
      </w:r>
    </w:p>
    <w:p w:rsidR="00C502B7" w:rsidRDefault="00C502B7">
      <w:pPr>
        <w:pStyle w:val="ConsPlusNormal"/>
        <w:jc w:val="both"/>
      </w:pPr>
    </w:p>
    <w:p w:rsidR="00C502B7" w:rsidRDefault="00C502B7">
      <w:pPr>
        <w:pStyle w:val="ConsPlusNormal"/>
        <w:ind w:firstLine="540"/>
        <w:jc w:val="both"/>
      </w:pPr>
      <w:r>
        <w:t xml:space="preserve">В соответствии со </w:t>
      </w:r>
      <w:hyperlink r:id="rId6"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28 ноября 2014 года N 1273 "О Программе государственных гарантий бесплатного оказания медицинской помощи на 2015 год и на плановый период 2016 и 2017 годов", </w:t>
      </w:r>
      <w:hyperlink r:id="rId8"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Правительство Республики Алтай постановляет:</w:t>
      </w:r>
    </w:p>
    <w:p w:rsidR="00C502B7" w:rsidRDefault="00C502B7">
      <w:pPr>
        <w:pStyle w:val="ConsPlusNormal"/>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медицинской помощи на 2015 год и на плановый период 2016 и 2017 годов на территории Республики Алтай.</w:t>
      </w:r>
    </w:p>
    <w:p w:rsidR="00C502B7" w:rsidRDefault="00C502B7">
      <w:pPr>
        <w:pStyle w:val="ConsPlusNormal"/>
        <w:ind w:firstLine="540"/>
        <w:jc w:val="both"/>
      </w:pPr>
      <w:r>
        <w:t xml:space="preserve">2. Стоимость Территориальной </w:t>
      </w:r>
      <w:hyperlink w:anchor="P37" w:history="1">
        <w:r>
          <w:rPr>
            <w:color w:val="0000FF"/>
          </w:rPr>
          <w:t>программы</w:t>
        </w:r>
      </w:hyperlink>
      <w:r>
        <w:t xml:space="preserve"> государственных гарантий бесплатного оказания медицинской помощи на 2015 год и на плановый период 2016 и 2017 годов на территории Республики Алтай составляет 3540,16 млн рублей, на 2016 год - 3656,38 млн рублей и 2017 год - 4039,76 млн рублей, в том числе за счет средств обязательного медицинского страхования на 2015 год - 3166,04 млн рублей, на 2016 год - 3331,30 млн рублей и на 2017 год - 3714,68 млн рублей.</w:t>
      </w:r>
    </w:p>
    <w:p w:rsidR="00C502B7" w:rsidRDefault="00C502B7">
      <w:pPr>
        <w:pStyle w:val="ConsPlusNormal"/>
        <w:ind w:firstLine="540"/>
        <w:jc w:val="both"/>
      </w:pPr>
      <w:r>
        <w:t>3. Страховой взнос на обязательное медицинское страхование на неработающее население Республики Алтай утвердить в размере 1509,8 млн рублей.</w:t>
      </w:r>
    </w:p>
    <w:p w:rsidR="00C502B7" w:rsidRDefault="00C502B7">
      <w:pPr>
        <w:pStyle w:val="ConsPlusNormal"/>
        <w:ind w:firstLine="540"/>
        <w:jc w:val="both"/>
      </w:pPr>
      <w:r>
        <w:t>4. Признать утратившими силу:</w:t>
      </w:r>
    </w:p>
    <w:p w:rsidR="00C502B7" w:rsidRDefault="00C502B7">
      <w:pPr>
        <w:pStyle w:val="ConsPlusNormal"/>
        <w:ind w:firstLine="540"/>
        <w:jc w:val="both"/>
      </w:pPr>
      <w:hyperlink r:id="rId9" w:history="1">
        <w:r>
          <w:rPr>
            <w:color w:val="0000FF"/>
          </w:rPr>
          <w:t>постановление</w:t>
        </w:r>
      </w:hyperlink>
      <w:r>
        <w:t xml:space="preserve"> Правительства Республики Алтай от 18 декабря 2014 года N 383 "О Территориальной программе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 (официальный портал Республики Алтай в сети "Интернет": www.altai-republic.ru, 2014, 24 декабря);</w:t>
      </w:r>
    </w:p>
    <w:p w:rsidR="00C502B7" w:rsidRDefault="00C502B7">
      <w:pPr>
        <w:pStyle w:val="ConsPlusNormal"/>
        <w:ind w:firstLine="540"/>
        <w:jc w:val="both"/>
      </w:pPr>
      <w:hyperlink r:id="rId10" w:history="1">
        <w:r>
          <w:rPr>
            <w:color w:val="0000FF"/>
          </w:rPr>
          <w:t>постановление</w:t>
        </w:r>
      </w:hyperlink>
      <w:r>
        <w:t xml:space="preserve"> Правительства Республики Алтай от 27 февраля 2015 года N 56 "О внесении изменений в приложения N 2 и N 3 к Территориальной программе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 (официальный портал Республики Алтай в сети "Интернет": www.altai-republic.ru, 2015, 27 февраля);</w:t>
      </w:r>
    </w:p>
    <w:p w:rsidR="00C502B7" w:rsidRDefault="00C502B7">
      <w:pPr>
        <w:pStyle w:val="ConsPlusNormal"/>
        <w:ind w:firstLine="540"/>
        <w:jc w:val="both"/>
      </w:pPr>
      <w:hyperlink r:id="rId11" w:history="1">
        <w:r>
          <w:rPr>
            <w:color w:val="0000FF"/>
          </w:rPr>
          <w:t>постановление</w:t>
        </w:r>
      </w:hyperlink>
      <w:r>
        <w:t xml:space="preserve"> Правительства Республики Алтай от 23 апреля 2015 года N 119 "О внесении изменений в приложение N 1 к Территориальной программе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 (официальный портал Республики Алтай в сети "Интернет": www.altai-republic.ru, 2015, 24 апреля).</w:t>
      </w:r>
    </w:p>
    <w:p w:rsidR="00C502B7" w:rsidRDefault="00C502B7">
      <w:pPr>
        <w:pStyle w:val="ConsPlusNormal"/>
        <w:jc w:val="both"/>
      </w:pPr>
    </w:p>
    <w:p w:rsidR="00C502B7" w:rsidRDefault="00C502B7">
      <w:pPr>
        <w:pStyle w:val="ConsPlusNormal"/>
        <w:jc w:val="right"/>
      </w:pPr>
      <w:r>
        <w:t>Исполняющий обязанности</w:t>
      </w:r>
    </w:p>
    <w:p w:rsidR="00C502B7" w:rsidRDefault="00C502B7">
      <w:pPr>
        <w:pStyle w:val="ConsPlusNormal"/>
        <w:jc w:val="right"/>
      </w:pPr>
      <w:r>
        <w:t>Главы Республики Алтай,</w:t>
      </w:r>
    </w:p>
    <w:p w:rsidR="00C502B7" w:rsidRDefault="00C502B7">
      <w:pPr>
        <w:pStyle w:val="ConsPlusNormal"/>
        <w:jc w:val="right"/>
      </w:pPr>
      <w:r>
        <w:t>Председателя Правительства</w:t>
      </w:r>
    </w:p>
    <w:p w:rsidR="00C502B7" w:rsidRDefault="00C502B7">
      <w:pPr>
        <w:pStyle w:val="ConsPlusNormal"/>
        <w:jc w:val="right"/>
      </w:pPr>
      <w:r>
        <w:t>Республики Алтай</w:t>
      </w:r>
    </w:p>
    <w:p w:rsidR="00C502B7" w:rsidRDefault="00C502B7">
      <w:pPr>
        <w:pStyle w:val="ConsPlusNormal"/>
        <w:jc w:val="right"/>
      </w:pPr>
      <w:r>
        <w:t>Н.М.ЕКЕЕВА</w:t>
      </w: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right"/>
      </w:pPr>
      <w:r>
        <w:t>Утверждена</w:t>
      </w:r>
    </w:p>
    <w:p w:rsidR="00C502B7" w:rsidRDefault="00C502B7">
      <w:pPr>
        <w:pStyle w:val="ConsPlusNormal"/>
        <w:jc w:val="right"/>
      </w:pPr>
      <w:r>
        <w:t>Постановлением</w:t>
      </w:r>
    </w:p>
    <w:p w:rsidR="00C502B7" w:rsidRDefault="00C502B7">
      <w:pPr>
        <w:pStyle w:val="ConsPlusNormal"/>
        <w:jc w:val="right"/>
      </w:pPr>
      <w:r>
        <w:t>Правительства Республики Алтай</w:t>
      </w:r>
    </w:p>
    <w:p w:rsidR="00C502B7" w:rsidRDefault="00C502B7">
      <w:pPr>
        <w:pStyle w:val="ConsPlusNormal"/>
        <w:jc w:val="right"/>
      </w:pPr>
      <w:r>
        <w:t>от 3 июля 2015 г. N 208</w:t>
      </w:r>
    </w:p>
    <w:p w:rsidR="00C502B7" w:rsidRDefault="00C502B7">
      <w:pPr>
        <w:pStyle w:val="ConsPlusNormal"/>
        <w:jc w:val="both"/>
      </w:pPr>
    </w:p>
    <w:p w:rsidR="00C502B7" w:rsidRDefault="00C502B7">
      <w:pPr>
        <w:pStyle w:val="ConsPlusTitle"/>
        <w:jc w:val="center"/>
      </w:pPr>
      <w:bookmarkStart w:id="1" w:name="P37"/>
      <w:bookmarkEnd w:id="1"/>
      <w:r>
        <w:t>ТЕРРИТОРИАЛЬНАЯ ПРОГРАММА</w:t>
      </w:r>
    </w:p>
    <w:p w:rsidR="00C502B7" w:rsidRDefault="00C502B7">
      <w:pPr>
        <w:pStyle w:val="ConsPlusTitle"/>
        <w:jc w:val="center"/>
      </w:pPr>
      <w:r>
        <w:t>ГОСУДАРСТВЕННЫХ ГАРАНТИЙ БЕСПЛАТНОГО ОКАЗАНИЯ ГРАЖДАНАМ</w:t>
      </w:r>
    </w:p>
    <w:p w:rsidR="00C502B7" w:rsidRDefault="00C502B7">
      <w:pPr>
        <w:pStyle w:val="ConsPlusTitle"/>
        <w:jc w:val="center"/>
      </w:pPr>
      <w:r>
        <w:t>МЕДИЦИНСКОЙ ПОМОЩИ НА 2015 ГОД И НА ПЛАНОВЫЙ ПЕРИОД 2016</w:t>
      </w:r>
    </w:p>
    <w:p w:rsidR="00C502B7" w:rsidRDefault="00C502B7">
      <w:pPr>
        <w:pStyle w:val="ConsPlusTitle"/>
        <w:jc w:val="center"/>
      </w:pPr>
      <w:r>
        <w:t>И 2017 ГОДОВ НА ТЕРРИТОРИИ РЕСПУБЛИКИ АЛТАЙ</w:t>
      </w:r>
    </w:p>
    <w:p w:rsidR="00C502B7" w:rsidRDefault="00C502B7">
      <w:pPr>
        <w:pStyle w:val="ConsPlusNormal"/>
        <w:jc w:val="both"/>
      </w:pPr>
    </w:p>
    <w:p w:rsidR="00C502B7" w:rsidRDefault="00C502B7">
      <w:pPr>
        <w:pStyle w:val="ConsPlusNormal"/>
        <w:jc w:val="center"/>
      </w:pPr>
      <w:bookmarkStart w:id="2" w:name="P42"/>
      <w:bookmarkEnd w:id="2"/>
      <w:r>
        <w:t>I. Общие положения</w:t>
      </w:r>
    </w:p>
    <w:p w:rsidR="00C502B7" w:rsidRDefault="00C502B7">
      <w:pPr>
        <w:pStyle w:val="ConsPlusNormal"/>
        <w:jc w:val="both"/>
      </w:pPr>
    </w:p>
    <w:p w:rsidR="00C502B7" w:rsidRDefault="00C502B7">
      <w:pPr>
        <w:pStyle w:val="ConsPlusNormal"/>
        <w:ind w:firstLine="540"/>
        <w:jc w:val="both"/>
      </w:pPr>
      <w:r>
        <w:t>1. Территориальная программа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 (далее - Территориальная программа) устанавливает:</w:t>
      </w:r>
    </w:p>
    <w:p w:rsidR="00C502B7" w:rsidRDefault="00C502B7">
      <w:pPr>
        <w:pStyle w:val="ConsPlusNormal"/>
        <w:ind w:firstLine="540"/>
        <w:jc w:val="both"/>
      </w:pPr>
      <w:r>
        <w:t>перечень видов, форм и условий медицинской помощи, оказание которой осуществляется бесплатно;</w:t>
      </w:r>
    </w:p>
    <w:p w:rsidR="00C502B7" w:rsidRDefault="00C502B7">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502B7" w:rsidRDefault="00C502B7">
      <w:pPr>
        <w:pStyle w:val="ConsPlusNormal"/>
        <w:ind w:firstLine="540"/>
        <w:jc w:val="both"/>
      </w:pPr>
      <w:r>
        <w:t>нормативы объема медицинской помощи;</w:t>
      </w:r>
    </w:p>
    <w:p w:rsidR="00C502B7" w:rsidRDefault="00C502B7">
      <w:pPr>
        <w:pStyle w:val="ConsPlusNormal"/>
        <w:ind w:firstLine="540"/>
        <w:jc w:val="both"/>
      </w:pPr>
      <w:r>
        <w:t>нормативы финансовых затрат на единицу объема медицинской помощи;</w:t>
      </w:r>
    </w:p>
    <w:p w:rsidR="00C502B7" w:rsidRDefault="00C502B7">
      <w:pPr>
        <w:pStyle w:val="ConsPlusNormal"/>
        <w:ind w:firstLine="540"/>
        <w:jc w:val="both"/>
      </w:pPr>
      <w:r>
        <w:t>подушевые нормативы финансирования;</w:t>
      </w:r>
    </w:p>
    <w:p w:rsidR="00C502B7" w:rsidRDefault="00C502B7">
      <w:pPr>
        <w:pStyle w:val="ConsPlusNormal"/>
        <w:ind w:firstLine="540"/>
        <w:jc w:val="both"/>
      </w:pPr>
      <w:r>
        <w:t>порядок и структуру формирования тарифов на медицинскую помощь и способы ее оплаты;</w:t>
      </w:r>
    </w:p>
    <w:p w:rsidR="00C502B7" w:rsidRDefault="00C502B7">
      <w:pPr>
        <w:pStyle w:val="ConsPlusNormal"/>
        <w:ind w:firstLine="540"/>
        <w:jc w:val="both"/>
      </w:pPr>
      <w:r>
        <w:t>порядок и условия предоставления медицинской помощи;</w:t>
      </w:r>
    </w:p>
    <w:p w:rsidR="00C502B7" w:rsidRDefault="00C502B7">
      <w:pPr>
        <w:pStyle w:val="ConsPlusNormal"/>
        <w:ind w:firstLine="540"/>
        <w:jc w:val="both"/>
      </w:pPr>
      <w:r>
        <w:t>критерии доступности и качества медицинской помощи.</w:t>
      </w:r>
    </w:p>
    <w:p w:rsidR="00C502B7" w:rsidRDefault="00C502B7">
      <w:pPr>
        <w:pStyle w:val="ConsPlusNormal"/>
        <w:ind w:firstLine="540"/>
        <w:jc w:val="both"/>
      </w:pPr>
      <w:r>
        <w:t>2.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w:t>
      </w:r>
    </w:p>
    <w:p w:rsidR="00C502B7" w:rsidRDefault="00C502B7">
      <w:pPr>
        <w:pStyle w:val="ConsPlusNormal"/>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C502B7" w:rsidRDefault="00C502B7">
      <w:pPr>
        <w:pStyle w:val="ConsPlusNormal"/>
        <w:ind w:firstLine="540"/>
        <w:jc w:val="both"/>
      </w:pPr>
      <w:r>
        <w:t xml:space="preserve">4.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и </w:t>
      </w:r>
      <w:hyperlink r:id="rId13"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C502B7" w:rsidRDefault="00C502B7">
      <w:pPr>
        <w:pStyle w:val="ConsPlusNormal"/>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C502B7" w:rsidRDefault="00C502B7">
      <w:pPr>
        <w:pStyle w:val="ConsPlusNormal"/>
        <w:ind w:firstLine="540"/>
        <w:jc w:val="both"/>
      </w:pPr>
      <w:r>
        <w:t>6. В Территориальную программу могут вноситься изменения и дополнения в соответствии с законодательством Российской Федерации.</w:t>
      </w:r>
    </w:p>
    <w:p w:rsidR="00C502B7" w:rsidRDefault="00C502B7">
      <w:pPr>
        <w:pStyle w:val="ConsPlusNormal"/>
        <w:jc w:val="both"/>
      </w:pPr>
    </w:p>
    <w:p w:rsidR="00C502B7" w:rsidRDefault="00C502B7">
      <w:pPr>
        <w:pStyle w:val="ConsPlusNormal"/>
        <w:jc w:val="center"/>
      </w:pPr>
      <w:bookmarkStart w:id="3" w:name="P59"/>
      <w:bookmarkEnd w:id="3"/>
      <w:r>
        <w:t>II. Перечень видов, форм и условий медицинской</w:t>
      </w:r>
    </w:p>
    <w:p w:rsidR="00C502B7" w:rsidRDefault="00C502B7">
      <w:pPr>
        <w:pStyle w:val="ConsPlusNormal"/>
        <w:jc w:val="center"/>
      </w:pPr>
      <w:r>
        <w:t>помощи, оказание которой осуществляется бесплатно</w:t>
      </w:r>
    </w:p>
    <w:p w:rsidR="00C502B7" w:rsidRDefault="00C502B7">
      <w:pPr>
        <w:pStyle w:val="ConsPlusNormal"/>
        <w:jc w:val="both"/>
      </w:pPr>
    </w:p>
    <w:p w:rsidR="00C502B7" w:rsidRDefault="00C502B7">
      <w:pPr>
        <w:pStyle w:val="ConsPlusNormal"/>
        <w:ind w:firstLine="540"/>
        <w:jc w:val="both"/>
      </w:pPr>
      <w:r>
        <w:t>7. В рамках Территориальной программы бесплатно предоставляются:</w:t>
      </w:r>
    </w:p>
    <w:p w:rsidR="00C502B7" w:rsidRDefault="00C502B7">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C502B7" w:rsidRDefault="00C502B7">
      <w:pPr>
        <w:pStyle w:val="ConsPlusNormal"/>
        <w:ind w:firstLine="540"/>
        <w:jc w:val="both"/>
      </w:pPr>
      <w:r>
        <w:t>2) специализированная, в том числе высокотехнологичная, медицинская помощь;</w:t>
      </w:r>
    </w:p>
    <w:p w:rsidR="00C502B7" w:rsidRDefault="00C502B7">
      <w:pPr>
        <w:pStyle w:val="ConsPlusNormal"/>
        <w:ind w:firstLine="540"/>
        <w:jc w:val="both"/>
      </w:pPr>
      <w:r>
        <w:t>3) скорая, в том числе скорая специализированная, медицинская помощь;</w:t>
      </w:r>
    </w:p>
    <w:p w:rsidR="00C502B7" w:rsidRDefault="00C502B7">
      <w:pPr>
        <w:pStyle w:val="ConsPlusNormal"/>
        <w:ind w:firstLine="540"/>
        <w:jc w:val="both"/>
      </w:pPr>
      <w:r>
        <w:t>4) паллиативная медицинская помощь в медицинских организациях.</w:t>
      </w:r>
    </w:p>
    <w:p w:rsidR="00C502B7" w:rsidRDefault="00C502B7">
      <w:pPr>
        <w:pStyle w:val="ConsPlusNormal"/>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C502B7" w:rsidRDefault="00C502B7">
      <w:pPr>
        <w:pStyle w:val="ConsPlusNormal"/>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02B7" w:rsidRDefault="00C502B7">
      <w:pPr>
        <w:pStyle w:val="ConsPlusNormal"/>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502B7" w:rsidRDefault="00C502B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02B7" w:rsidRDefault="00C502B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02B7" w:rsidRDefault="00C502B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02B7" w:rsidRDefault="00C502B7">
      <w:pPr>
        <w:pStyle w:val="ConsPlusNormal"/>
        <w:ind w:firstLine="540"/>
        <w:jc w:val="both"/>
      </w:pPr>
      <w: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C502B7" w:rsidRDefault="00C502B7">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смежных отраслей науки и техники.</w:t>
      </w:r>
    </w:p>
    <w:p w:rsidR="00C502B7" w:rsidRDefault="00C502B7">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определенным в качестве </w:t>
      </w:r>
      <w:hyperlink r:id="rId16" w:history="1">
        <w:r>
          <w:rPr>
            <w:color w:val="0000FF"/>
          </w:rPr>
          <w:t>приложения</w:t>
        </w:r>
      </w:hyperlink>
      <w:r>
        <w:t xml:space="preserve">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включает два раздела:</w:t>
      </w:r>
    </w:p>
    <w:p w:rsidR="00C502B7" w:rsidRDefault="00C502B7">
      <w:pPr>
        <w:pStyle w:val="ConsPlusNormal"/>
        <w:ind w:firstLine="540"/>
        <w:jc w:val="both"/>
      </w:pPr>
      <w:hyperlink r:id="rId17" w:history="1">
        <w:r>
          <w:rPr>
            <w:color w:val="0000FF"/>
          </w:rPr>
          <w:t>раздел I</w:t>
        </w:r>
      </w:hyperlink>
      <w:r>
        <w:t xml:space="preserve"> -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502B7" w:rsidRDefault="00C502B7">
      <w:pPr>
        <w:pStyle w:val="ConsPlusNormal"/>
        <w:ind w:firstLine="540"/>
        <w:jc w:val="both"/>
      </w:pPr>
      <w:hyperlink r:id="rId18" w:history="1">
        <w:r>
          <w:rPr>
            <w:color w:val="0000FF"/>
          </w:rPr>
          <w:t>раздел II</w:t>
        </w:r>
      </w:hyperlink>
      <w:r>
        <w:t xml:space="preserve"> -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
    <w:p w:rsidR="00C502B7" w:rsidRDefault="00C502B7">
      <w:pPr>
        <w:pStyle w:val="ConsPlusNormal"/>
        <w:ind w:firstLine="540"/>
        <w:jc w:val="both"/>
      </w:pPr>
      <w:r>
        <w:t>Направление пациентов в медицинские организации, находящиеся за пределами Республики Алтай, также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осуществляется комиссией при Министерстве здравоохранения Республики Алтай.</w:t>
      </w:r>
    </w:p>
    <w:p w:rsidR="00C502B7" w:rsidRDefault="00C502B7">
      <w:pPr>
        <w:pStyle w:val="ConsPlusNormal"/>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02B7" w:rsidRDefault="00C502B7">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502B7" w:rsidRDefault="00C502B7">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C502B7" w:rsidRDefault="00C502B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02B7" w:rsidRDefault="00C502B7">
      <w:pPr>
        <w:pStyle w:val="ConsPlusNormal"/>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C502B7" w:rsidRDefault="00C502B7">
      <w:pPr>
        <w:pStyle w:val="ConsPlusNormal"/>
        <w:ind w:firstLine="540"/>
        <w:jc w:val="both"/>
      </w:pPr>
      <w:r>
        <w:t>12.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502B7" w:rsidRDefault="00C502B7">
      <w:pPr>
        <w:pStyle w:val="ConsPlusNormal"/>
        <w:ind w:firstLine="540"/>
        <w:jc w:val="both"/>
      </w:pPr>
      <w:r>
        <w:t>13. Медицинская помощь оказывается в следующих формах:</w:t>
      </w:r>
    </w:p>
    <w:p w:rsidR="00C502B7" w:rsidRDefault="00C502B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02B7" w:rsidRDefault="00C502B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02B7" w:rsidRDefault="00C502B7">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502B7" w:rsidRDefault="00C502B7">
      <w:pPr>
        <w:pStyle w:val="ConsPlusNormal"/>
        <w:ind w:firstLine="540"/>
        <w:jc w:val="both"/>
      </w:pPr>
      <w:r>
        <w:t>14.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на территории Республики Алтай.</w:t>
      </w:r>
    </w:p>
    <w:p w:rsidR="00C502B7" w:rsidRDefault="00C502B7">
      <w:pPr>
        <w:pStyle w:val="ConsPlusNormal"/>
        <w:ind w:firstLine="540"/>
        <w:jc w:val="both"/>
      </w:pPr>
      <w:r>
        <w:t>Медицинская помощь в экстренной форме, оказанная не 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 Республики Алтай (далее - республиканский бюджет).</w:t>
      </w:r>
    </w:p>
    <w:p w:rsidR="00C502B7" w:rsidRDefault="00C502B7">
      <w:pPr>
        <w:pStyle w:val="ConsPlusNormal"/>
        <w:ind w:firstLine="540"/>
        <w:jc w:val="both"/>
      </w:pPr>
      <w:r>
        <w:t>15. Допускается присутствие одного из родителей или законного представителя при оказании медицинской помощи несовершеннолетним детям.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C502B7" w:rsidRDefault="00C502B7">
      <w:pPr>
        <w:pStyle w:val="ConsPlusNormal"/>
        <w:ind w:firstLine="540"/>
        <w:jc w:val="both"/>
      </w:pPr>
      <w:r>
        <w:t xml:space="preserve">16. В целях обеспечения преемственности, доступности и качества медицинской помощи, а также эффективной реализации Территориальной программы сформирована и развивается трехуровневая система организации медицинской помощи в соответствии с </w:t>
      </w:r>
      <w:hyperlink r:id="rId19" w:history="1">
        <w:r>
          <w:rPr>
            <w:color w:val="0000FF"/>
          </w:rPr>
          <w:t>приказом</w:t>
        </w:r>
      </w:hyperlink>
      <w:r>
        <w:t xml:space="preserve"> Министерства здравоохранения Республики Алтай от 30 января 2015 года N 10 "Об утверждении трехуровневой системы оказания медицинской помощи в Республике Алтай":</w:t>
      </w:r>
    </w:p>
    <w:p w:rsidR="00C502B7" w:rsidRDefault="00C502B7">
      <w:pPr>
        <w:pStyle w:val="ConsPlusNormal"/>
        <w:ind w:firstLine="540"/>
        <w:jc w:val="both"/>
      </w:pPr>
      <w:r>
        <w:t>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C502B7" w:rsidRDefault="00C502B7">
      <w:pPr>
        <w:pStyle w:val="ConsPlusNormal"/>
        <w:ind w:firstLine="540"/>
        <w:jc w:val="both"/>
      </w:pPr>
      <w:r>
        <w:t>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502B7" w:rsidRDefault="00C502B7">
      <w:pPr>
        <w:pStyle w:val="ConsPlusNormal"/>
        <w:ind w:firstLine="540"/>
        <w:jc w:val="both"/>
      </w:pPr>
      <w:r>
        <w:t>3 уровень - оказание преимущественно специализированной, в том числе высокотехнологичной, медицинской помощи в медицинских организациях.</w:t>
      </w:r>
    </w:p>
    <w:p w:rsidR="00C502B7" w:rsidRDefault="00C502B7">
      <w:pPr>
        <w:pStyle w:val="ConsPlusNormal"/>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0"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C502B7" w:rsidRDefault="00C502B7">
      <w:pPr>
        <w:pStyle w:val="ConsPlusNormal"/>
        <w:jc w:val="both"/>
      </w:pPr>
    </w:p>
    <w:p w:rsidR="00C502B7" w:rsidRDefault="00C502B7">
      <w:pPr>
        <w:pStyle w:val="ConsPlusNormal"/>
        <w:jc w:val="center"/>
      </w:pPr>
      <w:bookmarkStart w:id="4" w:name="P98"/>
      <w:bookmarkEnd w:id="4"/>
      <w:r>
        <w:t>III. Перечень заболеваний и состояний, оказание медицинской</w:t>
      </w:r>
    </w:p>
    <w:p w:rsidR="00C502B7" w:rsidRDefault="00C502B7">
      <w:pPr>
        <w:pStyle w:val="ConsPlusNormal"/>
        <w:jc w:val="center"/>
      </w:pPr>
      <w:r>
        <w:t>помощи при которых осуществляется бесплатно, и категории</w:t>
      </w:r>
    </w:p>
    <w:p w:rsidR="00C502B7" w:rsidRDefault="00C502B7">
      <w:pPr>
        <w:pStyle w:val="ConsPlusNormal"/>
        <w:jc w:val="center"/>
      </w:pPr>
      <w:r>
        <w:t>граждан, оказание медицинской помощи которым</w:t>
      </w:r>
    </w:p>
    <w:p w:rsidR="00C502B7" w:rsidRDefault="00C502B7">
      <w:pPr>
        <w:pStyle w:val="ConsPlusNormal"/>
        <w:jc w:val="center"/>
      </w:pPr>
      <w:r>
        <w:t>осуществляется бесплатно</w:t>
      </w:r>
    </w:p>
    <w:p w:rsidR="00C502B7" w:rsidRDefault="00C502B7">
      <w:pPr>
        <w:pStyle w:val="ConsPlusNormal"/>
        <w:jc w:val="both"/>
      </w:pPr>
    </w:p>
    <w:p w:rsidR="00C502B7" w:rsidRDefault="00C502B7">
      <w:pPr>
        <w:pStyle w:val="ConsPlusNormal"/>
        <w:ind w:firstLine="540"/>
        <w:jc w:val="both"/>
      </w:pPr>
      <w:r>
        <w:t>17. Гражданам медицинская помощь оказывается бесплатно при следующих заболеваниях и состояниях:</w:t>
      </w:r>
    </w:p>
    <w:p w:rsidR="00C502B7" w:rsidRDefault="00C502B7">
      <w:pPr>
        <w:pStyle w:val="ConsPlusNormal"/>
        <w:ind w:firstLine="540"/>
        <w:jc w:val="both"/>
      </w:pPr>
      <w:r>
        <w:t>инфекционные и паразитарные болезни;</w:t>
      </w:r>
    </w:p>
    <w:p w:rsidR="00C502B7" w:rsidRDefault="00C502B7">
      <w:pPr>
        <w:pStyle w:val="ConsPlusNormal"/>
        <w:ind w:firstLine="540"/>
        <w:jc w:val="both"/>
      </w:pPr>
      <w:r>
        <w:t>новообразования;</w:t>
      </w:r>
    </w:p>
    <w:p w:rsidR="00C502B7" w:rsidRDefault="00C502B7">
      <w:pPr>
        <w:pStyle w:val="ConsPlusNormal"/>
        <w:ind w:firstLine="540"/>
        <w:jc w:val="both"/>
      </w:pPr>
      <w:r>
        <w:t>болезни эндокринной системы;</w:t>
      </w:r>
    </w:p>
    <w:p w:rsidR="00C502B7" w:rsidRDefault="00C502B7">
      <w:pPr>
        <w:pStyle w:val="ConsPlusNormal"/>
        <w:ind w:firstLine="540"/>
        <w:jc w:val="both"/>
      </w:pPr>
      <w:r>
        <w:t>расстройства питания и нарушения обмена веществ;</w:t>
      </w:r>
    </w:p>
    <w:p w:rsidR="00C502B7" w:rsidRDefault="00C502B7">
      <w:pPr>
        <w:pStyle w:val="ConsPlusNormal"/>
        <w:ind w:firstLine="540"/>
        <w:jc w:val="both"/>
      </w:pPr>
      <w:r>
        <w:t>болезни нервной системы;</w:t>
      </w:r>
    </w:p>
    <w:p w:rsidR="00C502B7" w:rsidRDefault="00C502B7">
      <w:pPr>
        <w:pStyle w:val="ConsPlusNormal"/>
        <w:ind w:firstLine="540"/>
        <w:jc w:val="both"/>
      </w:pPr>
      <w:r>
        <w:t>болезни крови, кроветворных органов;</w:t>
      </w:r>
    </w:p>
    <w:p w:rsidR="00C502B7" w:rsidRDefault="00C502B7">
      <w:pPr>
        <w:pStyle w:val="ConsPlusNormal"/>
        <w:ind w:firstLine="540"/>
        <w:jc w:val="both"/>
      </w:pPr>
      <w:r>
        <w:t>отдельные нарушения, вовлекающие иммунный механизм;</w:t>
      </w:r>
    </w:p>
    <w:p w:rsidR="00C502B7" w:rsidRDefault="00C502B7">
      <w:pPr>
        <w:pStyle w:val="ConsPlusNormal"/>
        <w:ind w:firstLine="540"/>
        <w:jc w:val="both"/>
      </w:pPr>
      <w:r>
        <w:t>болезни глаза и его придаточного аппарата;</w:t>
      </w:r>
    </w:p>
    <w:p w:rsidR="00C502B7" w:rsidRDefault="00C502B7">
      <w:pPr>
        <w:pStyle w:val="ConsPlusNormal"/>
        <w:ind w:firstLine="540"/>
        <w:jc w:val="both"/>
      </w:pPr>
      <w:r>
        <w:t>болезни уха и сосцевидного отростка;</w:t>
      </w:r>
    </w:p>
    <w:p w:rsidR="00C502B7" w:rsidRDefault="00C502B7">
      <w:pPr>
        <w:pStyle w:val="ConsPlusNormal"/>
        <w:ind w:firstLine="540"/>
        <w:jc w:val="both"/>
      </w:pPr>
      <w:r>
        <w:t>болезни системы кровообращения;</w:t>
      </w:r>
    </w:p>
    <w:p w:rsidR="00C502B7" w:rsidRDefault="00C502B7">
      <w:pPr>
        <w:pStyle w:val="ConsPlusNormal"/>
        <w:ind w:firstLine="540"/>
        <w:jc w:val="both"/>
      </w:pPr>
      <w:r>
        <w:t>болезни органов дыхания;</w:t>
      </w:r>
    </w:p>
    <w:p w:rsidR="00C502B7" w:rsidRDefault="00C502B7">
      <w:pPr>
        <w:pStyle w:val="ConsPlusNormal"/>
        <w:ind w:firstLine="540"/>
        <w:jc w:val="both"/>
      </w:pPr>
      <w:r>
        <w:t>болезни органов пищеварения;</w:t>
      </w:r>
    </w:p>
    <w:p w:rsidR="00C502B7" w:rsidRDefault="00C502B7">
      <w:pPr>
        <w:pStyle w:val="ConsPlusNormal"/>
        <w:ind w:firstLine="540"/>
        <w:jc w:val="both"/>
      </w:pPr>
      <w:r>
        <w:t>болезни мочеполовой системы;</w:t>
      </w:r>
    </w:p>
    <w:p w:rsidR="00C502B7" w:rsidRDefault="00C502B7">
      <w:pPr>
        <w:pStyle w:val="ConsPlusNormal"/>
        <w:ind w:firstLine="540"/>
        <w:jc w:val="both"/>
      </w:pPr>
      <w:r>
        <w:t>болезни кожи и подкожной клетчатки;</w:t>
      </w:r>
    </w:p>
    <w:p w:rsidR="00C502B7" w:rsidRDefault="00C502B7">
      <w:pPr>
        <w:pStyle w:val="ConsPlusNormal"/>
        <w:ind w:firstLine="540"/>
        <w:jc w:val="both"/>
      </w:pPr>
      <w:r>
        <w:t>болезни костно-мышечной системы и соединительной ткани;</w:t>
      </w:r>
    </w:p>
    <w:p w:rsidR="00C502B7" w:rsidRDefault="00C502B7">
      <w:pPr>
        <w:pStyle w:val="ConsPlusNormal"/>
        <w:ind w:firstLine="540"/>
        <w:jc w:val="both"/>
      </w:pPr>
      <w:r>
        <w:t>травмы, отравления и некоторые другие последствия воздействия внешних причин;</w:t>
      </w:r>
    </w:p>
    <w:p w:rsidR="00C502B7" w:rsidRDefault="00C502B7">
      <w:pPr>
        <w:pStyle w:val="ConsPlusNormal"/>
        <w:ind w:firstLine="540"/>
        <w:jc w:val="both"/>
      </w:pPr>
      <w:r>
        <w:t>врожденные аномалии (пороки развития);</w:t>
      </w:r>
    </w:p>
    <w:p w:rsidR="00C502B7" w:rsidRDefault="00C502B7">
      <w:pPr>
        <w:pStyle w:val="ConsPlusNormal"/>
        <w:ind w:firstLine="540"/>
        <w:jc w:val="both"/>
      </w:pPr>
      <w:r>
        <w:t>деформации и хромосомные нарушения;</w:t>
      </w:r>
    </w:p>
    <w:p w:rsidR="00C502B7" w:rsidRDefault="00C502B7">
      <w:pPr>
        <w:pStyle w:val="ConsPlusNormal"/>
        <w:ind w:firstLine="540"/>
        <w:jc w:val="both"/>
      </w:pPr>
      <w:r>
        <w:t>беременность, роды, послеродовой период и аборты;</w:t>
      </w:r>
    </w:p>
    <w:p w:rsidR="00C502B7" w:rsidRDefault="00C502B7">
      <w:pPr>
        <w:pStyle w:val="ConsPlusNormal"/>
        <w:ind w:firstLine="540"/>
        <w:jc w:val="both"/>
      </w:pPr>
      <w:r>
        <w:t>отдельные состояния, возникающие у детей в перинатальный период;</w:t>
      </w:r>
    </w:p>
    <w:p w:rsidR="00C502B7" w:rsidRDefault="00C502B7">
      <w:pPr>
        <w:pStyle w:val="ConsPlusNormal"/>
        <w:ind w:firstLine="540"/>
        <w:jc w:val="both"/>
      </w:pPr>
      <w:r>
        <w:t>психические расстройства и расстройства поведения;</w:t>
      </w:r>
    </w:p>
    <w:p w:rsidR="00C502B7" w:rsidRDefault="00C502B7">
      <w:pPr>
        <w:pStyle w:val="ConsPlusNormal"/>
        <w:ind w:firstLine="540"/>
        <w:jc w:val="both"/>
      </w:pPr>
      <w:r>
        <w:t>симптомы, признаки и отклонения от нормы, не отнесенные к заболеваниям и состояниям.</w:t>
      </w:r>
    </w:p>
    <w:p w:rsidR="00C502B7" w:rsidRDefault="00C502B7">
      <w:pPr>
        <w:pStyle w:val="ConsPlusNormal"/>
        <w:ind w:firstLine="540"/>
        <w:jc w:val="both"/>
      </w:pPr>
      <w:r>
        <w:t>18. В соответствии с законодательством Российской Федерации отдельным категориям граждан осуществляются:</w:t>
      </w:r>
    </w:p>
    <w:p w:rsidR="00C502B7" w:rsidRDefault="00C502B7">
      <w:pPr>
        <w:pStyle w:val="ConsPlusNormal"/>
        <w:ind w:firstLine="540"/>
        <w:jc w:val="both"/>
      </w:pPr>
      <w:r>
        <w:t xml:space="preserve">обеспечение лекарственными препаратами в соответствии с законодательством Российской Федерации (в соответствии с </w:t>
      </w:r>
      <w:hyperlink w:anchor="P156" w:history="1">
        <w:r>
          <w:rPr>
            <w:color w:val="0000FF"/>
          </w:rPr>
          <w:t>разделом V</w:t>
        </w:r>
      </w:hyperlink>
      <w:r>
        <w:t xml:space="preserve"> Территориальной программы);</w:t>
      </w:r>
    </w:p>
    <w:p w:rsidR="00C502B7" w:rsidRDefault="00C502B7">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C502B7" w:rsidRDefault="00C502B7">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502B7" w:rsidRDefault="00C502B7">
      <w:pPr>
        <w:pStyle w:val="ConsPlusNormal"/>
        <w:jc w:val="both"/>
      </w:pPr>
    </w:p>
    <w:p w:rsidR="00C502B7" w:rsidRDefault="00C502B7">
      <w:pPr>
        <w:pStyle w:val="ConsPlusNormal"/>
        <w:jc w:val="center"/>
      </w:pPr>
      <w:r>
        <w:t>IV. Территориальная программа обязательного</w:t>
      </w:r>
    </w:p>
    <w:p w:rsidR="00C502B7" w:rsidRDefault="00C502B7">
      <w:pPr>
        <w:pStyle w:val="ConsPlusNormal"/>
        <w:jc w:val="center"/>
      </w:pPr>
      <w:r>
        <w:t>медицинского страхования</w:t>
      </w:r>
    </w:p>
    <w:p w:rsidR="00C502B7" w:rsidRDefault="00C502B7">
      <w:pPr>
        <w:pStyle w:val="ConsPlusNormal"/>
        <w:jc w:val="both"/>
      </w:pPr>
    </w:p>
    <w:p w:rsidR="00C502B7" w:rsidRDefault="00C502B7">
      <w:pPr>
        <w:pStyle w:val="ConsPlusNormal"/>
        <w:ind w:firstLine="540"/>
        <w:jc w:val="both"/>
      </w:pPr>
      <w:r>
        <w:t>19. Территориальная программа обязательного медицинского страхования является составной частью Территориальной программы.</w:t>
      </w:r>
    </w:p>
    <w:p w:rsidR="00C502B7" w:rsidRDefault="00C502B7">
      <w:pPr>
        <w:pStyle w:val="ConsPlusNormal"/>
        <w:ind w:firstLine="540"/>
        <w:jc w:val="both"/>
      </w:pPr>
      <w:r>
        <w:t>В рамках территориальной программы обязательного медицинского страхования:</w:t>
      </w:r>
    </w:p>
    <w:p w:rsidR="00C502B7" w:rsidRDefault="00C502B7">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502B7" w:rsidRDefault="00C502B7">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8"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59" w:history="1">
        <w:r>
          <w:rPr>
            <w:color w:val="0000FF"/>
          </w:rPr>
          <w:t>(раздел II)</w:t>
        </w:r>
      </w:hyperlink>
      <w:r>
        <w:t>.</w:t>
      </w:r>
    </w:p>
    <w:p w:rsidR="00C502B7" w:rsidRDefault="00C502B7">
      <w:pPr>
        <w:pStyle w:val="ConsPlusNormal"/>
        <w:ind w:firstLine="540"/>
        <w:jc w:val="both"/>
      </w:pPr>
      <w:r>
        <w:t xml:space="preserve">20. Порядок формирования и структура тарифа на оплату медицинской помощи по обязательному медицинскому страхования,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C502B7" w:rsidRDefault="00C502B7">
      <w:pPr>
        <w:pStyle w:val="ConsPlusNormal"/>
        <w:ind w:firstLine="540"/>
        <w:jc w:val="both"/>
      </w:pPr>
      <w:r>
        <w:t xml:space="preserve">21.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Алтай, созданной в установленном порядке.</w:t>
      </w:r>
    </w:p>
    <w:p w:rsidR="00C502B7" w:rsidRDefault="00C502B7">
      <w:pPr>
        <w:pStyle w:val="ConsPlusNormal"/>
        <w:ind w:firstLine="540"/>
        <w:jc w:val="both"/>
      </w:pPr>
      <w:r>
        <w:t>22.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502B7" w:rsidRDefault="00C502B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02B7" w:rsidRDefault="00C502B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502B7" w:rsidRDefault="00C502B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02B7" w:rsidRDefault="00C502B7">
      <w:pPr>
        <w:pStyle w:val="ConsPlusNormal"/>
        <w:ind w:firstLine="540"/>
        <w:jc w:val="both"/>
      </w:pPr>
      <w:r>
        <w:t>врачам-специалистам за оказанную медицинскую помощь в амбулаторных условиях.</w:t>
      </w:r>
    </w:p>
    <w:p w:rsidR="00C502B7" w:rsidRDefault="00C502B7">
      <w:pPr>
        <w:pStyle w:val="ConsPlusNormal"/>
        <w:ind w:firstLine="540"/>
        <w:jc w:val="both"/>
      </w:pPr>
      <w:r>
        <w:t>23.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502B7" w:rsidRDefault="00C502B7">
      <w:pPr>
        <w:pStyle w:val="ConsPlusNormal"/>
        <w:ind w:firstLine="540"/>
        <w:jc w:val="both"/>
      </w:pPr>
      <w:r>
        <w:t>24. Применяются следующие способы оплаты медицинской помощи, оказываемой застрахованным лицам по обязательному медицинскому страхованию в Республике Алтай:</w:t>
      </w:r>
    </w:p>
    <w:p w:rsidR="00C502B7" w:rsidRDefault="00C502B7">
      <w:pPr>
        <w:pStyle w:val="ConsPlusNormal"/>
        <w:ind w:firstLine="540"/>
        <w:jc w:val="both"/>
      </w:pPr>
      <w:r>
        <w:t>1) при оплате медицинской помощи, оказанной в амбулаторных условиях:</w:t>
      </w:r>
    </w:p>
    <w:p w:rsidR="00C502B7" w:rsidRDefault="00C502B7">
      <w:pPr>
        <w:pStyle w:val="ConsPlusNormal"/>
        <w:ind w:firstLine="540"/>
        <w:jc w:val="both"/>
      </w:pPr>
      <w:r>
        <w:t>по подушевому нормативу финансирования на прикрепившихся лиц (также с учетом численности застрахованных лиц по территориально-участковому принципу) в сочетании с оплатой за единицу объема медицинской помощи - за медицинскую услугу, за посещение, за обращение (законченный случай);</w:t>
      </w:r>
    </w:p>
    <w:p w:rsidR="00C502B7" w:rsidRDefault="00C502B7">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502B7" w:rsidRDefault="00C502B7">
      <w:pPr>
        <w:pStyle w:val="ConsPlusNormal"/>
        <w:ind w:firstLine="540"/>
        <w:jc w:val="both"/>
      </w:pPr>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C502B7" w:rsidRDefault="00C502B7">
      <w:pPr>
        <w:pStyle w:val="ConsPlusNormal"/>
        <w:ind w:firstLine="540"/>
        <w:jc w:val="both"/>
      </w:pPr>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02B7" w:rsidRDefault="00C502B7">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502B7" w:rsidRDefault="00C502B7">
      <w:pPr>
        <w:pStyle w:val="ConsPlusNormal"/>
        <w:ind w:firstLine="540"/>
        <w:jc w:val="both"/>
      </w:pPr>
      <w:r>
        <w:t xml:space="preserve">25.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7"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28" w:history="1">
        <w:r>
          <w:rPr>
            <w:color w:val="0000FF"/>
          </w:rPr>
          <w:t>разделом VII</w:t>
        </w:r>
      </w:hyperlink>
      <w:r>
        <w:t xml:space="preserve"> Территориальной программы), порядок и условия предоставления бесплатной медицинской помощи (в соответствии с </w:t>
      </w:r>
      <w:hyperlink w:anchor="P259"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663" w:history="1">
        <w:r>
          <w:rPr>
            <w:color w:val="0000FF"/>
          </w:rPr>
          <w:t>подразделом 8.11 раздела VIII</w:t>
        </w:r>
      </w:hyperlink>
      <w:r>
        <w:t xml:space="preserve"> Территориальной программы).</w:t>
      </w:r>
    </w:p>
    <w:p w:rsidR="00C502B7" w:rsidRDefault="00C502B7">
      <w:pPr>
        <w:pStyle w:val="ConsPlusNormal"/>
        <w:ind w:firstLine="540"/>
        <w:jc w:val="both"/>
      </w:pPr>
      <w:r>
        <w:t>26. 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502B7" w:rsidRDefault="00C502B7">
      <w:pPr>
        <w:pStyle w:val="ConsPlusNormal"/>
        <w:jc w:val="both"/>
      </w:pPr>
    </w:p>
    <w:p w:rsidR="00C502B7" w:rsidRDefault="00C502B7">
      <w:pPr>
        <w:pStyle w:val="ConsPlusNormal"/>
        <w:jc w:val="center"/>
      </w:pPr>
      <w:bookmarkStart w:id="5" w:name="P156"/>
      <w:bookmarkEnd w:id="5"/>
      <w:r>
        <w:t>V. Финансовое обеспечение Территориальной программы</w:t>
      </w:r>
    </w:p>
    <w:p w:rsidR="00C502B7" w:rsidRDefault="00C502B7">
      <w:pPr>
        <w:pStyle w:val="ConsPlusNormal"/>
        <w:jc w:val="both"/>
      </w:pPr>
    </w:p>
    <w:p w:rsidR="00C502B7" w:rsidRDefault="00C502B7">
      <w:pPr>
        <w:pStyle w:val="ConsPlusNormal"/>
        <w:ind w:firstLine="540"/>
        <w:jc w:val="both"/>
      </w:pPr>
      <w:r>
        <w:t>27. Источниками финансового обеспечения Территориальной программы являются средства федерального бюджета, республиканского бюджета и средства обязательного медицинского страхования.</w:t>
      </w:r>
    </w:p>
    <w:p w:rsidR="00C502B7" w:rsidRDefault="00C502B7">
      <w:pPr>
        <w:pStyle w:val="ConsPlusNormal"/>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C502B7" w:rsidRDefault="00C502B7">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502B7" w:rsidRDefault="00C502B7">
      <w:pPr>
        <w:pStyle w:val="ConsPlusNormal"/>
        <w:ind w:firstLine="540"/>
        <w:jc w:val="both"/>
      </w:pPr>
      <w:r>
        <w:t xml:space="preserve">осуществляются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8"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59" w:history="1">
        <w:r>
          <w:rPr>
            <w:color w:val="0000FF"/>
          </w:rPr>
          <w:t>раздел II</w:t>
        </w:r>
      </w:hyperlink>
      <w:r>
        <w:t xml:space="preserve"> перечня видов высокотехнологичной медицинской помощи.</w:t>
      </w:r>
    </w:p>
    <w:p w:rsidR="00C502B7" w:rsidRDefault="00C502B7">
      <w:pPr>
        <w:pStyle w:val="ConsPlusNormal"/>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42" w:history="1">
        <w:r>
          <w:rPr>
            <w:color w:val="0000FF"/>
          </w:rPr>
          <w:t>(раздел I)</w:t>
        </w:r>
      </w:hyperlink>
      <w:r>
        <w:t>.</w:t>
      </w:r>
    </w:p>
    <w:p w:rsidR="00C502B7" w:rsidRDefault="00C502B7">
      <w:pPr>
        <w:pStyle w:val="ConsPlusNormal"/>
        <w:ind w:firstLine="540"/>
        <w:jc w:val="both"/>
      </w:pPr>
      <w:r>
        <w:t>30. За счет бюджетных ассигнований федерального бюджета осуществляется финансовое обеспечение:</w:t>
      </w:r>
    </w:p>
    <w:p w:rsidR="00C502B7" w:rsidRDefault="00C502B7">
      <w:pPr>
        <w:pStyle w:val="ConsPlusNormal"/>
        <w:ind w:firstLine="540"/>
        <w:jc w:val="both"/>
      </w:pPr>
      <w:r>
        <w:t>1)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502B7" w:rsidRDefault="00C502B7">
      <w:pPr>
        <w:pStyle w:val="ConsPlusNormal"/>
        <w:ind w:firstLine="540"/>
        <w:jc w:val="both"/>
      </w:pPr>
      <w:r>
        <w:t>2)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502B7" w:rsidRDefault="00C502B7">
      <w:pPr>
        <w:pStyle w:val="ConsPlusNormal"/>
        <w:ind w:firstLine="540"/>
        <w:jc w:val="both"/>
      </w:pPr>
      <w:r>
        <w:t>3)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502B7" w:rsidRDefault="00C502B7">
      <w:pPr>
        <w:pStyle w:val="ConsPlusNormal"/>
        <w:ind w:firstLine="540"/>
        <w:jc w:val="both"/>
      </w:pPr>
      <w:r>
        <w:t>4)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502B7" w:rsidRDefault="00C502B7">
      <w:pPr>
        <w:pStyle w:val="ConsPlusNormal"/>
        <w:ind w:firstLine="540"/>
        <w:jc w:val="both"/>
      </w:pPr>
      <w:r>
        <w:t>5)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502B7" w:rsidRDefault="00C502B7">
      <w:pPr>
        <w:pStyle w:val="ConsPlusNormal"/>
        <w:ind w:firstLine="540"/>
        <w:jc w:val="both"/>
      </w:pPr>
      <w:r>
        <w:t>6) санаторно-курортного лечения отдельных категорий граждан в соответствии с законодательством Российской Федерации;</w:t>
      </w:r>
    </w:p>
    <w:p w:rsidR="00C502B7" w:rsidRDefault="00C502B7">
      <w:pPr>
        <w:pStyle w:val="ConsPlusNormal"/>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порядке;</w:t>
      </w:r>
    </w:p>
    <w:p w:rsidR="00C502B7" w:rsidRDefault="00C502B7">
      <w:pPr>
        <w:pStyle w:val="ConsPlusNormal"/>
        <w:ind w:firstLine="540"/>
        <w:jc w:val="both"/>
      </w:pPr>
      <w:r>
        <w:t xml:space="preserve">8)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502B7" w:rsidRDefault="00C502B7">
      <w:pPr>
        <w:pStyle w:val="ConsPlusNormal"/>
        <w:ind w:firstLine="540"/>
        <w:jc w:val="both"/>
      </w:pPr>
      <w:r>
        <w:t>9) дополнительных мероприятий, установленных в соответствии с законодательством Российской Федерации;</w:t>
      </w:r>
    </w:p>
    <w:p w:rsidR="00C502B7" w:rsidRDefault="00C502B7">
      <w:pPr>
        <w:pStyle w:val="ConsPlusNormal"/>
        <w:ind w:firstLine="540"/>
        <w:jc w:val="both"/>
      </w:pPr>
      <w:r>
        <w:t xml:space="preserve">10)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59"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C502B7" w:rsidRDefault="00C502B7">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C502B7" w:rsidRDefault="00C502B7">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502B7" w:rsidRDefault="00C502B7">
      <w:pPr>
        <w:pStyle w:val="ConsPlusNormal"/>
        <w:ind w:firstLine="540"/>
        <w:jc w:val="both"/>
      </w:pPr>
      <w:r>
        <w:t>31. За счет бюджетных ассигнований республиканского бюджета осуществляется финансовое обеспечение:</w:t>
      </w:r>
    </w:p>
    <w:p w:rsidR="00C502B7" w:rsidRDefault="00C502B7">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502B7" w:rsidRDefault="00C502B7">
      <w:pPr>
        <w:pStyle w:val="ConsPlusNormal"/>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502B7" w:rsidRDefault="00C502B7">
      <w:pPr>
        <w:pStyle w:val="ConsPlusNormal"/>
        <w:ind w:firstLine="540"/>
        <w:jc w:val="both"/>
      </w:pPr>
      <w:r>
        <w:t>3) паллиативной медицинской помощи;</w:t>
      </w:r>
    </w:p>
    <w:p w:rsidR="00C502B7" w:rsidRDefault="00C502B7">
      <w:pPr>
        <w:pStyle w:val="ConsPlusNormal"/>
        <w:ind w:firstLine="540"/>
        <w:jc w:val="both"/>
      </w:pPr>
      <w:r>
        <w:t xml:space="preserve">4)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59" w:history="1">
        <w:r>
          <w:rPr>
            <w:color w:val="0000FF"/>
          </w:rPr>
          <w:t>(раздел II)</w:t>
        </w:r>
      </w:hyperlink>
      <w:r>
        <w:t>.</w:t>
      </w:r>
    </w:p>
    <w:p w:rsidR="00C502B7" w:rsidRDefault="00C502B7">
      <w:pPr>
        <w:pStyle w:val="ConsPlusNormal"/>
        <w:ind w:firstLine="540"/>
        <w:jc w:val="both"/>
      </w:pPr>
      <w:r>
        <w:t>32. За счет бюджетных ассигнований республиканского бюджета осуществляется:</w:t>
      </w:r>
    </w:p>
    <w:p w:rsidR="00C502B7" w:rsidRDefault="00C502B7">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502B7" w:rsidRDefault="00C502B7">
      <w:pPr>
        <w:pStyle w:val="ConsPlusNormal"/>
        <w:ind w:firstLine="540"/>
        <w:jc w:val="both"/>
      </w:pPr>
      <w:r>
        <w:t>2) обеспечение лекарственными препаратами в соответствии с</w:t>
      </w:r>
    </w:p>
    <w:p w:rsidR="00C502B7" w:rsidRDefault="00C502B7">
      <w:pPr>
        <w:pStyle w:val="ConsPlusNormal"/>
        <w:ind w:firstLine="540"/>
        <w:jc w:val="both"/>
      </w:pPr>
      <w:r>
        <w:t>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502B7" w:rsidRDefault="00C502B7">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502B7" w:rsidRDefault="00C502B7">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502B7" w:rsidRDefault="00C502B7">
      <w:pPr>
        <w:pStyle w:val="ConsPlusNormal"/>
        <w:ind w:firstLine="540"/>
        <w:jc w:val="both"/>
      </w:pPr>
      <w:r>
        <w:t>33.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или приравненной к ней службе.</w:t>
      </w:r>
    </w:p>
    <w:p w:rsidR="00C502B7" w:rsidRDefault="00C502B7">
      <w:pPr>
        <w:pStyle w:val="ConsPlusNormal"/>
        <w:ind w:firstLine="540"/>
        <w:jc w:val="both"/>
      </w:pPr>
      <w:r>
        <w:t>34. 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по динамическому наблюдению за состоянием здоровья лиц, занимающихся физической культурой и спортом,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ста тысяч рублей за единицу.</w:t>
      </w:r>
    </w:p>
    <w:p w:rsidR="00C502B7" w:rsidRDefault="00C502B7">
      <w:pPr>
        <w:pStyle w:val="ConsPlusNormal"/>
        <w:ind w:firstLine="540"/>
        <w:jc w:val="both"/>
      </w:pPr>
      <w:r>
        <w:t>35. В соответствии с законодательством об обязательном медицинском страховании расходы государственных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ста тысяч рублей за единицу осуществляются за счет бюджетных ассигнований соответствующих бюджетов и не входят в подушевой норматив финансирования, установленный Территориальной программой.</w:t>
      </w:r>
    </w:p>
    <w:p w:rsidR="00C502B7" w:rsidRDefault="00C502B7">
      <w:pPr>
        <w:pStyle w:val="ConsPlusNormal"/>
        <w:ind w:firstLine="540"/>
        <w:jc w:val="both"/>
      </w:pPr>
      <w:r>
        <w:t>36. Оплата диспансеризации и профилактических медицинских осмотров осуществляется по законченному случаю с учетом этапов проведения (комплексное посещение). При оплате медицинской помощи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C502B7" w:rsidRDefault="00C502B7">
      <w:pPr>
        <w:pStyle w:val="ConsPlusNormal"/>
        <w:ind w:firstLine="540"/>
        <w:jc w:val="both"/>
      </w:pPr>
      <w:r>
        <w:t>37.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C502B7" w:rsidRDefault="00C502B7">
      <w:pPr>
        <w:pStyle w:val="ConsPlusNormal"/>
        <w:ind w:firstLine="540"/>
        <w:jc w:val="both"/>
      </w:pPr>
      <w:r>
        <w:t>38. За счет средств обязательного медицинского страхования оплачивается первичная медико-санитарная помощь, оказанная, в том числе:</w:t>
      </w:r>
    </w:p>
    <w:p w:rsidR="00C502B7" w:rsidRDefault="00C502B7">
      <w:pPr>
        <w:pStyle w:val="ConsPlusNormal"/>
        <w:ind w:firstLine="540"/>
        <w:jc w:val="both"/>
      </w:pPr>
      <w:r>
        <w:t>медицинскими работниками со средним медицинским образованием, ведущими самостоятельный прием;</w:t>
      </w:r>
    </w:p>
    <w:p w:rsidR="00C502B7" w:rsidRDefault="00C502B7">
      <w:pPr>
        <w:pStyle w:val="ConsPlusNormal"/>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C502B7" w:rsidRDefault="00C502B7">
      <w:pPr>
        <w:pStyle w:val="ConsPlusNormal"/>
        <w:ind w:firstLine="540"/>
        <w:jc w:val="both"/>
      </w:pPr>
      <w:r>
        <w:t xml:space="preserve">39. Направление пациентов на экстракорпоральное оплодотворение осуществляется комиссией Министерства здравоохранения Республики Алтай в медицинские организации, находящиеся за пределами Республики Алтай. Оплата расходов на экстракорпоральное оплодотворение в условиях дневных стационаров осуществляется в рамках межтерриториальных расчетов по тарифам, установленным в субъектах Российской Федерации для медицинских организаций, осуществляющих деятельность в сфере обязательного медицинского страхования,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59" w:history="1">
        <w:r>
          <w:rPr>
            <w:color w:val="0000FF"/>
          </w:rPr>
          <w:t>(раздел II)</w:t>
        </w:r>
      </w:hyperlink>
      <w:r>
        <w:t>.</w:t>
      </w:r>
    </w:p>
    <w:p w:rsidR="00C502B7" w:rsidRDefault="00C502B7">
      <w:pPr>
        <w:pStyle w:val="ConsPlusNormal"/>
        <w:jc w:val="both"/>
      </w:pPr>
    </w:p>
    <w:p w:rsidR="00C502B7" w:rsidRDefault="00C502B7">
      <w:pPr>
        <w:pStyle w:val="ConsPlusNormal"/>
        <w:jc w:val="center"/>
      </w:pPr>
      <w:bookmarkStart w:id="6" w:name="P197"/>
      <w:bookmarkEnd w:id="6"/>
      <w:r>
        <w:t>VI. Нормативы объема медицинской помощи</w:t>
      </w:r>
    </w:p>
    <w:p w:rsidR="00C502B7" w:rsidRDefault="00C502B7">
      <w:pPr>
        <w:pStyle w:val="ConsPlusNormal"/>
        <w:jc w:val="both"/>
      </w:pPr>
    </w:p>
    <w:p w:rsidR="00C502B7" w:rsidRDefault="00C502B7">
      <w:pPr>
        <w:pStyle w:val="ConsPlusNormal"/>
        <w:ind w:firstLine="540"/>
        <w:jc w:val="both"/>
      </w:pPr>
      <w:r>
        <w:t>40.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C502B7" w:rsidRDefault="00C502B7">
      <w:pPr>
        <w:pStyle w:val="ConsPlusNormal"/>
        <w:ind w:firstLine="540"/>
        <w:jc w:val="both"/>
      </w:pPr>
      <w:r>
        <w:t>1) для скорой медицинской помощи вне медицинской организации, включая медицинскую эвакуацию, на 2015 год - 0,272 вызова на 1 жителя, на 2016 - 2017 годы - 0,245 вызова на 1 жителя, в рамках территориальной программы обязательного медицинского страхования на 2015 год - 0,269 вызова на 1 застрахованное лицо, на 2016 - 2017 годы - 0,242 вызова на 1 застрахованное лицо,</w:t>
      </w:r>
    </w:p>
    <w:p w:rsidR="00C502B7" w:rsidRDefault="00C502B7">
      <w:pPr>
        <w:pStyle w:val="ConsPlusNormal"/>
        <w:ind w:firstLine="540"/>
        <w:jc w:val="both"/>
      </w:pPr>
      <w:r>
        <w:t>в том числе в рамках базовой программы обязательного медицинского страхования на 2015 год - 0,266 вызова на 1 застрахованное лицо, на 2016 - 2017 годы - 0,240 вызова на 1 застрахованное лицо,</w:t>
      </w:r>
    </w:p>
    <w:p w:rsidR="00C502B7" w:rsidRDefault="00C502B7">
      <w:pPr>
        <w:pStyle w:val="ConsPlusNormal"/>
        <w:ind w:firstLine="540"/>
        <w:jc w:val="both"/>
      </w:pPr>
      <w:r>
        <w:t>сверх базовой программы обязательного медицинского страхования (дополнительные виды и условия оказания медицинской помощи, не предусмотренные базовой программой обязательного медицинского страхования) на 2015 год - 0,003 вызова на 1 застрахованное лицо, на 2016 - 2017 годы - 0,002 вызова на 1 застрахованное лицо;</w:t>
      </w:r>
    </w:p>
    <w:p w:rsidR="00C502B7" w:rsidRDefault="00C502B7">
      <w:pPr>
        <w:pStyle w:val="ConsPlusNormal"/>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осмотрами отдельных категорий граждан, патронажем, с другими обстоятельствами, посещения среднего медицинского персонала, ведущего самостоятельный прием, разовые посещения в связи с заболеванием), на 2015 год - 2,807, на 2016 год - 2,950, на 2017 год - 2,980 посещения на 1 жителя,</w:t>
      </w:r>
    </w:p>
    <w:p w:rsidR="00C502B7" w:rsidRDefault="00C502B7">
      <w:pPr>
        <w:pStyle w:val="ConsPlusNormal"/>
        <w:ind w:firstLine="540"/>
        <w:jc w:val="both"/>
      </w:pPr>
      <w:r>
        <w:t>в рамках территориальной программы обязательного медицинского страхования на 2015 год - 2,510, на 2016 год - 2,653, на 2017 год - 2,683 посещения на 1 застрахованное лицо,</w:t>
      </w:r>
    </w:p>
    <w:p w:rsidR="00C502B7" w:rsidRDefault="00C502B7">
      <w:pPr>
        <w:pStyle w:val="ConsPlusNormal"/>
        <w:ind w:firstLine="540"/>
        <w:jc w:val="both"/>
      </w:pPr>
      <w:r>
        <w:t>в том числе в рамках базовой программы обязательного медицинского страхования на 2015 год - 2,300 посещения на 1 застрахованное лицо, на 2016 год - 2,350 посещения на 1 застрахованное лицо, 2017 год - 2,380 посещения на 1 застрахованное лицо,</w:t>
      </w:r>
    </w:p>
    <w:p w:rsidR="00C502B7" w:rsidRDefault="00C502B7">
      <w:pPr>
        <w:pStyle w:val="ConsPlusNormal"/>
        <w:ind w:firstLine="540"/>
        <w:jc w:val="both"/>
      </w:pPr>
      <w:r>
        <w:t>сверх базовой программы обязательного медицинского страхования на 2015 год - 0,210, на 2016 год - 0,303, на 2017 год - 0,303 посещения на 1 застрахованное лицо;</w:t>
      </w:r>
    </w:p>
    <w:p w:rsidR="00C502B7" w:rsidRDefault="00C502B7">
      <w:pPr>
        <w:pStyle w:val="ConsPlusNormal"/>
        <w:ind w:firstLine="540"/>
        <w:jc w:val="both"/>
      </w:pPr>
      <w:r>
        <w:t>3) для медицинской помощи в амбулаторных условиях, оказываемой в связи с заболеваниями (законченного случая лечения в амбулаторных условиях с кратностью посещений по поводу одного заболевания не менее 2), на 2015 год - 2,150, на 2016 год - 2,180, на 2017 год - 2,180 обращения на 1 жителя,</w:t>
      </w:r>
    </w:p>
    <w:p w:rsidR="00C502B7" w:rsidRDefault="00C502B7">
      <w:pPr>
        <w:pStyle w:val="ConsPlusNormal"/>
        <w:ind w:firstLine="540"/>
        <w:jc w:val="both"/>
      </w:pPr>
      <w:r>
        <w:t>в рамках территориальной программы обязательного медицинского страхования на 2015 год - 2,084, на 2016 год - 2,095, на 2017 год - 2,095 обращения на 1 застрахованное лицо,</w:t>
      </w:r>
    </w:p>
    <w:p w:rsidR="00C502B7" w:rsidRDefault="00C502B7">
      <w:pPr>
        <w:pStyle w:val="ConsPlusNormal"/>
        <w:ind w:firstLine="540"/>
        <w:jc w:val="both"/>
      </w:pPr>
      <w:r>
        <w:t>в том числе по базовой программе обязательного медицинского страхования на 2015 год - 1,950, на 2016 год - 1,980, на 2017 год - 1,980 обращения на 1 застрахованное лицо,</w:t>
      </w:r>
    </w:p>
    <w:p w:rsidR="00C502B7" w:rsidRDefault="00C502B7">
      <w:pPr>
        <w:pStyle w:val="ConsPlusNormal"/>
        <w:ind w:firstLine="540"/>
        <w:jc w:val="both"/>
      </w:pPr>
      <w:r>
        <w:t>сверх базовой программы обязательного медицинского страхования на 2015 год - 0,134, на 2016 год - 0,115, на 2017 год - 0,115 обращения на 1 застрахованное лицо;</w:t>
      </w:r>
    </w:p>
    <w:p w:rsidR="00C502B7" w:rsidRDefault="00C502B7">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2015 год - 0,500 посещения на 1 застрахованное лицо, на 2016 год - 0,560 посещения на 1 застрахованное лицо, на 2017 год - 0,600 посещения на 1 застрахованное лицо;</w:t>
      </w:r>
    </w:p>
    <w:p w:rsidR="00C502B7" w:rsidRDefault="00C502B7">
      <w:pPr>
        <w:pStyle w:val="ConsPlusNormal"/>
        <w:ind w:firstLine="540"/>
        <w:jc w:val="both"/>
      </w:pPr>
      <w:r>
        <w:t>5) для медицинской помощи в условиях дневных стационаров на 2015 год - 0,675, на 2016 год - 0,672, на 2017 год - 0,672 пациенто-дня на 1 жителя,</w:t>
      </w:r>
    </w:p>
    <w:p w:rsidR="00C502B7" w:rsidRDefault="00C502B7">
      <w:pPr>
        <w:pStyle w:val="ConsPlusNormal"/>
        <w:ind w:firstLine="540"/>
        <w:jc w:val="both"/>
      </w:pPr>
      <w:r>
        <w:t>в рамках территориальной программы обязательного медицинского страхования на 2015 год - 0,618 пациенто-дня на 1 застрахованное лицо, на 2016 год - 0,615, на 2017 год - 0,615 пациенто-дня на 1 застрахованное лицо;</w:t>
      </w:r>
    </w:p>
    <w:p w:rsidR="00C502B7" w:rsidRDefault="00C502B7">
      <w:pPr>
        <w:pStyle w:val="ConsPlusNormal"/>
        <w:ind w:firstLine="540"/>
        <w:jc w:val="both"/>
      </w:pPr>
      <w:r>
        <w:t>6) для специализированной медицинской помощи в стационарных условиях на 2015 год - 0,195, на 2016 год - 0,195, на 2017 год - 0,194 случая госпитализации (законченного случая лечения в стационарных условиях) на 1 жителя, в том числе объем высокотехнологичной медицинской помощи в целом по Территориальной программе в расчете на 1 жителя составляет на 2015 - 2017 год 0,002 случая госпитализации,</w:t>
      </w:r>
    </w:p>
    <w:p w:rsidR="00C502B7" w:rsidRDefault="00C502B7">
      <w:pPr>
        <w:pStyle w:val="ConsPlusNormal"/>
        <w:ind w:firstLine="540"/>
        <w:jc w:val="both"/>
      </w:pPr>
      <w:r>
        <w:t>в рамках территориальной программы обязательного медицинского страхования на 2015 год - 0,186 случая госпитализации на 1 застрахованное лицо, на 2016 год - 0,186 случая госпитализации на 1 застрахованное лицо, на</w:t>
      </w:r>
    </w:p>
    <w:p w:rsidR="00C502B7" w:rsidRDefault="00C502B7">
      <w:pPr>
        <w:pStyle w:val="ConsPlusNormal"/>
        <w:ind w:firstLine="540"/>
        <w:jc w:val="both"/>
      </w:pPr>
      <w:r>
        <w:t>2017 год - 0,185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 объем высокотехнологичной медицинской помощи на 2015 - 2017 годы - 0,002 случая госпитализации на 1 застрахованное лицо, из них:</w:t>
      </w:r>
    </w:p>
    <w:p w:rsidR="00C502B7" w:rsidRDefault="00C502B7">
      <w:pPr>
        <w:pStyle w:val="ConsPlusNormal"/>
        <w:ind w:firstLine="540"/>
        <w:jc w:val="both"/>
      </w:pPr>
      <w:r>
        <w:t>по базовой программе обязательного медицинского страхования на 2015 год - 0,184 случая госпитализации на 1 застрахованное лицо, на 2016 год - 0,184 случая госпитализации на 1 застрахованное лицо, на 2017 год - 0,183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 объем высокотехнологичной медицинской помощи на 2015 - 2017 годы - 0,002 случая госпитализации на 1 застрахованное лицо,</w:t>
      </w:r>
    </w:p>
    <w:p w:rsidR="00C502B7" w:rsidRDefault="00C502B7">
      <w:pPr>
        <w:pStyle w:val="ConsPlusNormal"/>
        <w:ind w:firstLine="540"/>
        <w:jc w:val="both"/>
      </w:pPr>
      <w:r>
        <w:t>сверх базовой программы обязательного медицинского страхования на 2015 - 2017 годы - 0,002 случая госпитализации на 1 застрахованное лицо;</w:t>
      </w:r>
    </w:p>
    <w:p w:rsidR="00C502B7" w:rsidRDefault="00C502B7">
      <w:pPr>
        <w:pStyle w:val="ConsPlusNormal"/>
        <w:ind w:firstLine="540"/>
        <w:jc w:val="both"/>
      </w:pPr>
      <w:r>
        <w:t>7) для паллиативной медицинской помощи в стационарных условиях на 2015 год - 0,006 койко-дня на 1 жителя, на 2016 год - 0,006 койко-дня на 1 жителя, на 2017 год - 0,005 койко-дня на 1 жителя.</w:t>
      </w:r>
    </w:p>
    <w:p w:rsidR="00C502B7" w:rsidRDefault="00C502B7">
      <w:pPr>
        <w:pStyle w:val="ConsPlusNormal"/>
        <w:ind w:firstLine="540"/>
        <w:jc w:val="both"/>
      </w:pPr>
      <w:r>
        <w:t>41.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региона:</w:t>
      </w:r>
    </w:p>
    <w:p w:rsidR="00C502B7" w:rsidRDefault="00C502B7">
      <w:pPr>
        <w:pStyle w:val="ConsPlusNormal"/>
        <w:ind w:firstLine="540"/>
        <w:jc w:val="both"/>
      </w:pPr>
      <w:r>
        <w:t>1) дифференцированный норматив объемов скорой медицинской помощи вне медицинской организации, включая медицинскую эвакуацию, на 2015 год для медицинских организаций I уровня за счет средств обязательного медицинского страхования составляет 0,144 вызова на 1 застрахованное лицо, II уровня - 0,411 вызова на 1 застрахованное лицо. На 2016 - 2017 годы для медицинских организаций I уровня за счет средств обязательного медицинского страхования составляет 0,125 вызова на 1 застрахованное лицо, II уровня - 0,327 вызова на 1 застрахованное лицо;</w:t>
      </w:r>
    </w:p>
    <w:p w:rsidR="00C502B7" w:rsidRDefault="00C502B7">
      <w:pPr>
        <w:pStyle w:val="ConsPlusNormal"/>
        <w:ind w:firstLine="540"/>
        <w:jc w:val="both"/>
      </w:pPr>
      <w:r>
        <w:t>2) дифференцированный норматив объемов медицинской помощи в амбулаторных условиях, оказываемой с профилактической и иными целями, на 2015 год для медицинских организаций I уровня за счет средств обязательного медицинского страхования составляет 6,123 посещения на 1 застрахованное лицо, II уровня - 2,262 посещений на 1 застрахованное лицо, III уровня - 1,190 посещения на 1 застрахованное лицо. На 2016 и 2017 годы для медицинских организаций I уровня за счет средств обязательного медицинского страхования составляет 6,123 посещения на 1 застрахованное лицо, II уровня - 2,262 посещения на 1 застрахованное лицо, III уровня - 1,190 посещения на 1 застрахованное лицо. За счет средств республиканского бюджета на 2015 - 2017 годы для медицинских организаций II уровня составляет 0,297 посещения на 1 жителя;</w:t>
      </w:r>
    </w:p>
    <w:p w:rsidR="00C502B7" w:rsidRDefault="00C502B7">
      <w:pPr>
        <w:pStyle w:val="ConsPlusNormal"/>
        <w:ind w:firstLine="540"/>
        <w:jc w:val="both"/>
      </w:pPr>
      <w:r>
        <w:t>3) дифференцированный норматив объемов медицинской помощи в амбулаторных условиях, оказываемой в связи с заболеванием, на 2015 год для медицинских организаций I уровня за счет средств обязательного медицинского страхования составляет 1,290 обращения на 1 застрахованное лицо, II уровня - 0,557 обращения на 1 застрахованное лицо, III уровня - 0,084 обращения на 1 застрахованное лицо. На 2016 - 2017 годы для медицинских организаций I уровня составляет 1,290 обращения на 1 застрахованное лицо, II уровня - 0,557 обращения на 1 застрахованное лицо, III уровня - 0,084 обращения на 1 застрахованное лицо. За счет средств республиканского бюджета на 2015 - 2017 годы для медицинских организаций II уровня составляет 0,066 обращения на 1 жителя;</w:t>
      </w:r>
    </w:p>
    <w:p w:rsidR="00C502B7" w:rsidRDefault="00C502B7">
      <w:pPr>
        <w:pStyle w:val="ConsPlusNormal"/>
        <w:ind w:firstLine="540"/>
        <w:jc w:val="both"/>
      </w:pPr>
      <w:r>
        <w:t>4) дифференцированный норматив объемов медицинской помощи, оказываемой в условиях дневных стационаров, на 2015 год для медицинских организаций I уровня за счет средств обязательного медицинского страхования составляет 0,534 пациенто-дня на 1 застрахованное лицо, II уровня - 0,173 пациенто-дня на 1 застрахованное лицо, III уровня - 0,064 пациенто-дня на 1 застрахованное лицо. На 2016 - 2017 годы для медицинских организаций I уровня составляет 0,534 пациенто-дня на 1 застрахованное лицо, II уровня - 0,173 пациенто-дня на 1 застрахованное лицо, III уровня - 0,064 пациенто-дня на 1 застрахованное лицо. За счет средств республиканского бюджета на 2015 - 2017 годы для медицинских организаций II уровня составляет - 0,057 пациенто-дней на 1 жителя;</w:t>
      </w:r>
    </w:p>
    <w:p w:rsidR="00C502B7" w:rsidRDefault="00C502B7">
      <w:pPr>
        <w:pStyle w:val="ConsPlusNormal"/>
        <w:ind w:firstLine="540"/>
        <w:jc w:val="both"/>
      </w:pPr>
      <w:r>
        <w:t>5) дифференцированный норматив объемов медицинской помощи, оказываемой в стационарных условиях, на 2015 год за счет средств обязательного медицинского страхования для медицинских организаций I уровня составляет 0,081 случая госпитализации на 1 застрахованное лицо, II уровня - 0,061 случая госпитализации на 1 застрахованное лицо, III уровня - 0,064 случая госпитализации на 1 застрахованное лицо. На 2016 - 2017 годы за счет средств обязательного медицинского страхования для медицинских организаций I уровня составляет 0,081 случая госпитализации на 1 застрахованное лицо, II уровня - 0,061 случая госпитализации на 1 застрахованное лицо, III уровня - 0,064 случая госпитализации на 1 застрахованное лицо. За счет республиканского бюджета на 2015 - 2017 годы для медицинских организаций II уровня составляет 0,009 случая госпитализации на 1 жителя;</w:t>
      </w:r>
    </w:p>
    <w:p w:rsidR="00C502B7" w:rsidRDefault="00C502B7">
      <w:pPr>
        <w:pStyle w:val="ConsPlusNormal"/>
        <w:ind w:firstLine="540"/>
        <w:jc w:val="both"/>
      </w:pPr>
      <w:r>
        <w:t>42.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объемов амбулаторной и стационарной медицинской помощи и обеспечивается за счет бюджетных ассигнований республиканского бюджета.</w:t>
      </w:r>
    </w:p>
    <w:p w:rsidR="00C502B7" w:rsidRDefault="00C502B7">
      <w:pPr>
        <w:pStyle w:val="ConsPlusNormal"/>
        <w:jc w:val="both"/>
      </w:pPr>
    </w:p>
    <w:p w:rsidR="00C502B7" w:rsidRDefault="00C502B7">
      <w:pPr>
        <w:pStyle w:val="ConsPlusNormal"/>
        <w:jc w:val="center"/>
      </w:pPr>
      <w:bookmarkStart w:id="7" w:name="P228"/>
      <w:bookmarkEnd w:id="7"/>
      <w:r>
        <w:t>VII. Нормативы финансовых затрат на единицу объема</w:t>
      </w:r>
    </w:p>
    <w:p w:rsidR="00C502B7" w:rsidRDefault="00C502B7">
      <w:pPr>
        <w:pStyle w:val="ConsPlusNormal"/>
        <w:jc w:val="center"/>
      </w:pPr>
      <w:r>
        <w:t>медицинской помощи, подушевые нормативы финансирования</w:t>
      </w:r>
    </w:p>
    <w:p w:rsidR="00C502B7" w:rsidRDefault="00C502B7">
      <w:pPr>
        <w:pStyle w:val="ConsPlusNormal"/>
        <w:jc w:val="both"/>
      </w:pPr>
    </w:p>
    <w:p w:rsidR="00C502B7" w:rsidRDefault="00C502B7">
      <w:pPr>
        <w:pStyle w:val="ConsPlusNormal"/>
        <w:ind w:firstLine="540"/>
        <w:jc w:val="both"/>
      </w:pPr>
      <w:r>
        <w:t>43. Нормативы финансовых затрат на единицу объема медицинской помощи, оказываемой в соответствии с Территориальной программой, на 2015 год составляют:</w:t>
      </w:r>
    </w:p>
    <w:p w:rsidR="00C502B7" w:rsidRDefault="00C502B7">
      <w:pPr>
        <w:pStyle w:val="ConsPlusNormal"/>
        <w:ind w:firstLine="540"/>
        <w:jc w:val="both"/>
      </w:pPr>
      <w:r>
        <w:t>1) на 1 вызов скорой медицинской помощи за счет средств республиканского бюджета - 8589,0 рублей, за счет средств обязательного медицинского страхования - 2827,21 рублей, в том числе по базовой программе обязательного медицинского страхования - 2850,74 рублей, сверх базовой программы обязательного медицинского страхования - 741,26 рублей;</w:t>
      </w:r>
    </w:p>
    <w:p w:rsidR="00C502B7" w:rsidRDefault="00C502B7">
      <w:pPr>
        <w:pStyle w:val="ConsPlusNormal"/>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- 93,3 рублей, за счет средств обязательного медицинского страхования - 544,32 рублей, в том числе по базовой программе обязательного медицинского страхования - 585,12 рублей, сверх базовой программы обязательного медицинского страхования - 97,51 рублей;</w:t>
      </w:r>
    </w:p>
    <w:p w:rsidR="00C502B7" w:rsidRDefault="00C502B7">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- 403,04 рублей, за счет средств обязательного медицинского страхования - 1555,43 рублей, в том числе по базовой программе обязательного медицинского страхования - 1639,33 рублей, сверх базовой программы обязательного медицинского страхования - 334,52 рублей;</w:t>
      </w:r>
    </w:p>
    <w:p w:rsidR="00C502B7" w:rsidRDefault="00C502B7">
      <w:pPr>
        <w:pStyle w:val="ConsPlusNormal"/>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- 748,98 рублей;</w:t>
      </w:r>
    </w:p>
    <w:p w:rsidR="00C502B7" w:rsidRDefault="00C502B7">
      <w:pPr>
        <w:pStyle w:val="ConsPlusNormal"/>
        <w:ind w:firstLine="540"/>
        <w:jc w:val="both"/>
      </w:pPr>
      <w:r>
        <w:t>5) на 1 пациенто-день лечения в условиях дневных стационаров за счет средств республиканского бюджета - 539,3 рублей, за счет средств обязательного медицинского страхования - 2178,6 рублей;</w:t>
      </w:r>
    </w:p>
    <w:p w:rsidR="00C502B7" w:rsidRDefault="00C502B7">
      <w:pPr>
        <w:pStyle w:val="ConsPlusNormal"/>
        <w:ind w:firstLine="540"/>
        <w:jc w:val="both"/>
      </w:pPr>
      <w:r>
        <w:t>6) 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- 113109,0 рублей;</w:t>
      </w:r>
    </w:p>
    <w:p w:rsidR="00C502B7" w:rsidRDefault="00C502B7">
      <w:pPr>
        <w:pStyle w:val="ConsPlusNormal"/>
        <w:ind w:firstLine="540"/>
        <w:jc w:val="both"/>
      </w:pPr>
      <w:r>
        <w:t>7)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- 61199,0 рублей, за счет средств обязательного медицинского страхования - 36940,97 рубля, в том числе:</w:t>
      </w:r>
    </w:p>
    <w:p w:rsidR="00C502B7" w:rsidRDefault="00C502B7">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- 2566,01 рублей;</w:t>
      </w:r>
    </w:p>
    <w:p w:rsidR="00C502B7" w:rsidRDefault="00C502B7">
      <w:pPr>
        <w:pStyle w:val="ConsPlusNormal"/>
        <w:ind w:firstLine="540"/>
        <w:jc w:val="both"/>
      </w:pPr>
      <w:r>
        <w:t>на 1 случай госпитализации для высокотехнологичной медицинской помощи на 2015 год - 97380,0 рублей на 1 случай госпитализации;</w:t>
      </w:r>
    </w:p>
    <w:p w:rsidR="00C502B7" w:rsidRDefault="00C502B7">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- 2615,3 рублей.</w:t>
      </w:r>
    </w:p>
    <w:p w:rsidR="00C502B7" w:rsidRDefault="00C502B7">
      <w:pPr>
        <w:pStyle w:val="ConsPlusNormal"/>
        <w:ind w:firstLine="540"/>
        <w:jc w:val="both"/>
      </w:pPr>
      <w:r>
        <w:t>44. 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p w:rsidR="00C502B7" w:rsidRDefault="00C502B7">
      <w:pPr>
        <w:pStyle w:val="ConsPlusNormal"/>
        <w:ind w:firstLine="540"/>
        <w:jc w:val="both"/>
      </w:pPr>
      <w:r>
        <w:t>1) на 1 вызов скорой медицинской помощи за счет средств республиканского бюджета на 2016 год - 8028,00 рублей, на 2017 год - 8028,00 рублей, за счет средств обязательного медицинского страхования на 2016 год - 2993,21 рублей, на 2017 год - 3232,49 рублей, в том числе по базовой программе обязательного медицинского страхования на 2016 год - 3007,64 рублей, на 2017 год - 3248,82 рублей;</w:t>
      </w:r>
    </w:p>
    <w:p w:rsidR="00C502B7" w:rsidRDefault="00C502B7">
      <w:pPr>
        <w:pStyle w:val="ConsPlusNormal"/>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2016 - 2017 годы - 85,06 рублей; за счет средств обязательного медицинского страхования на 2016 год - 537,33 рублей, на 2017 год - 584,08 рублей;</w:t>
      </w:r>
    </w:p>
    <w:p w:rsidR="00C502B7" w:rsidRDefault="00C502B7">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2016 - 2017 годы - 286,27 рублей, за счет средств обязательного медицинского страхования на 2016 год - 1652,62 рубля, на 2017 год - 1843,10 рубля, в том числе по базовой программе на 2016 год - 1732,68 рубля, на 2017 год - 1934,22 рубля, за счет сверх базовой программы на 2016 - 2017 год - 274,21 рубля;</w:t>
      </w:r>
    </w:p>
    <w:p w:rsidR="00C502B7" w:rsidRDefault="00C502B7">
      <w:pPr>
        <w:pStyle w:val="ConsPlusNormal"/>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на 2016 год - 753,82 рубля, на 2017 год - 820,00 рублей;</w:t>
      </w:r>
    </w:p>
    <w:p w:rsidR="00C502B7" w:rsidRDefault="00C502B7">
      <w:pPr>
        <w:pStyle w:val="ConsPlusNormal"/>
        <w:ind w:firstLine="540"/>
        <w:jc w:val="both"/>
      </w:pPr>
      <w:r>
        <w:t>5) на 1 пациенто-день лечения в условиях дневных стационаров за счет средств республиканского бюджета на 2016 - 2017 год - 538,80 рублей, за счет средств обязательного медицинского страхования на 2016 год - 2206,11 рублей, на 2017 год - 2389,14 рублей;</w:t>
      </w:r>
    </w:p>
    <w:p w:rsidR="00C502B7" w:rsidRDefault="00C502B7">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на 2016 - 2017 годы - 52682,56 рублей, за счет средств обязательного медицинского страхования на 2016 год - 38978,13 рублей, на 2017 год - 44169,50 рублей, в том числе по базовой программе обязательного медицинского страхования на 2016 год - 39206,5 рублей, на 2017 год - 44467,2 рублей, сверх базовой программы обязательного медицинского страхования на 2016 - 2017 годы - 21470,00 рублей, в том числе:</w:t>
      </w:r>
    </w:p>
    <w:p w:rsidR="00C502B7" w:rsidRDefault="00C502B7">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- 2706,21 рублей, на 2017 год - 3044,61 рублей;</w:t>
      </w:r>
    </w:p>
    <w:p w:rsidR="00C502B7" w:rsidRDefault="00C502B7">
      <w:pPr>
        <w:pStyle w:val="ConsPlusNormal"/>
        <w:ind w:firstLine="540"/>
        <w:jc w:val="both"/>
      </w:pPr>
      <w:r>
        <w:t>для высокотехнологичной медицинской помощи на 2016 - 2017 годы - 92458,38 рублей на 1 случай госпитализации;</w:t>
      </w:r>
    </w:p>
    <w:p w:rsidR="00C502B7" w:rsidRDefault="00C502B7">
      <w:pPr>
        <w:pStyle w:val="ConsPlusNormal"/>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на 2016 год - 2733,0 рубля, на 2017 год - 2850,4 рублей.</w:t>
      </w:r>
    </w:p>
    <w:p w:rsidR="00C502B7" w:rsidRDefault="00C502B7">
      <w:pPr>
        <w:pStyle w:val="ConsPlusNormal"/>
        <w:ind w:firstLine="540"/>
        <w:jc w:val="both"/>
      </w:pPr>
      <w:r>
        <w:t>Финансирование медицинских организаций на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в пределах межбюджетных трансфертов, передаваемых из республиканского бюджета Республики Алтай. Расходование средств медицинскими организациями осуществляется по полному тарифу.</w:t>
      </w:r>
    </w:p>
    <w:p w:rsidR="00C502B7" w:rsidRDefault="00C502B7">
      <w:pPr>
        <w:pStyle w:val="ConsPlusNormal"/>
        <w:ind w:firstLine="540"/>
        <w:jc w:val="both"/>
      </w:pPr>
      <w:r>
        <w:t xml:space="preserve">45. Подушевые нормативы финансирования установлены исходя из нормативов, предусмотренных настоящим разделом, с учетом соответствующих коэффициентов дифференциации, рассчитанных в соответствии с </w:t>
      </w:r>
      <w:hyperlink r:id="rId2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502B7" w:rsidRDefault="00C502B7">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C502B7" w:rsidRDefault="00C502B7">
      <w:pPr>
        <w:pStyle w:val="ConsPlusNormal"/>
        <w:ind w:firstLine="540"/>
        <w:jc w:val="both"/>
      </w:pPr>
      <w:r>
        <w:t>в 2015 году - 15970,85 рублей; в 2016 году - 16486,79 рублей; в 2017 году - 18206,68 рублей,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2015 году - 14203,18 рублей, в 2016 году - 14950,81 рублей, в 2017 году - 16670,69 рублей.</w:t>
      </w:r>
    </w:p>
    <w:p w:rsidR="00C502B7" w:rsidRDefault="00C502B7">
      <w:pPr>
        <w:pStyle w:val="ConsPlusNormal"/>
        <w:ind w:firstLine="540"/>
        <w:jc w:val="both"/>
      </w:pPr>
      <w:r>
        <w:t>46. Норматив финансового обеспечения территориальной программы обязательного медицинского страхования превышает установленный норматив финансового обеспечения базовой программы обязательного медицинского страхования в связи с установлением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 сверх базовой программы обязательного медицинского страхования). Финансовое обеспечение территориальной программы обязательного медицинского страхования осуществляется за счет платежей из республиканского бюджета, уплачиваемых в бюджет Территориального фонда обязательного медицинского страхования Республики Алтай,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Алтай (межбюджетных трансфертов из республиканского бюджета, передаваемых Территориальному фонду обязательного медицинского страхования Республики Алтай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502B7" w:rsidRDefault="00C502B7">
      <w:pPr>
        <w:pStyle w:val="ConsPlusNormal"/>
        <w:ind w:firstLine="540"/>
        <w:jc w:val="both"/>
      </w:pPr>
      <w:r>
        <w:t xml:space="preserve">47.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25"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2015 год и плановый период 2016 и 2017 годов".</w:t>
      </w:r>
    </w:p>
    <w:p w:rsidR="00C502B7" w:rsidRDefault="00C502B7">
      <w:pPr>
        <w:pStyle w:val="ConsPlusNormal"/>
        <w:jc w:val="both"/>
      </w:pPr>
    </w:p>
    <w:p w:rsidR="00C502B7" w:rsidRDefault="00C502B7">
      <w:pPr>
        <w:pStyle w:val="ConsPlusNormal"/>
        <w:jc w:val="center"/>
      </w:pPr>
      <w:bookmarkStart w:id="8" w:name="P259"/>
      <w:bookmarkEnd w:id="8"/>
      <w:r>
        <w:t>VIII. Порядок и условия предоставления медицинской помощи</w:t>
      </w:r>
    </w:p>
    <w:p w:rsidR="00C502B7" w:rsidRDefault="00C502B7">
      <w:pPr>
        <w:pStyle w:val="ConsPlusNormal"/>
        <w:jc w:val="both"/>
      </w:pPr>
    </w:p>
    <w:p w:rsidR="00C502B7" w:rsidRDefault="00C502B7">
      <w:pPr>
        <w:pStyle w:val="ConsPlusNormal"/>
        <w:jc w:val="center"/>
      </w:pPr>
      <w:r>
        <w:t>8.1. Условия реализации установленного законодательством</w:t>
      </w:r>
    </w:p>
    <w:p w:rsidR="00C502B7" w:rsidRDefault="00C502B7">
      <w:pPr>
        <w:pStyle w:val="ConsPlusNormal"/>
        <w:jc w:val="center"/>
      </w:pPr>
      <w:r>
        <w:t>Российской Федерации права на выбор врача, в том числе</w:t>
      </w:r>
    </w:p>
    <w:p w:rsidR="00C502B7" w:rsidRDefault="00C502B7">
      <w:pPr>
        <w:pStyle w:val="ConsPlusNormal"/>
        <w:jc w:val="center"/>
      </w:pPr>
      <w:r>
        <w:t>врача общей практики (семейного врача) и лечащего</w:t>
      </w:r>
    </w:p>
    <w:p w:rsidR="00C502B7" w:rsidRDefault="00C502B7">
      <w:pPr>
        <w:pStyle w:val="ConsPlusNormal"/>
        <w:jc w:val="center"/>
      </w:pPr>
      <w:r>
        <w:t>врача (с учетом согласия врача)</w:t>
      </w:r>
    </w:p>
    <w:p w:rsidR="00C502B7" w:rsidRDefault="00C502B7">
      <w:pPr>
        <w:pStyle w:val="ConsPlusNormal"/>
        <w:jc w:val="both"/>
      </w:pPr>
    </w:p>
    <w:p w:rsidR="00C502B7" w:rsidRDefault="00C502B7">
      <w:pPr>
        <w:pStyle w:val="ConsPlusNormal"/>
        <w:ind w:firstLine="540"/>
        <w:jc w:val="both"/>
      </w:pPr>
      <w:r>
        <w:t xml:space="preserve">48.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26"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w:t>
      </w:r>
      <w:hyperlink r:id="rId27"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C502B7" w:rsidRDefault="00C502B7">
      <w:pPr>
        <w:pStyle w:val="ConsPlusNormal"/>
        <w:ind w:firstLine="540"/>
        <w:jc w:val="both"/>
      </w:pPr>
      <w:r>
        <w:t xml:space="preserve">49.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8" w:history="1">
        <w:r>
          <w:rPr>
            <w:color w:val="0000FF"/>
          </w:rPr>
          <w:t>статьями 25</w:t>
        </w:r>
      </w:hyperlink>
      <w:r>
        <w:t xml:space="preserve"> и </w:t>
      </w:r>
      <w:hyperlink r:id="rId2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C502B7" w:rsidRDefault="00C502B7">
      <w:pPr>
        <w:pStyle w:val="ConsPlusNormal"/>
        <w:ind w:firstLine="540"/>
        <w:jc w:val="both"/>
      </w:pPr>
      <w:r>
        <w:t>50.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C502B7" w:rsidRDefault="00C502B7">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C502B7" w:rsidRDefault="00C502B7">
      <w:pPr>
        <w:pStyle w:val="ConsPlusNormal"/>
        <w:ind w:firstLine="540"/>
        <w:jc w:val="both"/>
      </w:pPr>
      <w:r>
        <w:t>51.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02B7" w:rsidRDefault="00C502B7">
      <w:pPr>
        <w:pStyle w:val="ConsPlusNormal"/>
        <w:ind w:firstLine="540"/>
        <w:jc w:val="both"/>
      </w:pPr>
      <w:r>
        <w:t>52.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C502B7" w:rsidRDefault="00C502B7">
      <w:pPr>
        <w:pStyle w:val="ConsPlusNormal"/>
        <w:ind w:firstLine="540"/>
        <w:jc w:val="both"/>
      </w:pPr>
      <w:r>
        <w:t>53. При оказании первичной медико-санитарной помощи в амбулаторных условиях:</w:t>
      </w:r>
    </w:p>
    <w:p w:rsidR="00C502B7" w:rsidRDefault="00C502B7">
      <w:pPr>
        <w:pStyle w:val="ConsPlusNormal"/>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C502B7" w:rsidRDefault="00C502B7">
      <w:pPr>
        <w:pStyle w:val="ConsPlusNormal"/>
        <w:ind w:firstLine="540"/>
        <w:jc w:val="both"/>
      </w:pPr>
      <w:r>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w:t>
      </w:r>
    </w:p>
    <w:p w:rsidR="00C502B7" w:rsidRDefault="00C502B7">
      <w:pPr>
        <w:pStyle w:val="ConsPlusNormal"/>
        <w:ind w:firstLine="540"/>
        <w:jc w:val="both"/>
      </w:pPr>
      <w:r>
        <w:t>3) консультации врачей-специалистов осуществляются по направлению участкового врача (врача общей практики).</w:t>
      </w:r>
    </w:p>
    <w:p w:rsidR="00C502B7" w:rsidRDefault="00C502B7">
      <w:pPr>
        <w:pStyle w:val="ConsPlusNormal"/>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C502B7" w:rsidRDefault="00C502B7">
      <w:pPr>
        <w:pStyle w:val="ConsPlusNormal"/>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C502B7" w:rsidRDefault="00C502B7">
      <w:pPr>
        <w:pStyle w:val="ConsPlusNormal"/>
        <w:ind w:firstLine="540"/>
        <w:jc w:val="both"/>
      </w:pPr>
      <w:r>
        <w:t>54.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C502B7" w:rsidRDefault="00C502B7">
      <w:pPr>
        <w:pStyle w:val="ConsPlusNormal"/>
        <w:ind w:firstLine="540"/>
        <w:jc w:val="both"/>
      </w:pPr>
      <w:r>
        <w:t>55. Первичная специализированная медико-санитарная помощь осуществляется:</w:t>
      </w:r>
    </w:p>
    <w:p w:rsidR="00C502B7" w:rsidRDefault="00C502B7">
      <w:pPr>
        <w:pStyle w:val="ConsPlusNormal"/>
        <w:ind w:firstLine="540"/>
        <w:jc w:val="both"/>
      </w:pPr>
      <w:r>
        <w:t>1) по направлению врача-терапевта участкового, врача педиатра-участкового, врача общей практики (семейного врача), фельдшера, врача-специалиста;</w:t>
      </w:r>
    </w:p>
    <w:p w:rsidR="00C502B7" w:rsidRDefault="00C502B7">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C502B7" w:rsidRDefault="00C502B7">
      <w:pPr>
        <w:pStyle w:val="ConsPlusNormal"/>
        <w:ind w:firstLine="540"/>
        <w:jc w:val="both"/>
      </w:pPr>
      <w:r>
        <w:t>56. Для получения специализированной медицинской помощи в плановой форме выбор медицинской организации осуществляется по направлению лечащего врача.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C502B7" w:rsidRDefault="00C502B7">
      <w:pPr>
        <w:pStyle w:val="ConsPlusNormal"/>
        <w:ind w:firstLine="540"/>
        <w:jc w:val="both"/>
      </w:pPr>
      <w:r>
        <w:t>57.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502B7" w:rsidRDefault="00C502B7">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C502B7" w:rsidRDefault="00C502B7">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C502B7" w:rsidRDefault="00C502B7">
      <w:pPr>
        <w:pStyle w:val="ConsPlusNormal"/>
        <w:ind w:firstLine="540"/>
        <w:jc w:val="both"/>
      </w:pPr>
      <w:r>
        <w:t>58.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C502B7" w:rsidRDefault="00C502B7">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C502B7" w:rsidRDefault="00C502B7">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C502B7" w:rsidRDefault="00C502B7">
      <w:pPr>
        <w:pStyle w:val="ConsPlusNormal"/>
        <w:ind w:firstLine="540"/>
        <w:jc w:val="both"/>
      </w:pPr>
      <w:r>
        <w:t>59. Возложение функций лечащего врача на врача соответствующей специальности осуществляется с учетом его согласия.</w:t>
      </w:r>
    </w:p>
    <w:p w:rsidR="00C502B7" w:rsidRDefault="00C502B7">
      <w:pPr>
        <w:pStyle w:val="ConsPlusNormal"/>
        <w:jc w:val="both"/>
      </w:pPr>
    </w:p>
    <w:p w:rsidR="00C502B7" w:rsidRDefault="00C502B7">
      <w:pPr>
        <w:pStyle w:val="ConsPlusNormal"/>
        <w:jc w:val="center"/>
      </w:pPr>
      <w:r>
        <w:t>8.2. Порядок реализации установленного законодательством</w:t>
      </w:r>
    </w:p>
    <w:p w:rsidR="00C502B7" w:rsidRDefault="00C502B7">
      <w:pPr>
        <w:pStyle w:val="ConsPlusNormal"/>
        <w:jc w:val="center"/>
      </w:pPr>
      <w:r>
        <w:t>Российской Федерации права внеочередного оказания</w:t>
      </w:r>
    </w:p>
    <w:p w:rsidR="00C502B7" w:rsidRDefault="00C502B7">
      <w:pPr>
        <w:pStyle w:val="ConsPlusNormal"/>
        <w:jc w:val="center"/>
      </w:pPr>
      <w:r>
        <w:t>медицинской помощи отдельным категориям граждан в</w:t>
      </w:r>
    </w:p>
    <w:p w:rsidR="00C502B7" w:rsidRDefault="00C502B7">
      <w:pPr>
        <w:pStyle w:val="ConsPlusNormal"/>
        <w:jc w:val="center"/>
      </w:pPr>
      <w:r>
        <w:t>медицинских организациях, находящихся на территории</w:t>
      </w:r>
    </w:p>
    <w:p w:rsidR="00C502B7" w:rsidRDefault="00C502B7">
      <w:pPr>
        <w:pStyle w:val="ConsPlusNormal"/>
        <w:jc w:val="center"/>
      </w:pPr>
      <w:r>
        <w:t>Республики Алтай</w:t>
      </w:r>
    </w:p>
    <w:p w:rsidR="00C502B7" w:rsidRDefault="00C502B7">
      <w:pPr>
        <w:pStyle w:val="ConsPlusNormal"/>
        <w:jc w:val="both"/>
      </w:pPr>
    </w:p>
    <w:p w:rsidR="00C502B7" w:rsidRDefault="00C502B7">
      <w:pPr>
        <w:pStyle w:val="ConsPlusNormal"/>
        <w:ind w:firstLine="540"/>
        <w:jc w:val="both"/>
      </w:pPr>
      <w:r>
        <w:t>60.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C502B7" w:rsidRDefault="00C502B7">
      <w:pPr>
        <w:pStyle w:val="ConsPlusNormal"/>
        <w:ind w:firstLine="540"/>
        <w:jc w:val="both"/>
      </w:pPr>
      <w:r>
        <w:t>1) инвалиды войны;</w:t>
      </w:r>
    </w:p>
    <w:p w:rsidR="00C502B7" w:rsidRDefault="00C502B7">
      <w:pPr>
        <w:pStyle w:val="ConsPlusNormal"/>
        <w:ind w:firstLine="540"/>
        <w:jc w:val="both"/>
      </w:pPr>
      <w:r>
        <w:t>2) участники Великой Отечественной войны;</w:t>
      </w:r>
    </w:p>
    <w:p w:rsidR="00C502B7" w:rsidRDefault="00C502B7">
      <w:pPr>
        <w:pStyle w:val="ConsPlusNormal"/>
        <w:ind w:firstLine="540"/>
        <w:jc w:val="both"/>
      </w:pPr>
      <w:r>
        <w:t>3) ветераны боевых действий;</w:t>
      </w:r>
    </w:p>
    <w:p w:rsidR="00C502B7" w:rsidRDefault="00C502B7">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C502B7" w:rsidRDefault="00C502B7">
      <w:pPr>
        <w:pStyle w:val="ConsPlusNormal"/>
        <w:ind w:firstLine="540"/>
        <w:jc w:val="both"/>
      </w:pPr>
      <w:r>
        <w:t>5) лица, награжденные знаком "Жителю блокадного Ленинграда";</w:t>
      </w:r>
    </w:p>
    <w:p w:rsidR="00C502B7" w:rsidRDefault="00C502B7">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502B7" w:rsidRDefault="00C502B7">
      <w:pPr>
        <w:pStyle w:val="ConsPlusNormal"/>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C502B7" w:rsidRDefault="00C502B7">
      <w:pPr>
        <w:pStyle w:val="ConsPlusNormal"/>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C502B7" w:rsidRDefault="00C502B7">
      <w:pPr>
        <w:pStyle w:val="ConsPlusNormal"/>
        <w:ind w:firstLine="540"/>
        <w:jc w:val="both"/>
      </w:pPr>
      <w:bookmarkStart w:id="9" w:name="P306"/>
      <w:bookmarkEnd w:id="9"/>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502B7" w:rsidRDefault="00C502B7">
      <w:pPr>
        <w:pStyle w:val="ConsPlusNormal"/>
        <w:ind w:firstLine="540"/>
        <w:jc w:val="both"/>
      </w:pPr>
      <w:r>
        <w:t>б) инвалиды вследствие Чернобыльской катастрофы из числа:</w:t>
      </w:r>
    </w:p>
    <w:p w:rsidR="00C502B7" w:rsidRDefault="00C502B7">
      <w:pPr>
        <w:pStyle w:val="ConsPlusNormal"/>
        <w:ind w:firstLine="540"/>
        <w:jc w:val="both"/>
      </w:pPr>
      <w:r>
        <w:t>граждан (в том числе временно направленных или командированных),</w:t>
      </w:r>
    </w:p>
    <w:p w:rsidR="00C502B7" w:rsidRDefault="00C502B7">
      <w:pPr>
        <w:pStyle w:val="ConsPlusNormal"/>
        <w:ind w:firstLine="540"/>
        <w:jc w:val="both"/>
      </w:pPr>
      <w:r>
        <w:t>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502B7" w:rsidRDefault="00C502B7">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502B7" w:rsidRDefault="00C502B7">
      <w:pPr>
        <w:pStyle w:val="ConsPlusNormal"/>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502B7" w:rsidRDefault="00C502B7">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502B7" w:rsidRDefault="00C502B7">
      <w:pPr>
        <w:pStyle w:val="ConsPlusNormal"/>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502B7" w:rsidRDefault="00C502B7">
      <w:pPr>
        <w:pStyle w:val="ConsPlusNormal"/>
        <w:ind w:firstLine="540"/>
        <w:jc w:val="both"/>
      </w:pPr>
      <w:r>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502B7" w:rsidRDefault="00C502B7">
      <w:pPr>
        <w:pStyle w:val="ConsPlusNormal"/>
        <w:ind w:firstLine="540"/>
        <w:jc w:val="both"/>
      </w:pPr>
      <w:bookmarkStart w:id="10" w:name="P315"/>
      <w:bookmarkEnd w:id="10"/>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C502B7" w:rsidRDefault="00C502B7">
      <w:pPr>
        <w:pStyle w:val="ConsPlusNormal"/>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502B7" w:rsidRDefault="00C502B7">
      <w:pPr>
        <w:pStyle w:val="ConsPlusNormal"/>
        <w:ind w:firstLine="540"/>
        <w:jc w:val="both"/>
      </w:pPr>
      <w:r>
        <w:t>ж) граждане, выехавшие добровольно на новое место жительства из зоны проживания с правом на отселение в 1986 году и в последующие годы;</w:t>
      </w:r>
    </w:p>
    <w:p w:rsidR="00C502B7" w:rsidRDefault="00C502B7">
      <w:pPr>
        <w:pStyle w:val="ConsPlusNormal"/>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C502B7" w:rsidRDefault="00C502B7">
      <w:pPr>
        <w:pStyle w:val="ConsPlusNormal"/>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C502B7" w:rsidRDefault="00C502B7">
      <w:pPr>
        <w:pStyle w:val="ConsPlusNormal"/>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C502B7" w:rsidRDefault="00C502B7">
      <w:pPr>
        <w:pStyle w:val="ConsPlusNormal"/>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C502B7" w:rsidRDefault="00C502B7">
      <w:pPr>
        <w:pStyle w:val="ConsPlusNormal"/>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C502B7" w:rsidRDefault="00C502B7">
      <w:pPr>
        <w:pStyle w:val="ConsPlusNormal"/>
        <w:ind w:firstLine="540"/>
        <w:jc w:val="both"/>
      </w:pPr>
      <w:r>
        <w:t>личный состав отдельных подразделений по сборке ядерных зарядов из числа военнослужащих;</w:t>
      </w:r>
    </w:p>
    <w:p w:rsidR="00C502B7" w:rsidRDefault="00C502B7">
      <w:pPr>
        <w:pStyle w:val="ConsPlusNormal"/>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C502B7" w:rsidRDefault="00C502B7">
      <w:pPr>
        <w:pStyle w:val="ConsPlusNormal"/>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C502B7" w:rsidRDefault="00C502B7">
      <w:pPr>
        <w:pStyle w:val="ConsPlusNormal"/>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C502B7" w:rsidRDefault="00C502B7">
      <w:pPr>
        <w:pStyle w:val="ConsPlusNormal"/>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C502B7" w:rsidRDefault="00C502B7">
      <w:pPr>
        <w:pStyle w:val="ConsPlusNormal"/>
        <w:ind w:firstLine="540"/>
        <w:jc w:val="both"/>
      </w:pPr>
      <w:r>
        <w:t>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C502B7" w:rsidRDefault="00C502B7">
      <w:pPr>
        <w:pStyle w:val="ConsPlusNormal"/>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502B7" w:rsidRDefault="00C502B7">
      <w:pPr>
        <w:pStyle w:val="ConsPlusNormal"/>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502B7" w:rsidRDefault="00C502B7">
      <w:pPr>
        <w:pStyle w:val="ConsPlusNormal"/>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502B7" w:rsidRDefault="00C502B7">
      <w:pPr>
        <w:pStyle w:val="ConsPlusNormal"/>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C502B7" w:rsidRDefault="00C502B7">
      <w:pPr>
        <w:pStyle w:val="ConsPlusNormal"/>
        <w:ind w:firstLine="540"/>
        <w:jc w:val="both"/>
      </w:pPr>
      <w:r>
        <w:t>9) Герои Советского Союза, Герои Российской Федерации, полные кавалеры ордена Славы;</w:t>
      </w:r>
    </w:p>
    <w:p w:rsidR="00C502B7" w:rsidRDefault="00C502B7">
      <w:pPr>
        <w:pStyle w:val="ConsPlusNormal"/>
        <w:ind w:firstLine="540"/>
        <w:jc w:val="both"/>
      </w:pPr>
      <w:r>
        <w:t>10) лица, награжденные знаком "Почетный донор СССР", "Почетный донор России";</w:t>
      </w:r>
    </w:p>
    <w:p w:rsidR="00C502B7" w:rsidRDefault="00C502B7">
      <w:pPr>
        <w:pStyle w:val="ConsPlusNormal"/>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C502B7" w:rsidRDefault="00C502B7">
      <w:pPr>
        <w:pStyle w:val="ConsPlusNormal"/>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C502B7" w:rsidRDefault="00C502B7">
      <w:pPr>
        <w:pStyle w:val="ConsPlusNormal"/>
        <w:ind w:firstLine="540"/>
        <w:jc w:val="both"/>
      </w:pPr>
      <w:r>
        <w:t>13) ветераны труда, приравненные к ним ветераны государственной службы и ветераны военной службы;</w:t>
      </w:r>
    </w:p>
    <w:p w:rsidR="00C502B7" w:rsidRDefault="00C502B7">
      <w:pPr>
        <w:pStyle w:val="ConsPlusNormal"/>
        <w:ind w:firstLine="540"/>
        <w:jc w:val="both"/>
      </w:pPr>
      <w:r>
        <w:t>14) лица, отнесенные к категории "Дети войны";</w:t>
      </w:r>
    </w:p>
    <w:p w:rsidR="00C502B7" w:rsidRDefault="00C502B7">
      <w:pPr>
        <w:pStyle w:val="ConsPlusNormal"/>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C502B7" w:rsidRDefault="00C502B7">
      <w:pPr>
        <w:pStyle w:val="ConsPlusNormal"/>
        <w:ind w:firstLine="540"/>
        <w:jc w:val="both"/>
      </w:pPr>
      <w:r>
        <w:t>61. Для получения медицинской помощи граждане обращаются в медицинские организации по месту жительства или работы, к которым они прикреплены.</w:t>
      </w:r>
    </w:p>
    <w:p w:rsidR="00C502B7" w:rsidRDefault="00C502B7">
      <w:pPr>
        <w:pStyle w:val="ConsPlusNormal"/>
        <w:ind w:firstLine="540"/>
        <w:jc w:val="both"/>
      </w:pPr>
      <w:r>
        <w:t>62. Внеочередное оказание медицинской помощи осуществляется при наличии у граждан медицинских показаний.</w:t>
      </w:r>
    </w:p>
    <w:p w:rsidR="00C502B7" w:rsidRDefault="00C502B7">
      <w:pPr>
        <w:pStyle w:val="ConsPlusNormal"/>
        <w:ind w:firstLine="540"/>
        <w:jc w:val="both"/>
      </w:pPr>
      <w:r>
        <w:t>63.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C502B7" w:rsidRDefault="00C502B7">
      <w:pPr>
        <w:pStyle w:val="ConsPlusNormal"/>
        <w:ind w:firstLine="540"/>
        <w:jc w:val="both"/>
      </w:pPr>
      <w:r>
        <w:t>документ, подтверждающий принадлежность к льготной категории граждан (удостоверение, справка установленной формы);</w:t>
      </w:r>
    </w:p>
    <w:p w:rsidR="00C502B7" w:rsidRDefault="00C502B7">
      <w:pPr>
        <w:pStyle w:val="ConsPlusNormal"/>
        <w:ind w:firstLine="540"/>
        <w:jc w:val="both"/>
      </w:pPr>
      <w:r>
        <w:t>документ, удостоверяющий личность (паспорт или иной документ, заменяющий паспорт);</w:t>
      </w:r>
    </w:p>
    <w:p w:rsidR="00C502B7" w:rsidRDefault="00C502B7">
      <w:pPr>
        <w:pStyle w:val="ConsPlusNormal"/>
        <w:ind w:firstLine="540"/>
        <w:jc w:val="both"/>
      </w:pPr>
      <w:r>
        <w:t>полис обязательного медицинского страхования.</w:t>
      </w:r>
    </w:p>
    <w:p w:rsidR="00C502B7" w:rsidRDefault="00C502B7">
      <w:pPr>
        <w:pStyle w:val="ConsPlusNormal"/>
        <w:ind w:firstLine="540"/>
        <w:jc w:val="both"/>
      </w:pPr>
      <w:r>
        <w:t>64.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C502B7" w:rsidRDefault="00C502B7">
      <w:pPr>
        <w:pStyle w:val="ConsPlusNormal"/>
        <w:ind w:firstLine="540"/>
        <w:jc w:val="both"/>
      </w:pPr>
      <w:r>
        <w:t>65. Во внеочередном порядке предоставляется:</w:t>
      </w:r>
    </w:p>
    <w:p w:rsidR="00C502B7" w:rsidRDefault="00C502B7">
      <w:pPr>
        <w:pStyle w:val="ConsPlusNormal"/>
        <w:ind w:firstLine="540"/>
        <w:jc w:val="both"/>
      </w:pPr>
      <w:r>
        <w:t>1) в амбулаторных условиях:</w:t>
      </w:r>
    </w:p>
    <w:p w:rsidR="00C502B7" w:rsidRDefault="00C502B7">
      <w:pPr>
        <w:pStyle w:val="ConsPlusNormal"/>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C502B7" w:rsidRDefault="00C502B7">
      <w:pPr>
        <w:pStyle w:val="ConsPlusNormal"/>
        <w:ind w:firstLine="540"/>
        <w:jc w:val="both"/>
      </w:pPr>
      <w:r>
        <w:t xml:space="preserve">диспансерное обследование в медицинских организациях граждан, указанных в </w:t>
      </w:r>
      <w:hyperlink w:anchor="P306" w:history="1">
        <w:r>
          <w:rPr>
            <w:color w:val="0000FF"/>
          </w:rPr>
          <w:t>абзацах "а"</w:t>
        </w:r>
      </w:hyperlink>
      <w:r>
        <w:t xml:space="preserve"> - </w:t>
      </w:r>
      <w:hyperlink w:anchor="P315" w:history="1">
        <w:r>
          <w:rPr>
            <w:color w:val="0000FF"/>
          </w:rPr>
          <w:t>"д" подпункта 8 пункта 59</w:t>
        </w:r>
      </w:hyperlink>
      <w:r>
        <w:t xml:space="preserve"> настоящей Территориальной программы;</w:t>
      </w:r>
    </w:p>
    <w:p w:rsidR="00C502B7" w:rsidRDefault="00C502B7">
      <w:pPr>
        <w:pStyle w:val="ConsPlusNormal"/>
        <w:ind w:firstLine="540"/>
        <w:jc w:val="both"/>
      </w:pPr>
      <w:r>
        <w:t>2) в стационарных условиях:</w:t>
      </w:r>
    </w:p>
    <w:p w:rsidR="00C502B7" w:rsidRDefault="00C502B7">
      <w:pPr>
        <w:pStyle w:val="ConsPlusNormal"/>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C502B7" w:rsidRDefault="00C502B7">
      <w:pPr>
        <w:pStyle w:val="ConsPlusNormal"/>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с подробной выпиской из медицинской документации и указанием цели направления со сроком ожидания не более 7 рабочих дней.</w:t>
      </w:r>
    </w:p>
    <w:p w:rsidR="00C502B7" w:rsidRDefault="00C502B7">
      <w:pPr>
        <w:pStyle w:val="ConsPlusNormal"/>
        <w:ind w:firstLine="540"/>
        <w:jc w:val="both"/>
      </w:pPr>
      <w:r>
        <w:t>66. Сведения о сроках предоставления медицинской помощи во внеочередном порядке гражданин получает у своего лечащего врача.</w:t>
      </w:r>
    </w:p>
    <w:p w:rsidR="00C502B7" w:rsidRDefault="00C502B7">
      <w:pPr>
        <w:pStyle w:val="ConsPlusNormal"/>
        <w:ind w:firstLine="540"/>
        <w:jc w:val="both"/>
      </w:pPr>
      <w:r>
        <w:t>67. При невозможности оказания необходимого объема и профиля медицинской помощи на территории Республики Алтай врачебная комиссия медицинской организации направляет медицинские документы в установленном порядке на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C502B7" w:rsidRDefault="00C502B7">
      <w:pPr>
        <w:pStyle w:val="ConsPlusNormal"/>
        <w:ind w:firstLine="540"/>
        <w:jc w:val="both"/>
      </w:pPr>
      <w:r>
        <w:t>68. Контроль за внеочередным оказанием медицинской помощи гражданам осуществляется Министерством здравоохранения Республики Алтай.</w:t>
      </w:r>
    </w:p>
    <w:p w:rsidR="00C502B7" w:rsidRDefault="00C502B7">
      <w:pPr>
        <w:pStyle w:val="ConsPlusNormal"/>
        <w:jc w:val="both"/>
      </w:pPr>
    </w:p>
    <w:p w:rsidR="00C502B7" w:rsidRDefault="00C502B7">
      <w:pPr>
        <w:pStyle w:val="ConsPlusNormal"/>
        <w:jc w:val="center"/>
      </w:pPr>
      <w:r>
        <w:t>8.3. Перечень лекарственных препаратов, отпускаемых</w:t>
      </w:r>
    </w:p>
    <w:p w:rsidR="00C502B7" w:rsidRDefault="00C502B7">
      <w:pPr>
        <w:pStyle w:val="ConsPlusNormal"/>
        <w:jc w:val="center"/>
      </w:pPr>
      <w:r>
        <w:t>населению в соответствии с перечнем групп населения и</w:t>
      </w:r>
    </w:p>
    <w:p w:rsidR="00C502B7" w:rsidRDefault="00C502B7">
      <w:pPr>
        <w:pStyle w:val="ConsPlusNormal"/>
        <w:jc w:val="center"/>
      </w:pPr>
      <w:r>
        <w:t>категорий заболеваний, при амбулаторном лечении которых</w:t>
      </w:r>
    </w:p>
    <w:p w:rsidR="00C502B7" w:rsidRDefault="00C502B7">
      <w:pPr>
        <w:pStyle w:val="ConsPlusNormal"/>
        <w:jc w:val="center"/>
      </w:pPr>
      <w:r>
        <w:t>лекарственные средства и изделия медицинского назначения</w:t>
      </w:r>
    </w:p>
    <w:p w:rsidR="00C502B7" w:rsidRDefault="00C502B7">
      <w:pPr>
        <w:pStyle w:val="ConsPlusNormal"/>
        <w:jc w:val="center"/>
      </w:pPr>
      <w:r>
        <w:t>отпускаются по рецептам врачей бесплатно, а также в</w:t>
      </w:r>
    </w:p>
    <w:p w:rsidR="00C502B7" w:rsidRDefault="00C502B7">
      <w:pPr>
        <w:pStyle w:val="ConsPlusNormal"/>
        <w:jc w:val="center"/>
      </w:pPr>
      <w:r>
        <w:t>соответствии с перечнем групп населения, при амбулаторном</w:t>
      </w:r>
    </w:p>
    <w:p w:rsidR="00C502B7" w:rsidRDefault="00C502B7">
      <w:pPr>
        <w:pStyle w:val="ConsPlusNormal"/>
        <w:jc w:val="center"/>
      </w:pPr>
      <w:r>
        <w:t>лечении которых лекарственные средства отпускаются по</w:t>
      </w:r>
    </w:p>
    <w:p w:rsidR="00C502B7" w:rsidRDefault="00C502B7">
      <w:pPr>
        <w:pStyle w:val="ConsPlusNormal"/>
        <w:jc w:val="center"/>
      </w:pPr>
      <w:r>
        <w:t>рецептам врачей с 50-процентной скидкой</w:t>
      </w:r>
    </w:p>
    <w:p w:rsidR="00C502B7" w:rsidRDefault="00C502B7">
      <w:pPr>
        <w:pStyle w:val="ConsPlusNormal"/>
        <w:jc w:val="both"/>
      </w:pPr>
    </w:p>
    <w:p w:rsidR="00C502B7" w:rsidRDefault="00C502B7">
      <w:pPr>
        <w:pStyle w:val="ConsPlusNormal"/>
        <w:ind w:firstLine="540"/>
        <w:jc w:val="both"/>
      </w:pPr>
      <w:r>
        <w:t xml:space="preserve">69.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 в </w:t>
      </w:r>
      <w:hyperlink w:anchor="P772" w:history="1">
        <w:r>
          <w:rPr>
            <w:color w:val="0000FF"/>
          </w:rPr>
          <w:t>Приложении N 1</w:t>
        </w:r>
      </w:hyperlink>
      <w:r>
        <w:t xml:space="preserve"> к настоящей Территориальной программе.</w:t>
      </w:r>
    </w:p>
    <w:p w:rsidR="00C502B7" w:rsidRDefault="00C502B7">
      <w:pPr>
        <w:pStyle w:val="ConsPlusNormal"/>
        <w:jc w:val="both"/>
      </w:pPr>
    </w:p>
    <w:p w:rsidR="00C502B7" w:rsidRDefault="00C502B7">
      <w:pPr>
        <w:pStyle w:val="ConsPlusNormal"/>
        <w:jc w:val="center"/>
      </w:pPr>
      <w:r>
        <w:t>8.4. Порядок обеспечения граждан лекарственными</w:t>
      </w:r>
    </w:p>
    <w:p w:rsidR="00C502B7" w:rsidRDefault="00C502B7">
      <w:pPr>
        <w:pStyle w:val="ConsPlusNormal"/>
        <w:jc w:val="center"/>
      </w:pPr>
      <w:r>
        <w:t>препаратами, а также медицинскими изделиями, включенными</w:t>
      </w:r>
    </w:p>
    <w:p w:rsidR="00C502B7" w:rsidRDefault="00C502B7">
      <w:pPr>
        <w:pStyle w:val="ConsPlusNormal"/>
        <w:jc w:val="center"/>
      </w:pPr>
      <w:r>
        <w:t>в утверждаемый Правительством Российской Федерации</w:t>
      </w:r>
    </w:p>
    <w:p w:rsidR="00C502B7" w:rsidRDefault="00C502B7">
      <w:pPr>
        <w:pStyle w:val="ConsPlusNormal"/>
        <w:jc w:val="center"/>
      </w:pPr>
      <w:r>
        <w:t>перечень медицинских изделий, имплантируемых в организм</w:t>
      </w:r>
    </w:p>
    <w:p w:rsidR="00C502B7" w:rsidRDefault="00C502B7">
      <w:pPr>
        <w:pStyle w:val="ConsPlusNormal"/>
        <w:jc w:val="center"/>
      </w:pPr>
      <w:r>
        <w:t>человека, лечебным питанием, в том числе</w:t>
      </w:r>
    </w:p>
    <w:p w:rsidR="00C502B7" w:rsidRDefault="00C502B7">
      <w:pPr>
        <w:pStyle w:val="ConsPlusNormal"/>
        <w:jc w:val="center"/>
      </w:pPr>
      <w:r>
        <w:t>специализированными продуктами лечебного питания, по</w:t>
      </w:r>
    </w:p>
    <w:p w:rsidR="00C502B7" w:rsidRDefault="00C502B7">
      <w:pPr>
        <w:pStyle w:val="ConsPlusNormal"/>
        <w:jc w:val="center"/>
      </w:pPr>
      <w:r>
        <w:t>назначению врача, а также донорской кровью и ее</w:t>
      </w:r>
    </w:p>
    <w:p w:rsidR="00C502B7" w:rsidRDefault="00C502B7">
      <w:pPr>
        <w:pStyle w:val="ConsPlusNormal"/>
        <w:jc w:val="center"/>
      </w:pPr>
      <w:r>
        <w:t>компонентами по медицинским показаниям в соответствии</w:t>
      </w:r>
    </w:p>
    <w:p w:rsidR="00C502B7" w:rsidRDefault="00C502B7">
      <w:pPr>
        <w:pStyle w:val="ConsPlusNormal"/>
        <w:jc w:val="center"/>
      </w:pPr>
      <w:r>
        <w:t>со стандартами медицинской помощи с учетом</w:t>
      </w:r>
    </w:p>
    <w:p w:rsidR="00C502B7" w:rsidRDefault="00C502B7">
      <w:pPr>
        <w:pStyle w:val="ConsPlusNormal"/>
        <w:jc w:val="center"/>
      </w:pPr>
      <w:r>
        <w:t>видов, условий и форм оказания медицинской помощи,</w:t>
      </w:r>
    </w:p>
    <w:p w:rsidR="00C502B7" w:rsidRDefault="00C502B7">
      <w:pPr>
        <w:pStyle w:val="ConsPlusNormal"/>
        <w:jc w:val="center"/>
      </w:pPr>
      <w:r>
        <w:t>за исключением лечебного питания, в том числе</w:t>
      </w:r>
    </w:p>
    <w:p w:rsidR="00C502B7" w:rsidRDefault="00C502B7">
      <w:pPr>
        <w:pStyle w:val="ConsPlusNormal"/>
        <w:jc w:val="center"/>
      </w:pPr>
      <w:r>
        <w:t>специализированных продуктов лечебного питания</w:t>
      </w:r>
    </w:p>
    <w:p w:rsidR="00C502B7" w:rsidRDefault="00C502B7">
      <w:pPr>
        <w:pStyle w:val="ConsPlusNormal"/>
        <w:jc w:val="center"/>
      </w:pPr>
      <w:r>
        <w:t>по желанию пациента</w:t>
      </w:r>
    </w:p>
    <w:p w:rsidR="00C502B7" w:rsidRDefault="00C502B7">
      <w:pPr>
        <w:pStyle w:val="ConsPlusNormal"/>
        <w:jc w:val="both"/>
      </w:pPr>
    </w:p>
    <w:p w:rsidR="00C502B7" w:rsidRDefault="00C502B7">
      <w:pPr>
        <w:pStyle w:val="ConsPlusNormal"/>
        <w:ind w:firstLine="540"/>
        <w:jc w:val="both"/>
      </w:pPr>
      <w:r>
        <w:t xml:space="preserve">70. При оказании в рамках Территориальной программы первичной медико-санитарной помощи в неотложной форме (в том числе при проведении амбулаторных операций, оказании травматологической помощи в травмпунктах) и в дневных стационарах всех типов, специализированной, в том числе высокотехнологичной медицинской помощи, в стационарных условиях и дневном стационаре,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 в соответствии с Федеральным </w:t>
      </w:r>
      <w:hyperlink r:id="rId30" w:history="1">
        <w:r>
          <w:rPr>
            <w:color w:val="0000FF"/>
          </w:rPr>
          <w:t>законом</w:t>
        </w:r>
      </w:hyperlink>
      <w:r>
        <w:t xml:space="preserve"> от 12 апреля 2010 года N 61-ФЗ "Об обращении лекарственных средств", а также в федеральные стандарты и порядки оказания медицинской помощи, в том числе медицинскими изделиями.</w:t>
      </w:r>
    </w:p>
    <w:p w:rsidR="00C502B7" w:rsidRDefault="00C502B7">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502B7" w:rsidRDefault="00C502B7">
      <w:pPr>
        <w:pStyle w:val="ConsPlusNormal"/>
        <w:ind w:firstLine="540"/>
        <w:jc w:val="both"/>
      </w:pPr>
      <w:r>
        <w:t>71. Порядок обеспечения отдельных категорий граждан лекарственными препаратами, медицинскими изделиями, специализированными продуктами лечебного питания при оказании медицинской помощи в амбулаторных условиях (по рецептам врача) в соответствии с перечнем групп населения и категорий заболевания установлен законодательством Российской Федерации.</w:t>
      </w:r>
    </w:p>
    <w:p w:rsidR="00C502B7" w:rsidRDefault="00C502B7">
      <w:pPr>
        <w:pStyle w:val="ConsPlusNormal"/>
        <w:ind w:firstLine="540"/>
        <w:jc w:val="both"/>
      </w:pPr>
      <w:r>
        <w:t>72. В рамках Территориальной программы за счет средств обязательного медицинского страхования 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 Лекарственное обеспечение данной категории пациентов, медицинская помощь которым оказывается в амбулаторных условиях, осуществляется в соответствии с законодательными и иными правовыми актами Российской Федерации и Республики Алтай, в том числе за счет бюджетных ассигнований соответствующих бюджетов.</w:t>
      </w:r>
    </w:p>
    <w:p w:rsidR="00C502B7" w:rsidRDefault="00C502B7">
      <w:pPr>
        <w:pStyle w:val="ConsPlusNormal"/>
        <w:ind w:firstLine="540"/>
        <w:jc w:val="both"/>
      </w:pPr>
      <w:r>
        <w:t>73. В стационарных условиях по медицинским показаниям в соответствии со стандартами медицинской помощи пациенты обеспечиваются бесплатно донорской кровью и ее компонентами, лечебным питанием, в том числе специализированными продуктами лечебного питания.</w:t>
      </w:r>
    </w:p>
    <w:p w:rsidR="00C502B7" w:rsidRDefault="00C502B7">
      <w:pPr>
        <w:pStyle w:val="ConsPlusNormal"/>
        <w:ind w:firstLine="540"/>
        <w:jc w:val="both"/>
      </w:pPr>
      <w:r>
        <w:t>Обеспечение лечебным питанием осуществляется в соответствии с физиологическими нормами, утвержденными Министерством здравоохранения Российской Федерации.</w:t>
      </w:r>
    </w:p>
    <w:p w:rsidR="00C502B7" w:rsidRDefault="00C502B7">
      <w:pPr>
        <w:pStyle w:val="ConsPlusNormal"/>
        <w:ind w:firstLine="540"/>
        <w:jc w:val="both"/>
      </w:pPr>
      <w:r>
        <w:t>74. В рамках территориальной программы обязательного медицинского страхования оказывается стоматологическая помощь, за исключением зубопротезирования и использования ортодонтических конструкций (брекетсистемы, LM-активаторы).</w:t>
      </w:r>
    </w:p>
    <w:p w:rsidR="00C502B7" w:rsidRDefault="00C502B7">
      <w:pPr>
        <w:pStyle w:val="ConsPlusNormal"/>
        <w:jc w:val="both"/>
      </w:pPr>
    </w:p>
    <w:p w:rsidR="00C502B7" w:rsidRDefault="00C502B7">
      <w:pPr>
        <w:pStyle w:val="ConsPlusNormal"/>
        <w:jc w:val="center"/>
      </w:pPr>
      <w:r>
        <w:t>8.5. Перечень мероприятий по профилактике заболеваний и</w:t>
      </w:r>
    </w:p>
    <w:p w:rsidR="00C502B7" w:rsidRDefault="00C502B7">
      <w:pPr>
        <w:pStyle w:val="ConsPlusNormal"/>
        <w:jc w:val="center"/>
      </w:pPr>
      <w:r>
        <w:t>формированию здорового образа жизни, осуществляемых в</w:t>
      </w:r>
    </w:p>
    <w:p w:rsidR="00C502B7" w:rsidRDefault="00C502B7">
      <w:pPr>
        <w:pStyle w:val="ConsPlusNormal"/>
        <w:jc w:val="center"/>
      </w:pPr>
      <w:r>
        <w:t>рамках Территориальной программы</w:t>
      </w:r>
    </w:p>
    <w:p w:rsidR="00C502B7" w:rsidRDefault="00C502B7">
      <w:pPr>
        <w:pStyle w:val="ConsPlusNormal"/>
        <w:jc w:val="both"/>
      </w:pPr>
    </w:p>
    <w:p w:rsidR="00C502B7" w:rsidRDefault="00C502B7">
      <w:pPr>
        <w:pStyle w:val="ConsPlusNormal"/>
        <w:ind w:firstLine="540"/>
        <w:jc w:val="both"/>
      </w:pPr>
      <w:r>
        <w:t>75. Профилактика заболеваний и формирование здорового образа жизни включает в себя:</w:t>
      </w:r>
    </w:p>
    <w:p w:rsidR="00C502B7" w:rsidRDefault="00C502B7">
      <w:pPr>
        <w:pStyle w:val="ConsPlusNormal"/>
        <w:ind w:firstLine="540"/>
        <w:jc w:val="both"/>
      </w:pPr>
      <w:r>
        <w:t>1) проведение профилактического медицинского осмотра взрослого населения, которое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потребление наркотических средств и психотропных веществ без назначения врача.</w:t>
      </w:r>
    </w:p>
    <w:p w:rsidR="00C502B7" w:rsidRDefault="00C502B7">
      <w:pPr>
        <w:pStyle w:val="ConsPlusNormal"/>
        <w:ind w:firstLine="540"/>
        <w:jc w:val="both"/>
      </w:pPr>
      <w:r>
        <w:t xml:space="preserve">Профилактический медицинский осмотр проводится 1 раз в 2 года в соответствии с </w:t>
      </w:r>
      <w:hyperlink r:id="rId31" w:history="1">
        <w:r>
          <w:rPr>
            <w:color w:val="0000FF"/>
          </w:rPr>
          <w:t>Порядком</w:t>
        </w:r>
      </w:hyperlink>
      <w:r>
        <w:t xml:space="preserve"> проведения профилактического медицинского осмотра, утвержденного приказом Министерства здравоохранения Российской Федерации от 6 декабря 2012 года N 1011н.</w:t>
      </w:r>
    </w:p>
    <w:p w:rsidR="00C502B7" w:rsidRDefault="00C502B7">
      <w:pPr>
        <w:pStyle w:val="ConsPlusNormal"/>
        <w:ind w:firstLine="540"/>
        <w:jc w:val="both"/>
      </w:pPr>
      <w:r>
        <w:t>В год прохождения диспансеризации профилактический медицинский осмотр не проводится.</w:t>
      </w:r>
    </w:p>
    <w:p w:rsidR="00C502B7" w:rsidRDefault="00C502B7">
      <w:pPr>
        <w:pStyle w:val="ConsPlusNormal"/>
        <w:ind w:firstLine="540"/>
        <w:jc w:val="both"/>
      </w:pPr>
      <w:r>
        <w:t>а)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C502B7" w:rsidRDefault="00C502B7">
      <w:pPr>
        <w:pStyle w:val="ConsPlusNormal"/>
        <w:ind w:firstLine="540"/>
        <w:jc w:val="both"/>
      </w:pPr>
      <w:r>
        <w:t>б) профилактический медицинский осмотр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C502B7" w:rsidRDefault="00C502B7">
      <w:pPr>
        <w:pStyle w:val="ConsPlusNormal"/>
        <w:ind w:firstLine="540"/>
        <w:jc w:val="both"/>
      </w:pPr>
      <w:r>
        <w:t>в) по результатам профилактического медицинского осмотра определяется группа состояния здоровья гражданина и планирование тактики его медицинского наблюдения:</w:t>
      </w:r>
    </w:p>
    <w:p w:rsidR="00C502B7" w:rsidRDefault="00C502B7">
      <w:pPr>
        <w:pStyle w:val="ConsPlusNormal"/>
        <w:ind w:firstLine="540"/>
        <w:jc w:val="both"/>
      </w:pPr>
      <w:r>
        <w:t>I группа - проводится краткое профилактическое консультирование, коррекция факторов риска развития хронических неинфекционных заболеваний врачом-терапевтом, медицинским работником отделения (кабинета) медицинской профилактики или центра здоровья;</w:t>
      </w:r>
    </w:p>
    <w:p w:rsidR="00C502B7" w:rsidRDefault="00C502B7">
      <w:pPr>
        <w:pStyle w:val="ConsPlusNormal"/>
        <w:ind w:firstLine="540"/>
        <w:jc w:val="both"/>
      </w:pPr>
      <w:r>
        <w:t>II группа - проводится коррекция факторов риска развития хронических неинфекционных заболеваний в отделении (кабинете) медицинской профилактики или центре здоровья, при наличии медицинских показаний назначаются лекарственные препараты для медицинского применения в целях фармакологической коррекции указанных факторов риска, диспансерное наблюдение врача (фельдшера) отделения (кабинета) медицинской профилактики;</w:t>
      </w:r>
    </w:p>
    <w:p w:rsidR="00C502B7" w:rsidRDefault="00C502B7">
      <w:pPr>
        <w:pStyle w:val="ConsPlusNormal"/>
        <w:ind w:firstLine="540"/>
        <w:jc w:val="both"/>
      </w:pPr>
      <w:r>
        <w:t>III группа - диспансерное наблюдение врачом-терапевтом, врачами-специалистами с проведением лечебных, реабилитационных и профилактических мероприятий, коррекция факторов риска развития хронических неинфекционных заболеваний в отделении (кабинете) медицинской профилактики или центре здоровья;</w:t>
      </w:r>
    </w:p>
    <w:p w:rsidR="00C502B7" w:rsidRDefault="00C502B7">
      <w:pPr>
        <w:pStyle w:val="ConsPlusNormal"/>
        <w:ind w:firstLine="540"/>
        <w:jc w:val="both"/>
      </w:pPr>
      <w:r>
        <w:t xml:space="preserve">2) 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соответствии с </w:t>
      </w:r>
      <w:hyperlink r:id="rId32" w:history="1">
        <w:r>
          <w:rPr>
            <w:color w:val="0000FF"/>
          </w:rPr>
          <w:t>Порядком</w:t>
        </w:r>
      </w:hyperlink>
      <w:r>
        <w:t xml:space="preserve"> прохождения несовершеннолетними медицинских осмотров, утвержденным приказом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организации и в период обучения в них".</w:t>
      </w:r>
    </w:p>
    <w:p w:rsidR="00C502B7" w:rsidRDefault="00C502B7">
      <w:pPr>
        <w:pStyle w:val="ConsPlusNormal"/>
        <w:ind w:firstLine="540"/>
        <w:jc w:val="both"/>
      </w:pPr>
      <w:r>
        <w:t>а) 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а также в целях формирования групп состояния здоровья и выработки рекомендаций для несовершеннолетних.</w:t>
      </w:r>
    </w:p>
    <w:p w:rsidR="00C502B7" w:rsidRDefault="00C502B7">
      <w:pPr>
        <w:pStyle w:val="ConsPlusNormal"/>
        <w:ind w:firstLine="540"/>
        <w:jc w:val="both"/>
      </w:pPr>
      <w:r>
        <w:t>б)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учащегося требованиям к обучению.</w:t>
      </w:r>
    </w:p>
    <w:p w:rsidR="00C502B7" w:rsidRDefault="00C502B7">
      <w:pPr>
        <w:pStyle w:val="ConsPlusNormal"/>
        <w:ind w:firstLine="540"/>
        <w:jc w:val="both"/>
      </w:pPr>
      <w:r>
        <w:t>в)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C502B7" w:rsidRDefault="00C502B7">
      <w:pPr>
        <w:pStyle w:val="ConsPlusNormal"/>
        <w:ind w:firstLine="540"/>
        <w:jc w:val="both"/>
      </w:pPr>
      <w:r>
        <w:t xml:space="preserve">Необходимым предварительным условием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33"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C502B7" w:rsidRDefault="00C502B7">
      <w:pPr>
        <w:pStyle w:val="ConsPlusNormal"/>
        <w:ind w:firstLine="540"/>
        <w:jc w:val="both"/>
      </w:pPr>
      <w:r>
        <w:t xml:space="preserve">3) проведение противоэпидемических мероприятий, в том числе вакцинации, в соответствии с национальным </w:t>
      </w:r>
      <w:hyperlink r:id="rId34" w:history="1">
        <w:r>
          <w:rPr>
            <w:color w:val="0000FF"/>
          </w:rPr>
          <w:t>календарем</w:t>
        </w:r>
      </w:hyperlink>
      <w:r>
        <w:t xml:space="preserve"> профилактических прививок и </w:t>
      </w:r>
      <w:hyperlink r:id="rId35" w:history="1">
        <w:r>
          <w:rPr>
            <w:color w:val="0000FF"/>
          </w:rPr>
          <w:t>календаря</w:t>
        </w:r>
      </w:hyperlink>
      <w:r>
        <w:t xml:space="preserve">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C502B7" w:rsidRDefault="00C502B7">
      <w:pPr>
        <w:pStyle w:val="ConsPlusNormal"/>
        <w:ind w:firstLine="540"/>
        <w:jc w:val="both"/>
      </w:pPr>
      <w:r>
        <w:t>4)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C502B7" w:rsidRDefault="00C502B7">
      <w:pPr>
        <w:pStyle w:val="ConsPlusNormal"/>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C502B7" w:rsidRDefault="00C502B7">
      <w:pPr>
        <w:pStyle w:val="ConsPlusNormal"/>
        <w:ind w:firstLine="540"/>
        <w:jc w:val="both"/>
      </w:pPr>
      <w:r>
        <w:t>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C502B7" w:rsidRDefault="00C502B7">
      <w:pPr>
        <w:pStyle w:val="ConsPlusNormal"/>
        <w:ind w:firstLine="540"/>
        <w:jc w:val="both"/>
      </w:pPr>
      <w:r>
        <w:t>5)- обследование в центрах здоровья, центрах и кабинетах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развития неинфекционных заболеваний, включающее формирование здорового образа жизни - мероприятия, направленные на сохранение здоровья, пропаганду здорового образа жизни, мотивирование граждан к личной ответственности за свое здоровье, разработку индивидуальных подходов по формированию здорового образа жизни, борьбу с факторами риска развития заболеваний, просвещение и информирование населения о вреде употребления табака и злоупотребления алкоголем, предотвращение социально значимых заболеваний, увеличение продолжительности активной жизни.</w:t>
      </w:r>
    </w:p>
    <w:p w:rsidR="00C502B7" w:rsidRDefault="00C502B7">
      <w:pPr>
        <w:pStyle w:val="ConsPlusNormal"/>
        <w:jc w:val="both"/>
      </w:pPr>
    </w:p>
    <w:p w:rsidR="00C502B7" w:rsidRDefault="00C502B7">
      <w:pPr>
        <w:pStyle w:val="ConsPlusNormal"/>
        <w:jc w:val="center"/>
      </w:pPr>
      <w:r>
        <w:t>8.6. Перечень медицинских организаций, участвующих в</w:t>
      </w:r>
    </w:p>
    <w:p w:rsidR="00C502B7" w:rsidRDefault="00C502B7">
      <w:pPr>
        <w:pStyle w:val="ConsPlusNormal"/>
        <w:jc w:val="center"/>
      </w:pPr>
      <w:r>
        <w:t>реализации Территориальной программы, в том числе</w:t>
      </w:r>
    </w:p>
    <w:p w:rsidR="00C502B7" w:rsidRDefault="00C502B7">
      <w:pPr>
        <w:pStyle w:val="ConsPlusNormal"/>
        <w:jc w:val="center"/>
      </w:pPr>
      <w:r>
        <w:t>территориальной программы обязательного медицинского</w:t>
      </w:r>
    </w:p>
    <w:p w:rsidR="00C502B7" w:rsidRDefault="00C502B7">
      <w:pPr>
        <w:pStyle w:val="ConsPlusNormal"/>
        <w:jc w:val="center"/>
      </w:pPr>
      <w:r>
        <w:t>страхования</w:t>
      </w:r>
    </w:p>
    <w:p w:rsidR="00C502B7" w:rsidRDefault="00C502B7">
      <w:pPr>
        <w:sectPr w:rsidR="00C502B7" w:rsidSect="00D84050">
          <w:pgSz w:w="11906" w:h="16838"/>
          <w:pgMar w:top="1134" w:right="850" w:bottom="1134" w:left="1701" w:header="708" w:footer="708" w:gutter="0"/>
          <w:cols w:space="708"/>
          <w:docGrid w:linePitch="360"/>
        </w:sectPr>
      </w:pP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098"/>
        <w:gridCol w:w="2280"/>
      </w:tblGrid>
      <w:tr w:rsidR="00C502B7">
        <w:tc>
          <w:tcPr>
            <w:tcW w:w="567" w:type="dxa"/>
          </w:tcPr>
          <w:p w:rsidR="00C502B7" w:rsidRDefault="00C502B7">
            <w:pPr>
              <w:pStyle w:val="ConsPlusNormal"/>
              <w:jc w:val="center"/>
            </w:pPr>
            <w:r>
              <w:t>N п/п</w:t>
            </w:r>
          </w:p>
        </w:tc>
        <w:tc>
          <w:tcPr>
            <w:tcW w:w="4649" w:type="dxa"/>
          </w:tcPr>
          <w:p w:rsidR="00C502B7" w:rsidRDefault="00C502B7">
            <w:pPr>
              <w:pStyle w:val="ConsPlusNormal"/>
              <w:jc w:val="center"/>
            </w:pPr>
            <w:r>
              <w:t>Наименование медицинской организации</w:t>
            </w:r>
          </w:p>
        </w:tc>
        <w:tc>
          <w:tcPr>
            <w:tcW w:w="2098" w:type="dxa"/>
          </w:tcPr>
          <w:p w:rsidR="00C502B7" w:rsidRDefault="00C502B7">
            <w:pPr>
              <w:pStyle w:val="ConsPlusNormal"/>
              <w:jc w:val="center"/>
            </w:pPr>
            <w:r>
              <w:t>Осуществляющие деятельность в сфере обязательного медицинского страхования</w:t>
            </w:r>
          </w:p>
        </w:tc>
        <w:tc>
          <w:tcPr>
            <w:tcW w:w="2280" w:type="dxa"/>
          </w:tcPr>
          <w:p w:rsidR="00C502B7" w:rsidRDefault="00C502B7">
            <w:pPr>
              <w:pStyle w:val="ConsPlusNormal"/>
              <w:jc w:val="center"/>
            </w:pPr>
            <w:r>
              <w:t>Оказывающие медицинскую помощь по дополнительным видам и условиям, не установленных базовой программой обязательного медицинского страхования</w:t>
            </w:r>
          </w:p>
        </w:tc>
      </w:tr>
      <w:tr w:rsidR="00C502B7">
        <w:tc>
          <w:tcPr>
            <w:tcW w:w="567" w:type="dxa"/>
          </w:tcPr>
          <w:p w:rsidR="00C502B7" w:rsidRDefault="00C502B7">
            <w:pPr>
              <w:pStyle w:val="ConsPlusNormal"/>
              <w:jc w:val="both"/>
            </w:pPr>
            <w:r>
              <w:t>1.</w:t>
            </w:r>
          </w:p>
        </w:tc>
        <w:tc>
          <w:tcPr>
            <w:tcW w:w="4649" w:type="dxa"/>
          </w:tcPr>
          <w:p w:rsidR="00C502B7" w:rsidRDefault="00C502B7">
            <w:pPr>
              <w:pStyle w:val="ConsPlusNormal"/>
              <w:jc w:val="both"/>
            </w:pPr>
            <w:r>
              <w:t>БУЗ РА "Кош-Агачская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2.</w:t>
            </w:r>
          </w:p>
        </w:tc>
        <w:tc>
          <w:tcPr>
            <w:tcW w:w="4649" w:type="dxa"/>
          </w:tcPr>
          <w:p w:rsidR="00C502B7" w:rsidRDefault="00C502B7">
            <w:pPr>
              <w:pStyle w:val="ConsPlusNormal"/>
              <w:jc w:val="both"/>
            </w:pPr>
            <w:r>
              <w:t>БУЗ РА "Улаганская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3.</w:t>
            </w:r>
          </w:p>
        </w:tc>
        <w:tc>
          <w:tcPr>
            <w:tcW w:w="4649" w:type="dxa"/>
          </w:tcPr>
          <w:p w:rsidR="00C502B7" w:rsidRDefault="00C502B7">
            <w:pPr>
              <w:pStyle w:val="ConsPlusNormal"/>
              <w:jc w:val="both"/>
            </w:pPr>
            <w:r>
              <w:t>БУЗ РА "Акташская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4.</w:t>
            </w:r>
          </w:p>
        </w:tc>
        <w:tc>
          <w:tcPr>
            <w:tcW w:w="4649" w:type="dxa"/>
          </w:tcPr>
          <w:p w:rsidR="00C502B7" w:rsidRDefault="00C502B7">
            <w:pPr>
              <w:pStyle w:val="ConsPlusNormal"/>
              <w:jc w:val="both"/>
            </w:pPr>
            <w:r>
              <w:t>БУЗ РА "Усть-Канская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5.</w:t>
            </w:r>
          </w:p>
        </w:tc>
        <w:tc>
          <w:tcPr>
            <w:tcW w:w="4649" w:type="dxa"/>
          </w:tcPr>
          <w:p w:rsidR="00C502B7" w:rsidRDefault="00C502B7">
            <w:pPr>
              <w:pStyle w:val="ConsPlusNormal"/>
              <w:jc w:val="both"/>
            </w:pPr>
            <w:r>
              <w:t>БУЗ РА "Онгудайская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6.</w:t>
            </w:r>
          </w:p>
        </w:tc>
        <w:tc>
          <w:tcPr>
            <w:tcW w:w="4649" w:type="dxa"/>
          </w:tcPr>
          <w:p w:rsidR="00C502B7" w:rsidRDefault="00C502B7">
            <w:pPr>
              <w:pStyle w:val="ConsPlusNormal"/>
              <w:jc w:val="both"/>
            </w:pPr>
            <w:r>
              <w:t>БУЗ РА "Шебалинская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7.</w:t>
            </w:r>
          </w:p>
        </w:tc>
        <w:tc>
          <w:tcPr>
            <w:tcW w:w="4649" w:type="dxa"/>
          </w:tcPr>
          <w:p w:rsidR="00C502B7" w:rsidRDefault="00C502B7">
            <w:pPr>
              <w:pStyle w:val="ConsPlusNormal"/>
              <w:jc w:val="both"/>
            </w:pPr>
            <w:r>
              <w:t>БУЗ РА "Усть-Коксинская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8.</w:t>
            </w:r>
          </w:p>
        </w:tc>
        <w:tc>
          <w:tcPr>
            <w:tcW w:w="4649" w:type="dxa"/>
          </w:tcPr>
          <w:p w:rsidR="00C502B7" w:rsidRDefault="00C502B7">
            <w:pPr>
              <w:pStyle w:val="ConsPlusNormal"/>
              <w:jc w:val="both"/>
            </w:pPr>
            <w:r>
              <w:t>БУЗ РА "Турочакская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9.</w:t>
            </w:r>
          </w:p>
        </w:tc>
        <w:tc>
          <w:tcPr>
            <w:tcW w:w="4649" w:type="dxa"/>
          </w:tcPr>
          <w:p w:rsidR="00C502B7" w:rsidRDefault="00C502B7">
            <w:pPr>
              <w:pStyle w:val="ConsPlusNormal"/>
              <w:jc w:val="both"/>
            </w:pPr>
            <w:r>
              <w:t>БУЗ РА "Майминская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10.</w:t>
            </w:r>
          </w:p>
        </w:tc>
        <w:tc>
          <w:tcPr>
            <w:tcW w:w="4649" w:type="dxa"/>
          </w:tcPr>
          <w:p w:rsidR="00C502B7" w:rsidRDefault="00C502B7">
            <w:pPr>
              <w:pStyle w:val="ConsPlusNormal"/>
              <w:jc w:val="both"/>
            </w:pPr>
            <w:r>
              <w:t>БУЗ РА "Чойская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11.</w:t>
            </w:r>
          </w:p>
        </w:tc>
        <w:tc>
          <w:tcPr>
            <w:tcW w:w="4649" w:type="dxa"/>
          </w:tcPr>
          <w:p w:rsidR="00C502B7" w:rsidRDefault="00C502B7">
            <w:pPr>
              <w:pStyle w:val="ConsPlusNormal"/>
              <w:jc w:val="both"/>
            </w:pPr>
            <w:r>
              <w:t>БУЗ РА "Чемальская районная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12.</w:t>
            </w:r>
          </w:p>
        </w:tc>
        <w:tc>
          <w:tcPr>
            <w:tcW w:w="4649" w:type="dxa"/>
          </w:tcPr>
          <w:p w:rsidR="00C502B7" w:rsidRDefault="00C502B7">
            <w:pPr>
              <w:pStyle w:val="ConsPlusNormal"/>
              <w:jc w:val="both"/>
            </w:pPr>
            <w:r>
              <w:t>БУЗ РА "Республиканская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13.</w:t>
            </w:r>
          </w:p>
        </w:tc>
        <w:tc>
          <w:tcPr>
            <w:tcW w:w="4649" w:type="dxa"/>
          </w:tcPr>
          <w:p w:rsidR="00C502B7" w:rsidRDefault="00C502B7">
            <w:pPr>
              <w:pStyle w:val="ConsPlusNormal"/>
              <w:jc w:val="both"/>
            </w:pPr>
            <w:r>
              <w:t>БУЗ РА "Республиканская детская больница"</w:t>
            </w:r>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14.</w:t>
            </w:r>
          </w:p>
        </w:tc>
        <w:tc>
          <w:tcPr>
            <w:tcW w:w="4649" w:type="dxa"/>
          </w:tcPr>
          <w:p w:rsidR="00C502B7" w:rsidRDefault="00C502B7">
            <w:pPr>
              <w:pStyle w:val="ConsPlusNormal"/>
              <w:jc w:val="both"/>
            </w:pPr>
            <w:r>
              <w:t xml:space="preserve">БУЗ РА "Кожновенерологический диспансер" </w:t>
            </w:r>
            <w:hyperlink w:anchor="P601" w:history="1">
              <w:r>
                <w:rPr>
                  <w:color w:val="0000FF"/>
                </w:rPr>
                <w:t>&lt;*&gt;</w:t>
              </w:r>
            </w:hyperlink>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15.</w:t>
            </w:r>
          </w:p>
        </w:tc>
        <w:tc>
          <w:tcPr>
            <w:tcW w:w="4649" w:type="dxa"/>
          </w:tcPr>
          <w:p w:rsidR="00C502B7" w:rsidRDefault="00C502B7">
            <w:pPr>
              <w:pStyle w:val="ConsPlusNormal"/>
              <w:jc w:val="both"/>
            </w:pPr>
            <w:r>
              <w:t xml:space="preserve">БУЗ РА "Центр по профилактике и борьбе со СПИД" </w:t>
            </w:r>
            <w:hyperlink w:anchor="P601" w:history="1">
              <w:r>
                <w:rPr>
                  <w:color w:val="0000FF"/>
                </w:rPr>
                <w:t>&lt;*&gt;</w:t>
              </w:r>
            </w:hyperlink>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16.</w:t>
            </w:r>
          </w:p>
        </w:tc>
        <w:tc>
          <w:tcPr>
            <w:tcW w:w="4649" w:type="dxa"/>
          </w:tcPr>
          <w:p w:rsidR="00C502B7" w:rsidRDefault="00C502B7">
            <w:pPr>
              <w:pStyle w:val="ConsPlusNormal"/>
              <w:jc w:val="both"/>
            </w:pPr>
            <w:r>
              <w:t>БУЗ РА "Перинатальный центр"</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17.</w:t>
            </w:r>
          </w:p>
        </w:tc>
        <w:tc>
          <w:tcPr>
            <w:tcW w:w="4649" w:type="dxa"/>
          </w:tcPr>
          <w:p w:rsidR="00C502B7" w:rsidRDefault="00C502B7">
            <w:pPr>
              <w:pStyle w:val="ConsPlusNormal"/>
              <w:jc w:val="both"/>
            </w:pPr>
            <w:r>
              <w:t>АУЗ РА "Республиканская стоматологическая поликлиника"</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18.</w:t>
            </w:r>
          </w:p>
        </w:tc>
        <w:tc>
          <w:tcPr>
            <w:tcW w:w="4649" w:type="dxa"/>
          </w:tcPr>
          <w:p w:rsidR="00C502B7" w:rsidRDefault="00C502B7">
            <w:pPr>
              <w:pStyle w:val="ConsPlusNormal"/>
              <w:jc w:val="both"/>
            </w:pPr>
            <w:r>
              <w:t>АУЗ РА "Стоматологическая поликлиника N 2"</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19.</w:t>
            </w:r>
          </w:p>
        </w:tc>
        <w:tc>
          <w:tcPr>
            <w:tcW w:w="4649" w:type="dxa"/>
          </w:tcPr>
          <w:p w:rsidR="00C502B7" w:rsidRDefault="00C502B7">
            <w:pPr>
              <w:pStyle w:val="ConsPlusNormal"/>
              <w:jc w:val="both"/>
            </w:pPr>
            <w:r>
              <w:t xml:space="preserve">БУЗ РА "Врачебно-физкультурный диспансер" </w:t>
            </w:r>
            <w:hyperlink w:anchor="P601" w:history="1">
              <w:r>
                <w:rPr>
                  <w:color w:val="0000FF"/>
                </w:rPr>
                <w:t>&lt;*&gt;</w:t>
              </w:r>
            </w:hyperlink>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20.</w:t>
            </w:r>
          </w:p>
        </w:tc>
        <w:tc>
          <w:tcPr>
            <w:tcW w:w="4649" w:type="dxa"/>
          </w:tcPr>
          <w:p w:rsidR="00C502B7" w:rsidRDefault="00C502B7">
            <w:pPr>
              <w:pStyle w:val="ConsPlusNormal"/>
              <w:jc w:val="both"/>
            </w:pPr>
            <w:r>
              <w:t>БУЗ РА "Психиатрическая больница"</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21.</w:t>
            </w:r>
          </w:p>
        </w:tc>
        <w:tc>
          <w:tcPr>
            <w:tcW w:w="4649" w:type="dxa"/>
          </w:tcPr>
          <w:p w:rsidR="00C502B7" w:rsidRDefault="00C502B7">
            <w:pPr>
              <w:pStyle w:val="ConsPlusNormal"/>
              <w:jc w:val="both"/>
            </w:pPr>
            <w:r>
              <w:t>БУЗ РА "Станция переливания крови"</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22.</w:t>
            </w:r>
          </w:p>
        </w:tc>
        <w:tc>
          <w:tcPr>
            <w:tcW w:w="4649" w:type="dxa"/>
          </w:tcPr>
          <w:p w:rsidR="00C502B7" w:rsidRDefault="00C502B7">
            <w:pPr>
              <w:pStyle w:val="ConsPlusNormal"/>
              <w:jc w:val="both"/>
            </w:pPr>
            <w:r>
              <w:t xml:space="preserve">БУЗ РА "Центр медицины катастроф" </w:t>
            </w:r>
            <w:hyperlink w:anchor="P601" w:history="1">
              <w:r>
                <w:rPr>
                  <w:color w:val="0000FF"/>
                </w:rPr>
                <w:t>&lt;*&gt;</w:t>
              </w:r>
            </w:hyperlink>
          </w:p>
        </w:tc>
        <w:tc>
          <w:tcPr>
            <w:tcW w:w="2098" w:type="dxa"/>
          </w:tcPr>
          <w:p w:rsidR="00C502B7" w:rsidRDefault="00C502B7">
            <w:pPr>
              <w:pStyle w:val="ConsPlusNormal"/>
              <w:jc w:val="center"/>
            </w:pPr>
            <w:r>
              <w:t>+</w:t>
            </w:r>
          </w:p>
        </w:tc>
        <w:tc>
          <w:tcPr>
            <w:tcW w:w="2280" w:type="dxa"/>
          </w:tcPr>
          <w:p w:rsidR="00C502B7" w:rsidRDefault="00C502B7">
            <w:pPr>
              <w:pStyle w:val="ConsPlusNormal"/>
              <w:jc w:val="center"/>
            </w:pPr>
            <w:r>
              <w:t>+</w:t>
            </w:r>
          </w:p>
        </w:tc>
      </w:tr>
      <w:tr w:rsidR="00C502B7">
        <w:tc>
          <w:tcPr>
            <w:tcW w:w="567" w:type="dxa"/>
          </w:tcPr>
          <w:p w:rsidR="00C502B7" w:rsidRDefault="00C502B7">
            <w:pPr>
              <w:pStyle w:val="ConsPlusNormal"/>
              <w:jc w:val="both"/>
            </w:pPr>
            <w:r>
              <w:t>23.</w:t>
            </w:r>
          </w:p>
        </w:tc>
        <w:tc>
          <w:tcPr>
            <w:tcW w:w="4649" w:type="dxa"/>
          </w:tcPr>
          <w:p w:rsidR="00C502B7" w:rsidRDefault="00C502B7">
            <w:pPr>
              <w:pStyle w:val="ConsPlusNormal"/>
              <w:jc w:val="both"/>
            </w:pPr>
            <w:r>
              <w:t>БУЗ РА "Противотуберкулезный диспансер"</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24.</w:t>
            </w:r>
          </w:p>
        </w:tc>
        <w:tc>
          <w:tcPr>
            <w:tcW w:w="4649" w:type="dxa"/>
          </w:tcPr>
          <w:p w:rsidR="00C502B7" w:rsidRDefault="00C502B7">
            <w:pPr>
              <w:pStyle w:val="ConsPlusNormal"/>
              <w:jc w:val="both"/>
            </w:pPr>
            <w:r>
              <w:t>БУЗ РА "Медицинский информационно-аналитический центр"</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25.</w:t>
            </w:r>
          </w:p>
        </w:tc>
        <w:tc>
          <w:tcPr>
            <w:tcW w:w="4649" w:type="dxa"/>
          </w:tcPr>
          <w:p w:rsidR="00C502B7" w:rsidRDefault="00C502B7">
            <w:pPr>
              <w:pStyle w:val="ConsPlusNormal"/>
              <w:jc w:val="both"/>
            </w:pPr>
            <w:r>
              <w:t>БУЗ РА "Бюро судебно-медицинской экспертизы"</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26.</w:t>
            </w:r>
          </w:p>
        </w:tc>
        <w:tc>
          <w:tcPr>
            <w:tcW w:w="4649" w:type="dxa"/>
          </w:tcPr>
          <w:p w:rsidR="00C502B7" w:rsidRDefault="00C502B7">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27.</w:t>
            </w:r>
          </w:p>
        </w:tc>
        <w:tc>
          <w:tcPr>
            <w:tcW w:w="4649" w:type="dxa"/>
          </w:tcPr>
          <w:p w:rsidR="00C502B7" w:rsidRDefault="00C502B7">
            <w:pPr>
              <w:pStyle w:val="ConsPlusNormal"/>
              <w:jc w:val="both"/>
            </w:pPr>
            <w:r>
              <w:t>АУ РА "Автобаза "Медавтотранс"</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28.</w:t>
            </w:r>
          </w:p>
        </w:tc>
        <w:tc>
          <w:tcPr>
            <w:tcW w:w="4649" w:type="dxa"/>
          </w:tcPr>
          <w:p w:rsidR="00C502B7" w:rsidRDefault="00C502B7">
            <w:pPr>
              <w:pStyle w:val="ConsPlusNormal"/>
              <w:jc w:val="both"/>
            </w:pPr>
            <w:r>
              <w:t>АУ РА "Центр лечебного и профилактического питания"</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29.</w:t>
            </w:r>
          </w:p>
        </w:tc>
        <w:tc>
          <w:tcPr>
            <w:tcW w:w="4649" w:type="dxa"/>
          </w:tcPr>
          <w:p w:rsidR="00C502B7" w:rsidRDefault="00C502B7">
            <w:pPr>
              <w:pStyle w:val="ConsPlusNormal"/>
              <w:jc w:val="both"/>
            </w:pPr>
            <w:r>
              <w:t>БУЗ РА "Специализированный дом ребенка для детей с органическим поражением ЦНС с нарушением психики"</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30.</w:t>
            </w:r>
          </w:p>
        </w:tc>
        <w:tc>
          <w:tcPr>
            <w:tcW w:w="4649" w:type="dxa"/>
          </w:tcPr>
          <w:p w:rsidR="00C502B7" w:rsidRDefault="00C502B7">
            <w:pPr>
              <w:pStyle w:val="ConsPlusNormal"/>
              <w:jc w:val="both"/>
            </w:pPr>
            <w:r>
              <w:t>БУЗ РА "Детская противотуберкулезная больница"</w:t>
            </w:r>
          </w:p>
        </w:tc>
        <w:tc>
          <w:tcPr>
            <w:tcW w:w="2098" w:type="dxa"/>
          </w:tcPr>
          <w:p w:rsidR="00C502B7" w:rsidRDefault="00C502B7">
            <w:pPr>
              <w:pStyle w:val="ConsPlusNormal"/>
            </w:pP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31.</w:t>
            </w:r>
          </w:p>
        </w:tc>
        <w:tc>
          <w:tcPr>
            <w:tcW w:w="4649" w:type="dxa"/>
          </w:tcPr>
          <w:p w:rsidR="00C502B7" w:rsidRDefault="00C502B7">
            <w:pPr>
              <w:pStyle w:val="ConsPlusNormal"/>
              <w:jc w:val="both"/>
            </w:pPr>
            <w:r>
              <w:t>ФКУЗ "Медсанчасть МВД России по Республике Алтай"</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32.</w:t>
            </w:r>
          </w:p>
        </w:tc>
        <w:tc>
          <w:tcPr>
            <w:tcW w:w="4649" w:type="dxa"/>
          </w:tcPr>
          <w:p w:rsidR="00C502B7" w:rsidRDefault="00C502B7">
            <w:pPr>
              <w:pStyle w:val="ConsPlusNormal"/>
              <w:jc w:val="both"/>
            </w:pPr>
            <w:r>
              <w:t>ООО "Стоматологический комплекс"</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33.</w:t>
            </w:r>
          </w:p>
        </w:tc>
        <w:tc>
          <w:tcPr>
            <w:tcW w:w="4649" w:type="dxa"/>
          </w:tcPr>
          <w:p w:rsidR="00C502B7" w:rsidRDefault="00C502B7">
            <w:pPr>
              <w:pStyle w:val="ConsPlusNormal"/>
              <w:jc w:val="both"/>
            </w:pPr>
            <w:r>
              <w:t>ООО "Нефролайн - Алтай"</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34.</w:t>
            </w:r>
          </w:p>
        </w:tc>
        <w:tc>
          <w:tcPr>
            <w:tcW w:w="4649" w:type="dxa"/>
          </w:tcPr>
          <w:p w:rsidR="00C502B7" w:rsidRDefault="00C502B7">
            <w:pPr>
              <w:pStyle w:val="ConsPlusNormal"/>
              <w:jc w:val="both"/>
            </w:pPr>
            <w:r>
              <w:t>ООО "Алтай-Стом"</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35.</w:t>
            </w:r>
          </w:p>
        </w:tc>
        <w:tc>
          <w:tcPr>
            <w:tcW w:w="4649" w:type="dxa"/>
          </w:tcPr>
          <w:p w:rsidR="00C502B7" w:rsidRDefault="00C502B7">
            <w:pPr>
              <w:pStyle w:val="ConsPlusNormal"/>
              <w:jc w:val="both"/>
            </w:pPr>
            <w:r>
              <w:t>ООО "Акцент"</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36.</w:t>
            </w:r>
          </w:p>
        </w:tc>
        <w:tc>
          <w:tcPr>
            <w:tcW w:w="4649" w:type="dxa"/>
          </w:tcPr>
          <w:p w:rsidR="00C502B7" w:rsidRDefault="00C502B7">
            <w:pPr>
              <w:pStyle w:val="ConsPlusNormal"/>
              <w:jc w:val="both"/>
            </w:pPr>
            <w:r>
              <w:t>ООО "Партнер - Сервис"</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37.</w:t>
            </w:r>
          </w:p>
        </w:tc>
        <w:tc>
          <w:tcPr>
            <w:tcW w:w="4649" w:type="dxa"/>
          </w:tcPr>
          <w:p w:rsidR="00C502B7" w:rsidRDefault="00C502B7">
            <w:pPr>
              <w:pStyle w:val="ConsPlusNormal"/>
              <w:jc w:val="both"/>
            </w:pPr>
            <w:r>
              <w:t>ООО "Евродиагностика"</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38.</w:t>
            </w:r>
          </w:p>
        </w:tc>
        <w:tc>
          <w:tcPr>
            <w:tcW w:w="4649" w:type="dxa"/>
          </w:tcPr>
          <w:p w:rsidR="00C502B7" w:rsidRDefault="00C502B7">
            <w:pPr>
              <w:pStyle w:val="ConsPlusNormal"/>
              <w:jc w:val="both"/>
            </w:pPr>
            <w:r>
              <w:t>ФГБУ "Уральский научно-исследовательский институт охраны материнства и младенчества" Минздрава России</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39.</w:t>
            </w:r>
          </w:p>
        </w:tc>
        <w:tc>
          <w:tcPr>
            <w:tcW w:w="4649" w:type="dxa"/>
          </w:tcPr>
          <w:p w:rsidR="00C502B7" w:rsidRDefault="00C502B7">
            <w:pPr>
              <w:pStyle w:val="ConsPlusNormal"/>
              <w:jc w:val="both"/>
            </w:pPr>
            <w:r>
              <w:t>ФГБУ "Клиническая больница N 122 имени Л.Г.Соколова Федерального медико-биологического агентства"</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40.</w:t>
            </w:r>
          </w:p>
        </w:tc>
        <w:tc>
          <w:tcPr>
            <w:tcW w:w="4649" w:type="dxa"/>
          </w:tcPr>
          <w:p w:rsidR="00C502B7" w:rsidRDefault="00C502B7">
            <w:pPr>
              <w:pStyle w:val="ConsPlusNormal"/>
              <w:jc w:val="both"/>
            </w:pPr>
            <w:r>
              <w:t>Новосибирский филиал ФГБУ межотраслевой научно-технический комплекс "Микрохирургия глаза" им. акад. С.Н.Федорова Минздрава России</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41.</w:t>
            </w:r>
          </w:p>
        </w:tc>
        <w:tc>
          <w:tcPr>
            <w:tcW w:w="4649" w:type="dxa"/>
          </w:tcPr>
          <w:p w:rsidR="00C502B7" w:rsidRDefault="00C502B7">
            <w:pPr>
              <w:pStyle w:val="ConsPlusNormal"/>
              <w:jc w:val="both"/>
            </w:pPr>
            <w:r>
              <w:t>ФГБУ "Новосибирский научно-исследовательский институт травматологии и ортопедии им. Я.Л.Цивьяна" Минздрава России</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67" w:type="dxa"/>
          </w:tcPr>
          <w:p w:rsidR="00C502B7" w:rsidRDefault="00C502B7">
            <w:pPr>
              <w:pStyle w:val="ConsPlusNormal"/>
              <w:jc w:val="both"/>
            </w:pPr>
            <w:r>
              <w:t>42.</w:t>
            </w:r>
          </w:p>
        </w:tc>
        <w:tc>
          <w:tcPr>
            <w:tcW w:w="4649" w:type="dxa"/>
          </w:tcPr>
          <w:p w:rsidR="00C502B7" w:rsidRDefault="00C502B7">
            <w:pPr>
              <w:pStyle w:val="ConsPlusNormal"/>
              <w:jc w:val="both"/>
            </w:pPr>
            <w:r>
              <w:t>ГБОУ ВПО "Сибирский государственный медицинский университет" Минздрава России</w:t>
            </w:r>
          </w:p>
        </w:tc>
        <w:tc>
          <w:tcPr>
            <w:tcW w:w="2098" w:type="dxa"/>
          </w:tcPr>
          <w:p w:rsidR="00C502B7" w:rsidRDefault="00C502B7">
            <w:pPr>
              <w:pStyle w:val="ConsPlusNormal"/>
              <w:jc w:val="center"/>
            </w:pPr>
            <w:r>
              <w:t>+</w:t>
            </w:r>
          </w:p>
        </w:tc>
        <w:tc>
          <w:tcPr>
            <w:tcW w:w="2280" w:type="dxa"/>
          </w:tcPr>
          <w:p w:rsidR="00C502B7" w:rsidRDefault="00C502B7">
            <w:pPr>
              <w:pStyle w:val="ConsPlusNormal"/>
            </w:pPr>
          </w:p>
        </w:tc>
      </w:tr>
      <w:tr w:rsidR="00C502B7">
        <w:tc>
          <w:tcPr>
            <w:tcW w:w="5216" w:type="dxa"/>
            <w:gridSpan w:val="2"/>
          </w:tcPr>
          <w:p w:rsidR="00C502B7" w:rsidRDefault="00C502B7">
            <w:pPr>
              <w:pStyle w:val="ConsPlusNormal"/>
              <w:jc w:val="both"/>
            </w:pPr>
            <w:r>
              <w:t>Итого медицинских организаций, участвующих в территориальной программе</w:t>
            </w:r>
          </w:p>
        </w:tc>
        <w:tc>
          <w:tcPr>
            <w:tcW w:w="2098" w:type="dxa"/>
          </w:tcPr>
          <w:p w:rsidR="00C502B7" w:rsidRDefault="00C502B7">
            <w:pPr>
              <w:pStyle w:val="ConsPlusNormal"/>
              <w:jc w:val="center"/>
            </w:pPr>
            <w:r>
              <w:t>42</w:t>
            </w:r>
          </w:p>
        </w:tc>
        <w:tc>
          <w:tcPr>
            <w:tcW w:w="2280" w:type="dxa"/>
          </w:tcPr>
          <w:p w:rsidR="00C502B7" w:rsidRDefault="00C502B7">
            <w:pPr>
              <w:pStyle w:val="ConsPlusNormal"/>
            </w:pPr>
          </w:p>
        </w:tc>
      </w:tr>
      <w:tr w:rsidR="00C502B7">
        <w:tc>
          <w:tcPr>
            <w:tcW w:w="5216" w:type="dxa"/>
            <w:gridSpan w:val="2"/>
          </w:tcPr>
          <w:p w:rsidR="00C502B7" w:rsidRDefault="00C502B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tcPr>
          <w:p w:rsidR="00C502B7" w:rsidRDefault="00C502B7">
            <w:pPr>
              <w:pStyle w:val="ConsPlusNormal"/>
              <w:jc w:val="center"/>
            </w:pPr>
            <w:r>
              <w:t>32</w:t>
            </w:r>
          </w:p>
        </w:tc>
        <w:tc>
          <w:tcPr>
            <w:tcW w:w="2280" w:type="dxa"/>
          </w:tcPr>
          <w:p w:rsidR="00C502B7" w:rsidRDefault="00C502B7">
            <w:pPr>
              <w:pStyle w:val="ConsPlusNormal"/>
            </w:pPr>
          </w:p>
        </w:tc>
      </w:tr>
    </w:tbl>
    <w:p w:rsidR="00C502B7" w:rsidRDefault="00C502B7">
      <w:pPr>
        <w:sectPr w:rsidR="00C502B7">
          <w:pgSz w:w="16838" w:h="11905"/>
          <w:pgMar w:top="1701" w:right="1134" w:bottom="850" w:left="1134" w:header="0" w:footer="0" w:gutter="0"/>
          <w:cols w:space="720"/>
        </w:sectPr>
      </w:pPr>
    </w:p>
    <w:p w:rsidR="00C502B7" w:rsidRDefault="00C502B7">
      <w:pPr>
        <w:pStyle w:val="ConsPlusNormal"/>
        <w:jc w:val="both"/>
      </w:pPr>
    </w:p>
    <w:p w:rsidR="00C502B7" w:rsidRDefault="00C502B7">
      <w:pPr>
        <w:pStyle w:val="ConsPlusNormal"/>
        <w:ind w:firstLine="540"/>
        <w:jc w:val="both"/>
      </w:pPr>
      <w:r>
        <w:t>--------------------------------</w:t>
      </w:r>
    </w:p>
    <w:p w:rsidR="00C502B7" w:rsidRDefault="00C502B7">
      <w:pPr>
        <w:pStyle w:val="ConsPlusNormal"/>
        <w:ind w:firstLine="540"/>
        <w:jc w:val="both"/>
      </w:pPr>
      <w:bookmarkStart w:id="11" w:name="P601"/>
      <w:bookmarkEnd w:id="11"/>
      <w:r>
        <w:t>&lt;*&gt; Знак отличия об участии в сфере обязательного медицинского страхования (+).</w:t>
      </w:r>
    </w:p>
    <w:p w:rsidR="00C502B7" w:rsidRDefault="00C502B7">
      <w:pPr>
        <w:pStyle w:val="ConsPlusNormal"/>
        <w:jc w:val="both"/>
      </w:pPr>
    </w:p>
    <w:p w:rsidR="00C502B7" w:rsidRDefault="00C502B7">
      <w:pPr>
        <w:pStyle w:val="ConsPlusNormal"/>
        <w:ind w:firstLine="540"/>
        <w:jc w:val="both"/>
      </w:pPr>
      <w:r>
        <w:t>Примечание:</w:t>
      </w:r>
    </w:p>
    <w:p w:rsidR="00C502B7" w:rsidRDefault="00C502B7">
      <w:pPr>
        <w:pStyle w:val="ConsPlusNormal"/>
        <w:ind w:firstLine="540"/>
        <w:jc w:val="both"/>
      </w:pPr>
      <w:r>
        <w:t>БУЗ РА "Центр медицины катастроф" - в части оказания скорой медицинской помощи по территориальной программе обязательного медицинского страхования.</w:t>
      </w:r>
    </w:p>
    <w:p w:rsidR="00C502B7" w:rsidRDefault="00C502B7">
      <w:pPr>
        <w:pStyle w:val="ConsPlusNormal"/>
        <w:ind w:firstLine="540"/>
        <w:jc w:val="both"/>
      </w:pPr>
      <w:r>
        <w:t>БУЗ РА "Кожно-венерологический диспансер" - в части оказания медицинской помощи в рамках территориальной программы обязательного медицинского страхования.</w:t>
      </w:r>
    </w:p>
    <w:p w:rsidR="00C502B7" w:rsidRDefault="00C502B7">
      <w:pPr>
        <w:pStyle w:val="ConsPlusNormal"/>
        <w:ind w:firstLine="540"/>
        <w:jc w:val="both"/>
      </w:pPr>
      <w:r>
        <w:t>БУЗ РА "Центр по профилактике и борьбе со СПИД" - в части оказания медицинской помощи в рамках территориальной программы обязательного медицинского страхования.</w:t>
      </w:r>
    </w:p>
    <w:p w:rsidR="00C502B7" w:rsidRDefault="00C502B7">
      <w:pPr>
        <w:pStyle w:val="ConsPlusNormal"/>
        <w:ind w:firstLine="540"/>
        <w:jc w:val="both"/>
      </w:pPr>
      <w:r>
        <w:t>БУЗ РА "Врачебно-физкультурный диспансер" - в части оказания первичной медико-санитарной медицинской помощи, в том числе в центре здоровья, финансируемой из средств обязательного медицинского страхования.</w:t>
      </w:r>
    </w:p>
    <w:p w:rsidR="00C502B7" w:rsidRDefault="00C502B7">
      <w:pPr>
        <w:pStyle w:val="ConsPlusNormal"/>
        <w:jc w:val="both"/>
      </w:pPr>
    </w:p>
    <w:p w:rsidR="00C502B7" w:rsidRDefault="00C502B7">
      <w:pPr>
        <w:pStyle w:val="ConsPlusNormal"/>
        <w:jc w:val="center"/>
      </w:pPr>
      <w:r>
        <w:t>8.7. Условия пребывания в медицинских организациях при</w:t>
      </w:r>
    </w:p>
    <w:p w:rsidR="00C502B7" w:rsidRDefault="00C502B7">
      <w:pPr>
        <w:pStyle w:val="ConsPlusNormal"/>
        <w:jc w:val="center"/>
      </w:pPr>
      <w:r>
        <w:t>оказании медицинской помощи в стационарных условиях,</w:t>
      </w:r>
    </w:p>
    <w:p w:rsidR="00C502B7" w:rsidRDefault="00C502B7">
      <w:pPr>
        <w:pStyle w:val="ConsPlusNormal"/>
        <w:jc w:val="center"/>
      </w:pPr>
      <w:r>
        <w:t>включая предоставление спального места и питания, при</w:t>
      </w:r>
    </w:p>
    <w:p w:rsidR="00C502B7" w:rsidRDefault="00C502B7">
      <w:pPr>
        <w:pStyle w:val="ConsPlusNormal"/>
        <w:jc w:val="center"/>
      </w:pPr>
      <w:r>
        <w:t>совместном нахождении одного из родителей, иного члена</w:t>
      </w:r>
    </w:p>
    <w:p w:rsidR="00C502B7" w:rsidRDefault="00C502B7">
      <w:pPr>
        <w:pStyle w:val="ConsPlusNormal"/>
        <w:jc w:val="center"/>
      </w:pPr>
      <w:r>
        <w:t>семьи или иного законного представителя в медицинской</w:t>
      </w:r>
    </w:p>
    <w:p w:rsidR="00C502B7" w:rsidRDefault="00C502B7">
      <w:pPr>
        <w:pStyle w:val="ConsPlusNormal"/>
        <w:jc w:val="center"/>
      </w:pPr>
      <w:r>
        <w:t>организации в стационарных условиях с ребенком до</w:t>
      </w:r>
    </w:p>
    <w:p w:rsidR="00C502B7" w:rsidRDefault="00C502B7">
      <w:pPr>
        <w:pStyle w:val="ConsPlusNormal"/>
        <w:jc w:val="center"/>
      </w:pPr>
      <w:r>
        <w:t>достижения им возраста 4 лет, а с ребенком старше</w:t>
      </w:r>
    </w:p>
    <w:p w:rsidR="00C502B7" w:rsidRDefault="00C502B7">
      <w:pPr>
        <w:pStyle w:val="ConsPlusNormal"/>
        <w:jc w:val="center"/>
      </w:pPr>
      <w:r>
        <w:t>указанного возраста - при наличии медицинских показаний</w:t>
      </w:r>
    </w:p>
    <w:p w:rsidR="00C502B7" w:rsidRDefault="00C502B7">
      <w:pPr>
        <w:pStyle w:val="ConsPlusNormal"/>
        <w:jc w:val="both"/>
      </w:pPr>
    </w:p>
    <w:p w:rsidR="00C502B7" w:rsidRDefault="00C502B7">
      <w:pPr>
        <w:pStyle w:val="ConsPlusNormal"/>
        <w:ind w:firstLine="540"/>
        <w:jc w:val="both"/>
      </w:pPr>
      <w:r>
        <w:t>76. При оказании медицинской помощи в стационарных условиях:</w:t>
      </w:r>
    </w:p>
    <w:p w:rsidR="00C502B7" w:rsidRDefault="00C502B7">
      <w:pPr>
        <w:pStyle w:val="ConsPlusNormal"/>
        <w:ind w:firstLine="540"/>
        <w:jc w:val="both"/>
      </w:pPr>
      <w:r>
        <w:t>1) пациенты размещаются в палатах не более 4 мест;</w:t>
      </w:r>
    </w:p>
    <w:p w:rsidR="00C502B7" w:rsidRDefault="00C502B7">
      <w:pPr>
        <w:pStyle w:val="ConsPlusNormal"/>
        <w:ind w:firstLine="540"/>
        <w:jc w:val="both"/>
      </w:pPr>
      <w:r>
        <w:t>2) предоставляется индивидуальный медицинский пост по медицинским показаниям;</w:t>
      </w:r>
    </w:p>
    <w:p w:rsidR="00C502B7" w:rsidRDefault="00C502B7">
      <w:pPr>
        <w:pStyle w:val="ConsPlusNormal"/>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C502B7" w:rsidRDefault="00C502B7">
      <w:pPr>
        <w:pStyle w:val="ConsPlusNormal"/>
        <w:ind w:firstLine="540"/>
        <w:jc w:val="both"/>
      </w:pPr>
      <w:r>
        <w:t>4) перевод в иную медицинскую организацию осуществляется по медицинским показаниям.</w:t>
      </w:r>
    </w:p>
    <w:p w:rsidR="00C502B7" w:rsidRDefault="00C502B7">
      <w:pPr>
        <w:pStyle w:val="ConsPlusNormal"/>
        <w:jc w:val="both"/>
      </w:pPr>
    </w:p>
    <w:p w:rsidR="00C502B7" w:rsidRDefault="00C502B7">
      <w:pPr>
        <w:pStyle w:val="ConsPlusNormal"/>
        <w:jc w:val="center"/>
      </w:pPr>
      <w:r>
        <w:t>8.8. Условия размещения пациентов в маломестных палатах</w:t>
      </w:r>
    </w:p>
    <w:p w:rsidR="00C502B7" w:rsidRDefault="00C502B7">
      <w:pPr>
        <w:pStyle w:val="ConsPlusNormal"/>
        <w:jc w:val="center"/>
      </w:pPr>
      <w:r>
        <w:t>(боксах) по медицинским и (или) эпидемиологическим</w:t>
      </w:r>
    </w:p>
    <w:p w:rsidR="00C502B7" w:rsidRDefault="00C502B7">
      <w:pPr>
        <w:pStyle w:val="ConsPlusNormal"/>
        <w:jc w:val="center"/>
      </w:pPr>
      <w:r>
        <w:t>показаниям, установленным Министерством здравоохранения</w:t>
      </w:r>
    </w:p>
    <w:p w:rsidR="00C502B7" w:rsidRDefault="00C502B7">
      <w:pPr>
        <w:pStyle w:val="ConsPlusNormal"/>
        <w:jc w:val="center"/>
      </w:pPr>
      <w:r>
        <w:t>Российской Федерации</w:t>
      </w:r>
    </w:p>
    <w:p w:rsidR="00C502B7" w:rsidRDefault="00C502B7">
      <w:pPr>
        <w:pStyle w:val="ConsPlusNormal"/>
        <w:jc w:val="both"/>
      </w:pPr>
    </w:p>
    <w:p w:rsidR="00C502B7" w:rsidRDefault="00C502B7">
      <w:pPr>
        <w:pStyle w:val="ConsPlusNormal"/>
        <w:ind w:firstLine="540"/>
        <w:jc w:val="both"/>
      </w:pPr>
      <w:r>
        <w:t xml:space="preserve">77. В соответствии с </w:t>
      </w:r>
      <w:hyperlink r:id="rId36"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в маломестных палатах (боксах) размещаются пациенты по медицинским и (или) эпидемиологическим показаниям.</w:t>
      </w:r>
    </w:p>
    <w:p w:rsidR="00C502B7" w:rsidRDefault="00C502B7">
      <w:pPr>
        <w:pStyle w:val="ConsPlusNormal"/>
        <w:jc w:val="both"/>
      </w:pPr>
    </w:p>
    <w:p w:rsidR="00C502B7" w:rsidRDefault="00C502B7">
      <w:pPr>
        <w:pStyle w:val="ConsPlusNormal"/>
        <w:jc w:val="center"/>
      </w:pPr>
      <w:r>
        <w:t>8.9. Порядок предоставления транспортных услуг при</w:t>
      </w:r>
    </w:p>
    <w:p w:rsidR="00C502B7" w:rsidRDefault="00C502B7">
      <w:pPr>
        <w:pStyle w:val="ConsPlusNormal"/>
        <w:jc w:val="center"/>
      </w:pPr>
      <w:r>
        <w:t>сопровождении медицинским работником пациента, находящегося</w:t>
      </w:r>
    </w:p>
    <w:p w:rsidR="00C502B7" w:rsidRDefault="00C502B7">
      <w:pPr>
        <w:pStyle w:val="ConsPlusNormal"/>
        <w:jc w:val="center"/>
      </w:pPr>
      <w:r>
        <w:t>на лечении в стационарных условиях, в целях выполнения</w:t>
      </w:r>
    </w:p>
    <w:p w:rsidR="00C502B7" w:rsidRDefault="00C502B7">
      <w:pPr>
        <w:pStyle w:val="ConsPlusNormal"/>
        <w:jc w:val="center"/>
      </w:pPr>
      <w:r>
        <w:t>порядков оказания медицинской помощи и стандартов</w:t>
      </w:r>
    </w:p>
    <w:p w:rsidR="00C502B7" w:rsidRDefault="00C502B7">
      <w:pPr>
        <w:pStyle w:val="ConsPlusNormal"/>
        <w:jc w:val="center"/>
      </w:pPr>
      <w:r>
        <w:t>медицинской помощи в случае необходимости проведения</w:t>
      </w:r>
    </w:p>
    <w:p w:rsidR="00C502B7" w:rsidRDefault="00C502B7">
      <w:pPr>
        <w:pStyle w:val="ConsPlusNormal"/>
        <w:jc w:val="center"/>
      </w:pPr>
      <w:r>
        <w:t>такому пациенту диагностических исследований - при</w:t>
      </w:r>
    </w:p>
    <w:p w:rsidR="00C502B7" w:rsidRDefault="00C502B7">
      <w:pPr>
        <w:pStyle w:val="ConsPlusNormal"/>
        <w:jc w:val="center"/>
      </w:pPr>
      <w:r>
        <w:t>отсутствии возможности их проведения медицинской</w:t>
      </w:r>
    </w:p>
    <w:p w:rsidR="00C502B7" w:rsidRDefault="00C502B7">
      <w:pPr>
        <w:pStyle w:val="ConsPlusNormal"/>
        <w:jc w:val="center"/>
      </w:pPr>
      <w:r>
        <w:t>организацией, оказывающей медицинскую помощь пациенту</w:t>
      </w:r>
    </w:p>
    <w:p w:rsidR="00C502B7" w:rsidRDefault="00C502B7">
      <w:pPr>
        <w:pStyle w:val="ConsPlusNormal"/>
        <w:jc w:val="both"/>
      </w:pPr>
    </w:p>
    <w:p w:rsidR="00C502B7" w:rsidRDefault="00C502B7">
      <w:pPr>
        <w:pStyle w:val="ConsPlusNormal"/>
        <w:ind w:firstLine="540"/>
        <w:jc w:val="both"/>
      </w:pPr>
      <w:r>
        <w:t>78.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предоставляется транспорт, по медицинским показаниям осуществляется сопровождение пациента медицинским работником.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C502B7" w:rsidRDefault="00C502B7">
      <w:pPr>
        <w:pStyle w:val="ConsPlusNormal"/>
        <w:jc w:val="both"/>
      </w:pPr>
    </w:p>
    <w:p w:rsidR="00C502B7" w:rsidRDefault="00C502B7">
      <w:pPr>
        <w:pStyle w:val="ConsPlusNormal"/>
        <w:jc w:val="center"/>
      </w:pPr>
      <w:r>
        <w:t>8.10. Условия и сроки диспансеризации для</w:t>
      </w:r>
    </w:p>
    <w:p w:rsidR="00C502B7" w:rsidRDefault="00C502B7">
      <w:pPr>
        <w:pStyle w:val="ConsPlusNormal"/>
        <w:jc w:val="center"/>
      </w:pPr>
      <w:r>
        <w:t>отдельных категорий населения</w:t>
      </w:r>
    </w:p>
    <w:p w:rsidR="00C502B7" w:rsidRDefault="00C502B7">
      <w:pPr>
        <w:pStyle w:val="ConsPlusNormal"/>
        <w:jc w:val="both"/>
      </w:pPr>
    </w:p>
    <w:p w:rsidR="00C502B7" w:rsidRDefault="00C502B7">
      <w:pPr>
        <w:pStyle w:val="ConsPlusNormal"/>
        <w:ind w:firstLine="540"/>
        <w:jc w:val="both"/>
      </w:pPr>
      <w:r>
        <w:t>79.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502B7" w:rsidRDefault="00C502B7">
      <w:pPr>
        <w:pStyle w:val="ConsPlusNormal"/>
        <w:ind w:firstLine="540"/>
        <w:jc w:val="both"/>
      </w:pPr>
      <w:r>
        <w:t xml:space="preserve">80. Диспансеризация определенных групп взрослого населения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C502B7" w:rsidRDefault="00C502B7">
      <w:pPr>
        <w:pStyle w:val="ConsPlusNormal"/>
        <w:ind w:firstLine="540"/>
        <w:jc w:val="both"/>
      </w:pPr>
      <w:r>
        <w:t>81. Гражданин проходит диспансеризацию в медицинской организации, в которой он получает первичную медико-санитарную помощь.</w:t>
      </w:r>
    </w:p>
    <w:p w:rsidR="00C502B7" w:rsidRDefault="00C502B7">
      <w:pPr>
        <w:pStyle w:val="ConsPlusNormal"/>
        <w:ind w:firstLine="540"/>
        <w:jc w:val="both"/>
      </w:pPr>
      <w:r>
        <w:t>82.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C502B7" w:rsidRDefault="00C502B7">
      <w:pPr>
        <w:pStyle w:val="ConsPlusNormal"/>
        <w:ind w:firstLine="540"/>
        <w:jc w:val="both"/>
      </w:pPr>
      <w: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порядке и форме, которые утверждены Министерством здравоохранения Российской Федерации.</w:t>
      </w:r>
    </w:p>
    <w:p w:rsidR="00C502B7" w:rsidRDefault="00C502B7">
      <w:pPr>
        <w:pStyle w:val="ConsPlusNormal"/>
        <w:ind w:firstLine="540"/>
        <w:jc w:val="both"/>
      </w:pPr>
      <w:r>
        <w:t>83. Диспансеризация проводится 1 раз в 3 года в возрастные периоды, предусмотренные Порядком,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C502B7" w:rsidRDefault="00C502B7">
      <w:pPr>
        <w:pStyle w:val="ConsPlusNormal"/>
        <w:ind w:firstLine="540"/>
        <w:jc w:val="both"/>
      </w:pPr>
      <w:r>
        <w:t>84. Диспансеризация взрослого населения проводится путем углубленного обследования состояния здоровья граждан в целях:</w:t>
      </w:r>
    </w:p>
    <w:p w:rsidR="00C502B7" w:rsidRDefault="00C502B7">
      <w:pPr>
        <w:pStyle w:val="ConsPlusNormal"/>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C502B7" w:rsidRDefault="00C502B7">
      <w:pPr>
        <w:pStyle w:val="ConsPlusNormal"/>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C502B7" w:rsidRDefault="00C502B7">
      <w:pPr>
        <w:pStyle w:val="ConsPlusNormal"/>
        <w:ind w:firstLine="540"/>
        <w:jc w:val="both"/>
      </w:pPr>
      <w:r>
        <w:t>3) проведения краткого профилактического консультирования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C502B7" w:rsidRDefault="00C502B7">
      <w:pPr>
        <w:pStyle w:val="ConsPlusNormal"/>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C502B7" w:rsidRDefault="00C502B7">
      <w:pPr>
        <w:pStyle w:val="ConsPlusNormal"/>
        <w:ind w:firstLine="540"/>
        <w:jc w:val="both"/>
      </w:pPr>
      <w:r>
        <w:t xml:space="preserve">85. 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8"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C502B7" w:rsidRDefault="00C502B7">
      <w:pPr>
        <w:pStyle w:val="ConsPlusNormal"/>
        <w:ind w:firstLine="540"/>
        <w:jc w:val="both"/>
      </w:pPr>
      <w:r>
        <w:t xml:space="preserve">86.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9"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502B7" w:rsidRDefault="00C502B7">
      <w:pPr>
        <w:pStyle w:val="ConsPlusNormal"/>
        <w:ind w:firstLine="540"/>
        <w:jc w:val="both"/>
      </w:pPr>
      <w:r>
        <w:t>87.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C502B7" w:rsidRDefault="00C502B7">
      <w:pPr>
        <w:pStyle w:val="ConsPlusNormal"/>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40"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C502B7" w:rsidRDefault="00C502B7">
      <w:pPr>
        <w:pStyle w:val="ConsPlusNormal"/>
        <w:ind w:firstLine="540"/>
        <w:jc w:val="both"/>
      </w:pPr>
      <w:r>
        <w:t>88. Сроки проведения диспансеризации устанавливаются планом-графиком, утвержденным Министерством здравоохранения Республики Алтай.</w:t>
      </w:r>
    </w:p>
    <w:p w:rsidR="00C502B7" w:rsidRDefault="00C502B7">
      <w:pPr>
        <w:pStyle w:val="ConsPlusNormal"/>
        <w:ind w:firstLine="540"/>
        <w:jc w:val="both"/>
      </w:pPr>
      <w:r>
        <w:t>89.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w:t>
      </w:r>
    </w:p>
    <w:p w:rsidR="00C502B7" w:rsidRDefault="00C502B7">
      <w:pPr>
        <w:pStyle w:val="ConsPlusNormal"/>
        <w:jc w:val="both"/>
      </w:pPr>
    </w:p>
    <w:p w:rsidR="00C502B7" w:rsidRDefault="00C502B7">
      <w:pPr>
        <w:pStyle w:val="ConsPlusNormal"/>
        <w:jc w:val="center"/>
      </w:pPr>
      <w:bookmarkStart w:id="12" w:name="P663"/>
      <w:bookmarkEnd w:id="12"/>
      <w:r>
        <w:t>8.11. Критерии доступности и качества медицинской</w:t>
      </w:r>
    </w:p>
    <w:p w:rsidR="00C502B7" w:rsidRDefault="00C502B7">
      <w:pPr>
        <w:pStyle w:val="ConsPlusNormal"/>
        <w:jc w:val="center"/>
      </w:pPr>
      <w:r>
        <w:t>помощи, оказываемой в рамках Территориальной программы</w:t>
      </w:r>
    </w:p>
    <w:p w:rsidR="00C502B7" w:rsidRDefault="00C502B7">
      <w:pPr>
        <w:pStyle w:val="ConsPlusNormal"/>
        <w:jc w:val="both"/>
      </w:pPr>
    </w:p>
    <w:p w:rsidR="00C502B7" w:rsidRDefault="00C502B7">
      <w:pPr>
        <w:pStyle w:val="ConsPlusNormal"/>
        <w:ind w:firstLine="540"/>
        <w:jc w:val="both"/>
      </w:pPr>
      <w:r>
        <w:t>90. Критериями доступности и качества медицинской помощи являются:</w:t>
      </w:r>
    </w:p>
    <w:p w:rsidR="00C502B7" w:rsidRDefault="00C502B7">
      <w:pPr>
        <w:pStyle w:val="ConsPlusNormal"/>
        <w:ind w:firstLine="540"/>
        <w:jc w:val="both"/>
      </w:pPr>
      <w:r>
        <w:t>1) удовлетворенность населения медицинской помощью (процентов от числа опрошенных):</w:t>
      </w:r>
    </w:p>
    <w:p w:rsidR="00C502B7" w:rsidRDefault="00C502B7">
      <w:pPr>
        <w:pStyle w:val="ConsPlusNormal"/>
        <w:ind w:firstLine="540"/>
        <w:jc w:val="both"/>
      </w:pPr>
      <w:r>
        <w:t>на 2015 год - 65%; на 2016 год - 69%; на 2017 год - 73%, в том числе:</w:t>
      </w:r>
    </w:p>
    <w:p w:rsidR="00C502B7" w:rsidRDefault="00C502B7">
      <w:pPr>
        <w:pStyle w:val="ConsPlusNormal"/>
        <w:ind w:firstLine="540"/>
        <w:jc w:val="both"/>
      </w:pPr>
      <w:r>
        <w:t>городского населения: на 2015 год - 62%; на 2016 год - 69%; на 2017 год - 76%,</w:t>
      </w:r>
    </w:p>
    <w:p w:rsidR="00C502B7" w:rsidRDefault="00C502B7">
      <w:pPr>
        <w:pStyle w:val="ConsPlusNormal"/>
        <w:ind w:firstLine="540"/>
        <w:jc w:val="both"/>
      </w:pPr>
      <w:r>
        <w:t>сельского населения: на 2015 год - 68%; на 2016 год - 69%; на 2017 год - 70%;</w:t>
      </w:r>
    </w:p>
    <w:p w:rsidR="00C502B7" w:rsidRDefault="00C502B7">
      <w:pPr>
        <w:pStyle w:val="ConsPlusNormal"/>
        <w:ind w:firstLine="540"/>
        <w:jc w:val="both"/>
      </w:pPr>
      <w:r>
        <w:t>2) смертность населения (число умерших на 1000 человек населения): на 2015 год - 11,4; на 2016 год - 11,2; на 2017 год - 11,0, в том числе:</w:t>
      </w:r>
    </w:p>
    <w:p w:rsidR="00C502B7" w:rsidRDefault="00C502B7">
      <w:pPr>
        <w:pStyle w:val="ConsPlusNormal"/>
        <w:ind w:firstLine="540"/>
        <w:jc w:val="both"/>
      </w:pPr>
      <w:r>
        <w:t>городского населения: на 2015 год - 10,4; на 2016 год - 10,2; на 2017 год - 10,0</w:t>
      </w:r>
    </w:p>
    <w:p w:rsidR="00C502B7" w:rsidRDefault="00C502B7">
      <w:pPr>
        <w:pStyle w:val="ConsPlusNormal"/>
        <w:ind w:firstLine="540"/>
        <w:jc w:val="both"/>
      </w:pPr>
      <w:r>
        <w:t>сельского населения: на 2015 год - 12,4; на 2016 год - 12,2; на 2017 год - 12,0;</w:t>
      </w:r>
    </w:p>
    <w:p w:rsidR="00C502B7" w:rsidRDefault="00C502B7">
      <w:pPr>
        <w:pStyle w:val="ConsPlusNormal"/>
        <w:ind w:firstLine="540"/>
        <w:jc w:val="both"/>
      </w:pPr>
      <w:r>
        <w:t>3) смертность населения от болезней системы кровообращения (число умерших от болезней системы кровообращения на 100 тыс. человек населения): на 2015 год - 529,6; на 2016 год - 529,4; на 2017 год - 529,2, в том числе:</w:t>
      </w:r>
    </w:p>
    <w:p w:rsidR="00C502B7" w:rsidRDefault="00C502B7">
      <w:pPr>
        <w:pStyle w:val="ConsPlusNormal"/>
        <w:ind w:firstLine="540"/>
        <w:jc w:val="both"/>
      </w:pPr>
      <w:r>
        <w:t>городского населения: на 2015 год - 510,0; на 2016 год - 509,8; на 2017 год - 509,4,</w:t>
      </w:r>
    </w:p>
    <w:p w:rsidR="00C502B7" w:rsidRDefault="00C502B7">
      <w:pPr>
        <w:pStyle w:val="ConsPlusNormal"/>
        <w:ind w:firstLine="540"/>
        <w:jc w:val="both"/>
      </w:pPr>
      <w:r>
        <w:t>сельского населения: на 2015 год - 549,2; на 2016 год - 549,0; на 2017 год - 549,0;</w:t>
      </w:r>
    </w:p>
    <w:p w:rsidR="00C502B7" w:rsidRDefault="00C502B7">
      <w:pPr>
        <w:pStyle w:val="ConsPlusNormal"/>
        <w:ind w:firstLine="540"/>
        <w:jc w:val="both"/>
      </w:pPr>
      <w:r>
        <w:t>4) 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p w:rsidR="00C502B7" w:rsidRDefault="00C502B7">
      <w:pPr>
        <w:pStyle w:val="ConsPlusNormal"/>
        <w:ind w:firstLine="540"/>
        <w:jc w:val="both"/>
      </w:pPr>
      <w:r>
        <w:t>на 2015 год - 150,0; на 2016 год - 149,8; на 2017 год - 149,6, в том числе:</w:t>
      </w:r>
    </w:p>
    <w:p w:rsidR="00C502B7" w:rsidRDefault="00C502B7">
      <w:pPr>
        <w:pStyle w:val="ConsPlusNormal"/>
        <w:ind w:firstLine="540"/>
        <w:jc w:val="both"/>
      </w:pPr>
      <w:r>
        <w:t>городского населения: на 2015 год - 170,0; на 2016 год - 169,8; на 2017 год - 169,6;</w:t>
      </w:r>
    </w:p>
    <w:p w:rsidR="00C502B7" w:rsidRDefault="00C502B7">
      <w:pPr>
        <w:pStyle w:val="ConsPlusNormal"/>
        <w:ind w:firstLine="540"/>
        <w:jc w:val="both"/>
      </w:pPr>
      <w:r>
        <w:t>сельского населения: на 2015 год - 130,0; на 2016 год - 129,8; на 2017 год - 129,6,</w:t>
      </w:r>
    </w:p>
    <w:p w:rsidR="00C502B7" w:rsidRDefault="00C502B7">
      <w:pPr>
        <w:pStyle w:val="ConsPlusNormal"/>
        <w:ind w:firstLine="540"/>
        <w:jc w:val="both"/>
      </w:pPr>
      <w:r>
        <w:t>5) смертность населения от туберкулеза (случаев на 100 тыс. человек населения):</w:t>
      </w:r>
    </w:p>
    <w:p w:rsidR="00C502B7" w:rsidRDefault="00C502B7">
      <w:pPr>
        <w:pStyle w:val="ConsPlusNormal"/>
        <w:ind w:firstLine="540"/>
        <w:jc w:val="both"/>
      </w:pPr>
      <w:r>
        <w:t>на 2015 год - 19,20; на 2016 - 16,5; на 2017 год - 15,20, в том числе:</w:t>
      </w:r>
    </w:p>
    <w:p w:rsidR="00C502B7" w:rsidRDefault="00C502B7">
      <w:pPr>
        <w:pStyle w:val="ConsPlusNormal"/>
        <w:ind w:firstLine="540"/>
        <w:jc w:val="both"/>
      </w:pPr>
      <w:r>
        <w:t>городского населения: на 2015 год - 26,0; на 2016 год - 22,0; на 2017 год - 20,0;</w:t>
      </w:r>
    </w:p>
    <w:p w:rsidR="00C502B7" w:rsidRDefault="00C502B7">
      <w:pPr>
        <w:pStyle w:val="ConsPlusNormal"/>
        <w:ind w:firstLine="540"/>
        <w:jc w:val="both"/>
      </w:pPr>
      <w:r>
        <w:t>сельского населения: на 2015 год - 12,4; на 2016 год - 11,0; на 2017 год - 10,4;</w:t>
      </w:r>
    </w:p>
    <w:p w:rsidR="00C502B7" w:rsidRDefault="00C502B7">
      <w:pPr>
        <w:pStyle w:val="ConsPlusNormal"/>
        <w:ind w:firstLine="540"/>
        <w:jc w:val="both"/>
      </w:pPr>
      <w:r>
        <w:t>6) смертность населения в трудоспособном возрасте (число умерших в трудоспособном возрасте на 100 тыс. человек населения): на 2015 год - 775,0; на 2016 год - 770,0; на 2017 год - 768,0;</w:t>
      </w:r>
    </w:p>
    <w:p w:rsidR="00C502B7" w:rsidRDefault="00C502B7">
      <w:pPr>
        <w:pStyle w:val="ConsPlusNormal"/>
        <w:ind w:firstLine="540"/>
        <w:jc w:val="both"/>
      </w:pPr>
      <w:r>
        <w:t>7)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2015 год - 209,5; на 2016 год - 173,9; на 2017 год - 173,0;</w:t>
      </w:r>
    </w:p>
    <w:p w:rsidR="00C502B7" w:rsidRDefault="00C502B7">
      <w:pPr>
        <w:pStyle w:val="ConsPlusNormal"/>
        <w:ind w:firstLine="540"/>
        <w:jc w:val="both"/>
      </w:pPr>
      <w:r>
        <w:t>8) доля умерших в трудоспособном возрасте на дому к общему количеству умерших в трудоспособном возрасте: на 2015 год - 40,8; на 2016 год - 40,5; на 2017 год - 40,4;</w:t>
      </w:r>
    </w:p>
    <w:p w:rsidR="00C502B7" w:rsidRDefault="00C502B7">
      <w:pPr>
        <w:pStyle w:val="ConsPlusNormal"/>
        <w:ind w:firstLine="540"/>
        <w:jc w:val="both"/>
      </w:pPr>
      <w:r>
        <w:t>9) материнская смертность (на 100 тыс. родившихся живыми): на 2015 год - 0; на 2016 год - 0; на 2017 год - 0;</w:t>
      </w:r>
    </w:p>
    <w:p w:rsidR="00C502B7" w:rsidRDefault="00C502B7">
      <w:pPr>
        <w:pStyle w:val="ConsPlusNormal"/>
        <w:ind w:firstLine="540"/>
        <w:jc w:val="both"/>
      </w:pPr>
      <w:r>
        <w:t>10) младенческая смертность (на 1000 родившихся живыми): на 2015 год - 12,0; на 2016 год - 9,8; на 2017 год - 8,7, в том числе:</w:t>
      </w:r>
    </w:p>
    <w:p w:rsidR="00C502B7" w:rsidRDefault="00C502B7">
      <w:pPr>
        <w:pStyle w:val="ConsPlusNormal"/>
        <w:ind w:firstLine="540"/>
        <w:jc w:val="both"/>
      </w:pPr>
      <w:r>
        <w:t>в городской местности: на 2015 год - 9,5; на 2016 год - 8,8; на 2017 год - 7,8;</w:t>
      </w:r>
    </w:p>
    <w:p w:rsidR="00C502B7" w:rsidRDefault="00C502B7">
      <w:pPr>
        <w:pStyle w:val="ConsPlusNormal"/>
        <w:ind w:firstLine="540"/>
        <w:jc w:val="both"/>
      </w:pPr>
      <w:r>
        <w:t>сельской местности: на 2015 год - 14,5; на 2016 год - 10,8; на 2017 год - 9,6;</w:t>
      </w:r>
    </w:p>
    <w:p w:rsidR="00C502B7" w:rsidRDefault="00C502B7">
      <w:pPr>
        <w:pStyle w:val="ConsPlusNormal"/>
        <w:ind w:firstLine="540"/>
        <w:jc w:val="both"/>
      </w:pPr>
      <w:r>
        <w:t>11) доля умерших в возрасте до 1 года на дому в общем количестве умерших в возрасте до 1 года: на 2015 год - 20,5; на 2016 год - 20,0; на 2017 год - 19,5;</w:t>
      </w:r>
    </w:p>
    <w:p w:rsidR="00C502B7" w:rsidRDefault="00C502B7">
      <w:pPr>
        <w:pStyle w:val="ConsPlusNormal"/>
        <w:ind w:firstLine="540"/>
        <w:jc w:val="both"/>
      </w:pPr>
      <w:r>
        <w:t>12) смертность детей в возрасте 0 - 4 лет (на 100 тыс. человек населения соответствующего возраста): на 2015 год - 320,5; на 2016 год - 315,5; на 2017 год - 310,5;</w:t>
      </w:r>
    </w:p>
    <w:p w:rsidR="00C502B7" w:rsidRDefault="00C502B7">
      <w:pPr>
        <w:pStyle w:val="ConsPlusNormal"/>
        <w:ind w:firstLine="540"/>
        <w:jc w:val="both"/>
      </w:pPr>
      <w:r>
        <w:t>13) доля умерших в возрасте 0 - 4 лет на дому в общем количестве умерших в возрасте 0 - 4 лет: на 2015 год - 7,8; на 2016 год - 7,5; на 2017 год - 7,3;</w:t>
      </w:r>
    </w:p>
    <w:p w:rsidR="00C502B7" w:rsidRDefault="00C502B7">
      <w:pPr>
        <w:pStyle w:val="ConsPlusNormal"/>
        <w:ind w:firstLine="540"/>
        <w:jc w:val="both"/>
      </w:pPr>
      <w:r>
        <w:t>14) смертность детей в возрасте 0 - 17 лет (на 100 тыс. человек населения соответствующего возраста): на 2015 год - 129,0; на 2016 год - 120,0; на 2017 год - 90,0;</w:t>
      </w:r>
    </w:p>
    <w:p w:rsidR="00C502B7" w:rsidRDefault="00C502B7">
      <w:pPr>
        <w:pStyle w:val="ConsPlusNormal"/>
        <w:ind w:firstLine="540"/>
        <w:jc w:val="both"/>
      </w:pPr>
      <w:r>
        <w:t>15) доля умерших в возрасте 0 - 17 лет на дому в общем количестве умерших в возрасте 0 - 17 лет: на 2015 год - 25,0; на 2016 год - 24,8; на 2017 год - 24,5;</w:t>
      </w:r>
    </w:p>
    <w:p w:rsidR="00C502B7" w:rsidRDefault="00C502B7">
      <w:pPr>
        <w:pStyle w:val="ConsPlusNormal"/>
        <w:ind w:firstLine="540"/>
        <w:jc w:val="both"/>
      </w:pPr>
      <w:r>
        <w:t>16)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2015 год - 48,5%; на 2016 год - 48,7%; на 2017 год - 48,9%;</w:t>
      </w:r>
    </w:p>
    <w:p w:rsidR="00C502B7" w:rsidRDefault="00C502B7">
      <w:pPr>
        <w:pStyle w:val="ConsPlusNormal"/>
        <w:ind w:firstLine="540"/>
        <w:jc w:val="both"/>
      </w:pPr>
      <w:r>
        <w:t>17) обеспеченность населения врачами (на 10 тыс. человек населения, включая городское и сельское население): на 2015 год - 33,8; на 2016 год - 34,5; на 2017 год - 35,3, в том числе оказывающим медицинскую помощь в амбулаторных условиях на 2015 год - 18,0; на 2016 год - 18,1; на 2017 год - 18,3, и в стационарных условиях на 2015 год - 13,4; на 2016 год - 13,4; на 2017 год - 13,4;</w:t>
      </w:r>
    </w:p>
    <w:p w:rsidR="00C502B7" w:rsidRDefault="00C502B7">
      <w:pPr>
        <w:pStyle w:val="ConsPlusNormal"/>
        <w:ind w:firstLine="540"/>
        <w:jc w:val="both"/>
      </w:pPr>
      <w:r>
        <w:t>18) обеспеченность населения средним медицинским персоналом (на 10 тыс. человек населения, включая городское и сельское население): на 2015 год - 113,5; на 2016 год - 112,7; на 2017 год - 111,8, в том числе оказывающим медицинскую помощь в амбулаторных условиях на 2015 год - 52,0; на 2016 год - 51,9; на 2017 год - 51,7, и в стационарных условиях на 2015 год - 47,7; на 2016 год - 47,7; на 2017 год - 47,7.</w:t>
      </w:r>
    </w:p>
    <w:p w:rsidR="00C502B7" w:rsidRDefault="00C502B7">
      <w:pPr>
        <w:pStyle w:val="ConsPlusNormal"/>
        <w:ind w:firstLine="540"/>
        <w:jc w:val="both"/>
      </w:pPr>
      <w:r>
        <w:t>19) средняя длительность лечения в медицинских организациях, оказывающих медицинскую помощь в стационарных условиях (в среднем по Республике Алтай): на 2015 год - 11,7; на 2016 год - 11,6; на 2017 год - 11,6;</w:t>
      </w:r>
    </w:p>
    <w:p w:rsidR="00C502B7" w:rsidRDefault="00C502B7">
      <w:pPr>
        <w:pStyle w:val="ConsPlusNormal"/>
        <w:ind w:firstLine="540"/>
        <w:jc w:val="both"/>
      </w:pPr>
      <w:r>
        <w:t>20) 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502B7" w:rsidRDefault="00C502B7">
      <w:pPr>
        <w:pStyle w:val="ConsPlusNormal"/>
        <w:ind w:firstLine="540"/>
        <w:jc w:val="both"/>
      </w:pPr>
      <w:r>
        <w:t>функция врачебной должности: на 2015 год - 4700; на 2016 год - 4750; на 2017 год - 4800;</w:t>
      </w:r>
    </w:p>
    <w:p w:rsidR="00C502B7" w:rsidRDefault="00C502B7">
      <w:pPr>
        <w:pStyle w:val="ConsPlusNormal"/>
        <w:ind w:firstLine="540"/>
        <w:jc w:val="both"/>
      </w:pPr>
      <w:r>
        <w:t>занятость койки в году: на 2015 год - 331; на 2016 год - 332; на 2017 год - 332;</w:t>
      </w:r>
    </w:p>
    <w:p w:rsidR="00C502B7" w:rsidRDefault="00C502B7">
      <w:pPr>
        <w:pStyle w:val="ConsPlusNormal"/>
        <w:ind w:firstLine="540"/>
        <w:jc w:val="both"/>
      </w:pPr>
      <w:r>
        <w:t>21) доля расходов на оказание медицинской помощи в условиях дневных стационаров в общих расходах на Территориальную программу: на 2015 год - 8,6; на 2016 год - 8,7; на 2017 год - 8,8;</w:t>
      </w:r>
    </w:p>
    <w:p w:rsidR="00C502B7" w:rsidRDefault="00C502B7">
      <w:pPr>
        <w:pStyle w:val="ConsPlusNormal"/>
        <w:ind w:firstLine="540"/>
        <w:jc w:val="both"/>
      </w:pPr>
      <w:r>
        <w:t>22) доля расходов на оказание медицинской помощи в амбулаторных условиях в неотложной форме в общих расходах на Территориальную программу: на 2015 год - 2,5; на 2016 год - 2,7; на 2017 год - 2,8;</w:t>
      </w:r>
    </w:p>
    <w:p w:rsidR="00C502B7" w:rsidRDefault="00C502B7">
      <w:pPr>
        <w:pStyle w:val="ConsPlusNormal"/>
        <w:ind w:firstLine="540"/>
        <w:jc w:val="both"/>
      </w:pPr>
      <w:r>
        <w:t>23) доля впервые выявленных случаев туберкулеза в ранней стадии от общего количества случаев выявленного туберкулеза в течение года: на 2015 год - 27,0%; на 2016 год - 27,5,0%; на 2017 год - 28,0%;</w:t>
      </w:r>
    </w:p>
    <w:p w:rsidR="00C502B7" w:rsidRDefault="00C502B7">
      <w:pPr>
        <w:pStyle w:val="ConsPlusNormal"/>
        <w:ind w:firstLine="540"/>
        <w:jc w:val="both"/>
      </w:pPr>
      <w:r>
        <w:t>24)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2015 год - 45,9; на 2016 год - 46,0; на 2017 год - 48,5;</w:t>
      </w:r>
    </w:p>
    <w:p w:rsidR="00C502B7" w:rsidRDefault="00C502B7">
      <w:pPr>
        <w:pStyle w:val="ConsPlusNormal"/>
        <w:ind w:firstLine="540"/>
        <w:jc w:val="both"/>
      </w:pPr>
      <w:r>
        <w:t>25) полнота охвата профилактическими медицинскими осмотрами детей, в том числе:</w:t>
      </w:r>
    </w:p>
    <w:p w:rsidR="00C502B7" w:rsidRDefault="00C502B7">
      <w:pPr>
        <w:pStyle w:val="ConsPlusNormal"/>
        <w:ind w:firstLine="540"/>
        <w:jc w:val="both"/>
      </w:pPr>
      <w:r>
        <w:t>проживающих в городской местности: на 2015 год - 99,9%; на 2016 год - 99,9%; на 2017 год - 99,9%;</w:t>
      </w:r>
    </w:p>
    <w:p w:rsidR="00C502B7" w:rsidRDefault="00C502B7">
      <w:pPr>
        <w:pStyle w:val="ConsPlusNormal"/>
        <w:ind w:firstLine="540"/>
        <w:jc w:val="both"/>
      </w:pPr>
      <w:r>
        <w:t>проживающих в сельской местности: на 2015 год - 99,9%; на 2016 год - 99,9%; на 2017 год - 99,9%;</w:t>
      </w:r>
    </w:p>
    <w:p w:rsidR="00C502B7" w:rsidRDefault="00C502B7">
      <w:pPr>
        <w:pStyle w:val="ConsPlusNormal"/>
        <w:ind w:firstLine="540"/>
        <w:jc w:val="both"/>
      </w:pPr>
      <w:r>
        <w:t>26)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2015 год - 1,3%; 2016 год - 1,5; 2017 год - 1,7%;</w:t>
      </w:r>
    </w:p>
    <w:p w:rsidR="00C502B7" w:rsidRDefault="00C502B7">
      <w:pPr>
        <w:pStyle w:val="ConsPlusNormal"/>
        <w:ind w:firstLine="540"/>
        <w:jc w:val="both"/>
      </w:pPr>
      <w:r>
        <w:t>27) число лиц, проживающих в сельской местности, которым оказана скорая медицинская помощь, на 1000 человек сельского населения: 2015 год - 304; 2016 год - 305; 2017 год - 304;</w:t>
      </w:r>
    </w:p>
    <w:p w:rsidR="00C502B7" w:rsidRDefault="00C502B7">
      <w:pPr>
        <w:pStyle w:val="ConsPlusNormal"/>
        <w:ind w:firstLine="540"/>
        <w:jc w:val="both"/>
      </w:pPr>
      <w:r>
        <w:t>28)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2015 год - 58,0%; 2016 год - 57%; 2016 год - 57%;</w:t>
      </w:r>
    </w:p>
    <w:p w:rsidR="00C502B7" w:rsidRDefault="00C502B7">
      <w:pPr>
        <w:pStyle w:val="ConsPlusNormal"/>
        <w:ind w:firstLine="540"/>
        <w:jc w:val="both"/>
      </w:pPr>
      <w:r>
        <w:t>29) доля выездов бригад скорой медицинской помощи со временем доезда до пациента менее 20 минут с момента вызова в общем количестве вызовов: на 2015 год - 81,5%; на 2016 год - 84,5%; на 2017 год - 88,1%;</w:t>
      </w:r>
    </w:p>
    <w:p w:rsidR="00C502B7" w:rsidRDefault="00C502B7">
      <w:pPr>
        <w:pStyle w:val="ConsPlusNormal"/>
        <w:ind w:firstLine="540"/>
        <w:jc w:val="both"/>
      </w:pPr>
      <w:r>
        <w:t>30)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2015 год - 20%; 2016 год - 25%; 2017 год - 30%;</w:t>
      </w:r>
    </w:p>
    <w:p w:rsidR="00C502B7" w:rsidRDefault="00C502B7">
      <w:pPr>
        <w:pStyle w:val="ConsPlusNormal"/>
        <w:ind w:firstLine="540"/>
        <w:jc w:val="both"/>
      </w:pPr>
      <w:r>
        <w:t>31) доля пациентов с острым инфарктом миокарда, которым проведена тромболитическая терапия, в общем количестве пациентов с острым инфарктом миокарда: 2015 год - 15%; 2016 год - 20%; 2017 год - 25%;</w:t>
      </w:r>
    </w:p>
    <w:p w:rsidR="00C502B7" w:rsidRDefault="00C502B7">
      <w:pPr>
        <w:pStyle w:val="ConsPlusNormal"/>
        <w:ind w:firstLine="540"/>
        <w:jc w:val="both"/>
      </w:pPr>
      <w:r>
        <w:t>32)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2015 год - 45%; 2016 год - 50%; 2017 год - 55%;</w:t>
      </w:r>
    </w:p>
    <w:p w:rsidR="00C502B7" w:rsidRDefault="00C502B7">
      <w:pPr>
        <w:pStyle w:val="ConsPlusNormal"/>
        <w:ind w:firstLine="540"/>
        <w:jc w:val="both"/>
      </w:pPr>
      <w:r>
        <w:t>33) 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 2015 год - 5; 2016 год - 10; 2017 год - 15;</w:t>
      </w:r>
    </w:p>
    <w:p w:rsidR="00C502B7" w:rsidRDefault="00C502B7">
      <w:pPr>
        <w:pStyle w:val="ConsPlusNormal"/>
        <w:ind w:firstLine="540"/>
        <w:jc w:val="both"/>
      </w:pPr>
      <w:r>
        <w:t>34)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2015 год - 32%; 2016 год - 33%; 2017 год - 34%;</w:t>
      </w:r>
    </w:p>
    <w:p w:rsidR="00C502B7" w:rsidRDefault="00C502B7">
      <w:pPr>
        <w:pStyle w:val="ConsPlusNormal"/>
        <w:ind w:firstLine="540"/>
        <w:jc w:val="both"/>
      </w:pPr>
      <w:r>
        <w:t>35)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2015 год - 5%; 2016 год - 8%; 2017 год - 8,5%;</w:t>
      </w:r>
    </w:p>
    <w:p w:rsidR="00C502B7" w:rsidRDefault="00C502B7">
      <w:pPr>
        <w:pStyle w:val="ConsPlusNormal"/>
        <w:ind w:firstLine="540"/>
        <w:jc w:val="both"/>
      </w:pPr>
      <w:r>
        <w:t>36) количество обоснованных жалоб, в том числе на отказ в оказании медицинской помощи, предоставляемой в рамках Территориальной программы: на 2015 год - 5; на 2016 год - 4; на 2017 год - 4.</w:t>
      </w:r>
    </w:p>
    <w:p w:rsidR="00C502B7" w:rsidRDefault="00C502B7">
      <w:pPr>
        <w:pStyle w:val="ConsPlusNormal"/>
        <w:ind w:firstLine="540"/>
        <w:jc w:val="both"/>
      </w:pPr>
      <w:r>
        <w:t>91. 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C502B7" w:rsidRDefault="00C502B7">
      <w:pPr>
        <w:pStyle w:val="ConsPlusNormal"/>
        <w:ind w:firstLine="540"/>
        <w:jc w:val="both"/>
      </w:pPr>
      <w:r>
        <w:t>Мониторинг целевых значений критериев доступности и качества медицинской помощи осуществляется БУЗ Республики Алтай "Медицинский информационно-аналитический центр" и предоставляется Министерству здравоохранения Республики Алтай в установленные им сроки.</w:t>
      </w:r>
    </w:p>
    <w:p w:rsidR="00C502B7" w:rsidRDefault="00C502B7">
      <w:pPr>
        <w:pStyle w:val="ConsPlusNormal"/>
        <w:ind w:firstLine="540"/>
        <w:jc w:val="both"/>
      </w:pPr>
      <w:r>
        <w:t>92. 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C502B7" w:rsidRDefault="00C502B7">
      <w:pPr>
        <w:pStyle w:val="ConsPlusNormal"/>
        <w:ind w:firstLine="540"/>
        <w:jc w:val="both"/>
      </w:pPr>
      <w:r>
        <w:t>доля объемов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организацией (целевое значение - не менее 50%);</w:t>
      </w:r>
    </w:p>
    <w:p w:rsidR="00C502B7" w:rsidRDefault="00C502B7">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w:t>
      </w:r>
    </w:p>
    <w:p w:rsidR="00C502B7" w:rsidRDefault="00C502B7">
      <w:pPr>
        <w:pStyle w:val="ConsPlusNormal"/>
        <w:jc w:val="both"/>
      </w:pPr>
    </w:p>
    <w:p w:rsidR="00C502B7" w:rsidRDefault="00C502B7">
      <w:pPr>
        <w:pStyle w:val="ConsPlusNormal"/>
        <w:jc w:val="center"/>
      </w:pPr>
      <w:r>
        <w:t>8.12. Порядок и размеры возмещения расходов, связанных с</w:t>
      </w:r>
    </w:p>
    <w:p w:rsidR="00C502B7" w:rsidRDefault="00C502B7">
      <w:pPr>
        <w:pStyle w:val="ConsPlusNormal"/>
        <w:jc w:val="center"/>
      </w:pPr>
      <w:r>
        <w:t>оказанием гражданам медицинской помощи в экстренной форме</w:t>
      </w:r>
    </w:p>
    <w:p w:rsidR="00C502B7" w:rsidRDefault="00C502B7">
      <w:pPr>
        <w:pStyle w:val="ConsPlusNormal"/>
        <w:jc w:val="center"/>
      </w:pPr>
      <w:r>
        <w:t>медицинской организацией, не участвующей в реализации</w:t>
      </w:r>
    </w:p>
    <w:p w:rsidR="00C502B7" w:rsidRDefault="00C502B7">
      <w:pPr>
        <w:pStyle w:val="ConsPlusNormal"/>
        <w:jc w:val="center"/>
      </w:pPr>
      <w:r>
        <w:t>Территориальной программы</w:t>
      </w:r>
    </w:p>
    <w:p w:rsidR="00C502B7" w:rsidRDefault="00C502B7">
      <w:pPr>
        <w:pStyle w:val="ConsPlusNormal"/>
        <w:jc w:val="both"/>
      </w:pPr>
    </w:p>
    <w:p w:rsidR="00C502B7" w:rsidRDefault="00C502B7">
      <w:pPr>
        <w:pStyle w:val="ConsPlusNormal"/>
        <w:ind w:firstLine="540"/>
        <w:jc w:val="both"/>
      </w:pPr>
      <w:r>
        <w:t>93.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502B7" w:rsidRDefault="00C502B7">
      <w:pPr>
        <w:pStyle w:val="ConsPlusNormal"/>
        <w:ind w:firstLine="540"/>
        <w:jc w:val="both"/>
      </w:pPr>
      <w:r>
        <w:t>94.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C502B7" w:rsidRDefault="00C502B7">
      <w:pPr>
        <w:pStyle w:val="ConsPlusNormal"/>
        <w:jc w:val="both"/>
      </w:pPr>
    </w:p>
    <w:p w:rsidR="00C502B7" w:rsidRDefault="00C502B7">
      <w:pPr>
        <w:pStyle w:val="ConsPlusNormal"/>
        <w:jc w:val="center"/>
      </w:pPr>
      <w:r>
        <w:t>8.13. Сроки ожидания медицинской помощи, оказываемой в</w:t>
      </w:r>
    </w:p>
    <w:p w:rsidR="00C502B7" w:rsidRDefault="00C502B7">
      <w:pPr>
        <w:pStyle w:val="ConsPlusNormal"/>
        <w:jc w:val="center"/>
      </w:pPr>
      <w:r>
        <w:t>плановой форме, в том числе сроки ожидания оказания</w:t>
      </w:r>
    </w:p>
    <w:p w:rsidR="00C502B7" w:rsidRDefault="00C502B7">
      <w:pPr>
        <w:pStyle w:val="ConsPlusNormal"/>
        <w:jc w:val="center"/>
      </w:pPr>
      <w:r>
        <w:t>медицинской помощи в стационарных условиях, проведения</w:t>
      </w:r>
    </w:p>
    <w:p w:rsidR="00C502B7" w:rsidRDefault="00C502B7">
      <w:pPr>
        <w:pStyle w:val="ConsPlusNormal"/>
        <w:jc w:val="center"/>
      </w:pPr>
      <w:r>
        <w:t>отдельных диагностических обследований, а также</w:t>
      </w:r>
    </w:p>
    <w:p w:rsidR="00C502B7" w:rsidRDefault="00C502B7">
      <w:pPr>
        <w:pStyle w:val="ConsPlusNormal"/>
        <w:jc w:val="center"/>
      </w:pPr>
      <w:r>
        <w:t>консультаций врачей-специалистов</w:t>
      </w:r>
    </w:p>
    <w:p w:rsidR="00C502B7" w:rsidRDefault="00C502B7">
      <w:pPr>
        <w:pStyle w:val="ConsPlusNormal"/>
        <w:jc w:val="both"/>
      </w:pPr>
    </w:p>
    <w:p w:rsidR="00C502B7" w:rsidRDefault="00C502B7">
      <w:pPr>
        <w:pStyle w:val="ConsPlusNormal"/>
        <w:ind w:firstLine="540"/>
        <w:jc w:val="both"/>
      </w:pPr>
      <w:r>
        <w:t>95. При оказании медицинской помощи в плановой форме прием врача, проведение диагностических исследований осуществляются в соответствии с нормативными правовыми актами Министерства здравоохранения Республики Алтай, устанавливающими нагрузку специалиста.</w:t>
      </w:r>
    </w:p>
    <w:p w:rsidR="00C502B7" w:rsidRDefault="00C502B7">
      <w:pPr>
        <w:pStyle w:val="ConsPlusNormal"/>
        <w:ind w:firstLine="540"/>
        <w:jc w:val="both"/>
      </w:pPr>
      <w:r>
        <w:t>96. В целях обеспечения прав граждан на получение бесплатной медицинской помощи предельные сроки ожидания составляют:</w:t>
      </w:r>
    </w:p>
    <w:p w:rsidR="00C502B7" w:rsidRDefault="00C502B7">
      <w:pPr>
        <w:pStyle w:val="ConsPlusNormal"/>
        <w:ind w:firstLine="540"/>
        <w:jc w:val="both"/>
      </w:pPr>
      <w:r>
        <w:t>1) оказания первичной медико-санитарной помощи в неотложной форме - не более 2 часов с момента обращения;</w:t>
      </w:r>
    </w:p>
    <w:p w:rsidR="00C502B7" w:rsidRDefault="00C502B7">
      <w:pPr>
        <w:pStyle w:val="ConsPlusNormal"/>
        <w:ind w:firstLine="540"/>
        <w:jc w:val="both"/>
      </w:pPr>
      <w:r>
        <w:t>2) приема врачей-специалистов при оказании первичной специализированной медико-санитарной помощи в плановой форме - не более 10 рабочих дней со дня обращения;</w:t>
      </w:r>
    </w:p>
    <w:p w:rsidR="00C502B7" w:rsidRDefault="00C502B7">
      <w:pPr>
        <w:pStyle w:val="ConsPlusNormal"/>
        <w:ind w:firstLine="540"/>
        <w:jc w:val="both"/>
      </w:pPr>
      <w:r>
        <w:t>3) 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C502B7" w:rsidRDefault="00C502B7">
      <w:pPr>
        <w:pStyle w:val="ConsPlusNormal"/>
        <w:ind w:firstLine="540"/>
        <w:jc w:val="both"/>
      </w:pPr>
      <w:r>
        <w:t>4)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C502B7" w:rsidRDefault="00C502B7">
      <w:pPr>
        <w:pStyle w:val="ConsPlusNormal"/>
        <w:ind w:firstLine="540"/>
        <w:jc w:val="both"/>
      </w:pPr>
      <w:r>
        <w:t>5) оказания специализированной, за исключением высокотехнологичной, медицинской помощи в стационарных условиях в плановой форме -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При плановой госпитализации необходимо предварительное амбулаторное обследование пациента;</w:t>
      </w:r>
    </w:p>
    <w:p w:rsidR="00C502B7" w:rsidRDefault="00C502B7">
      <w:pPr>
        <w:pStyle w:val="ConsPlusNormal"/>
        <w:ind w:firstLine="540"/>
        <w:jc w:val="both"/>
      </w:pPr>
      <w:r>
        <w:t>6) оказания медицинской помощи в условиях дневных стационаров - не более 30 дней со дня выдачи лечащим врачом направления на госпитализацию. В дневном стационаре при медицинской организации пациенту предоставляется койко-место на 3 - 4 часа в течение дня.</w:t>
      </w:r>
    </w:p>
    <w:p w:rsidR="00C502B7" w:rsidRDefault="00C502B7">
      <w:pPr>
        <w:pStyle w:val="ConsPlusNormal"/>
        <w:ind w:firstLine="540"/>
        <w:jc w:val="both"/>
      </w:pPr>
      <w:r>
        <w:t>97.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502B7" w:rsidRDefault="00C502B7">
      <w:pPr>
        <w:pStyle w:val="ConsPlusNormal"/>
        <w:ind w:firstLine="540"/>
        <w:jc w:val="both"/>
      </w:pPr>
      <w:r>
        <w:t>98.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C502B7" w:rsidRDefault="00C502B7">
      <w:pPr>
        <w:pStyle w:val="ConsPlusNormal"/>
        <w:ind w:firstLine="540"/>
        <w:jc w:val="both"/>
      </w:pPr>
      <w:r>
        <w:t>а)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C502B7" w:rsidRDefault="00C502B7">
      <w:pPr>
        <w:pStyle w:val="ConsPlusNormal"/>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C502B7" w:rsidRDefault="00C502B7">
      <w:pPr>
        <w:pStyle w:val="ConsPlusNormal"/>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C502B7" w:rsidRDefault="00C502B7">
      <w:pPr>
        <w:pStyle w:val="ConsPlusNormal"/>
        <w:ind w:firstLine="540"/>
        <w:jc w:val="both"/>
      </w:pPr>
      <w:r>
        <w:t>г) риск развития осложнений при проведении пациенту медицинских вмешательств, связанных с диагностикой и лечением;</w:t>
      </w:r>
    </w:p>
    <w:p w:rsidR="00C502B7" w:rsidRDefault="00C502B7">
      <w:pPr>
        <w:pStyle w:val="ConsPlusNormal"/>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 1 группы.</w:t>
      </w:r>
    </w:p>
    <w:p w:rsidR="00C502B7" w:rsidRDefault="00C502B7">
      <w:pPr>
        <w:pStyle w:val="ConsPlusNormal"/>
        <w:ind w:firstLine="540"/>
        <w:jc w:val="both"/>
      </w:pPr>
      <w:r>
        <w:t xml:space="preserve">99. </w:t>
      </w:r>
      <w:hyperlink w:anchor="P4347" w:history="1">
        <w:r>
          <w:rPr>
            <w:color w:val="0000FF"/>
          </w:rPr>
          <w:t>Стоимость</w:t>
        </w:r>
      </w:hyperlink>
      <w:r>
        <w:t xml:space="preserve"> Территориальной программы по источникам финансового обеспечения на 2015 год и на плановый период 2016 и 2017 годов установлена в приложении N 2 к Территориальной программе.</w:t>
      </w:r>
    </w:p>
    <w:p w:rsidR="00C502B7" w:rsidRDefault="00C502B7">
      <w:pPr>
        <w:pStyle w:val="ConsPlusNormal"/>
        <w:ind w:firstLine="540"/>
        <w:jc w:val="both"/>
      </w:pPr>
      <w:r>
        <w:t xml:space="preserve">100. Стоимость Территориальной программы по условиям ее оказания на 2015 год и на плановый период 2016 и 2017 годов установлена в </w:t>
      </w:r>
      <w:hyperlink w:anchor="P4488" w:history="1">
        <w:r>
          <w:rPr>
            <w:color w:val="0000FF"/>
          </w:rPr>
          <w:t>приложении N 3</w:t>
        </w:r>
      </w:hyperlink>
      <w:r>
        <w:t xml:space="preserve"> к Территориальной программе.</w:t>
      </w: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right"/>
      </w:pPr>
      <w:r>
        <w:t>Приложение N 1</w:t>
      </w:r>
    </w:p>
    <w:p w:rsidR="00C502B7" w:rsidRDefault="00C502B7">
      <w:pPr>
        <w:pStyle w:val="ConsPlusNormal"/>
        <w:jc w:val="right"/>
      </w:pPr>
      <w:r>
        <w:t>к Территориальной программе</w:t>
      </w:r>
    </w:p>
    <w:p w:rsidR="00C502B7" w:rsidRDefault="00C502B7">
      <w:pPr>
        <w:pStyle w:val="ConsPlusNormal"/>
        <w:jc w:val="right"/>
      </w:pPr>
      <w:r>
        <w:t>государственных гарантий бесплатного</w:t>
      </w:r>
    </w:p>
    <w:p w:rsidR="00C502B7" w:rsidRDefault="00C502B7">
      <w:pPr>
        <w:pStyle w:val="ConsPlusNormal"/>
        <w:jc w:val="right"/>
      </w:pPr>
      <w:r>
        <w:t>оказания гражданам медицинской помощи</w:t>
      </w:r>
    </w:p>
    <w:p w:rsidR="00C502B7" w:rsidRDefault="00C502B7">
      <w:pPr>
        <w:pStyle w:val="ConsPlusNormal"/>
        <w:jc w:val="right"/>
      </w:pPr>
      <w:r>
        <w:t>на 2015 год и на плановый период</w:t>
      </w:r>
    </w:p>
    <w:p w:rsidR="00C502B7" w:rsidRDefault="00C502B7">
      <w:pPr>
        <w:pStyle w:val="ConsPlusNormal"/>
        <w:jc w:val="right"/>
      </w:pPr>
      <w:r>
        <w:t>2016 и 2017 годов на территории</w:t>
      </w:r>
    </w:p>
    <w:p w:rsidR="00C502B7" w:rsidRDefault="00C502B7">
      <w:pPr>
        <w:pStyle w:val="ConsPlusNormal"/>
        <w:jc w:val="right"/>
      </w:pPr>
      <w:r>
        <w:t>Республики Алтай</w:t>
      </w:r>
    </w:p>
    <w:p w:rsidR="00C502B7" w:rsidRDefault="00C502B7">
      <w:pPr>
        <w:pStyle w:val="ConsPlusNormal"/>
        <w:jc w:val="both"/>
      </w:pPr>
    </w:p>
    <w:p w:rsidR="00C502B7" w:rsidRDefault="00C502B7">
      <w:pPr>
        <w:pStyle w:val="ConsPlusNormal"/>
        <w:jc w:val="center"/>
      </w:pPr>
      <w:bookmarkStart w:id="13" w:name="P772"/>
      <w:bookmarkEnd w:id="13"/>
      <w:r>
        <w:t>ПЕРЕЧЕНЬ</w:t>
      </w:r>
    </w:p>
    <w:p w:rsidR="00C502B7" w:rsidRDefault="00C502B7">
      <w:pPr>
        <w:pStyle w:val="ConsPlusNormal"/>
        <w:jc w:val="center"/>
      </w:pPr>
      <w:r>
        <w:t>ЛЕКАРСТВЕННЫХ ПРЕПАРАТОВ, ОТПУСКАЕМЫХ НАСЕЛЕНИЮ В</w:t>
      </w:r>
    </w:p>
    <w:p w:rsidR="00C502B7" w:rsidRDefault="00C502B7">
      <w:pPr>
        <w:pStyle w:val="ConsPlusNormal"/>
        <w:jc w:val="center"/>
      </w:pPr>
      <w:r>
        <w:t>СООТВЕТСТВИИ С ПЕРЕЧНЕМ ГРУПП НАСЕЛЕНИЯ И КАТЕГОРИЙ</w:t>
      </w:r>
    </w:p>
    <w:p w:rsidR="00C502B7" w:rsidRDefault="00C502B7">
      <w:pPr>
        <w:pStyle w:val="ConsPlusNormal"/>
        <w:jc w:val="center"/>
      </w:pPr>
      <w:r>
        <w:t>ЗАБОЛЕВАНИЙ, ПРИ АМБУЛАТОРНОМ ЛЕЧЕНИИ КОТОРЫХ ЛЕКАРСТВЕННЫЕ</w:t>
      </w:r>
    </w:p>
    <w:p w:rsidR="00C502B7" w:rsidRDefault="00C502B7">
      <w:pPr>
        <w:pStyle w:val="ConsPlusNormal"/>
        <w:jc w:val="center"/>
      </w:pPr>
      <w:r>
        <w:t>СРЕДСТВА И ИЗДЕЛИЯ МЕДИЦИНСКОГО НАЗНАЧЕНИЯ ОТПУСКАЮТСЯ ПО</w:t>
      </w:r>
    </w:p>
    <w:p w:rsidR="00C502B7" w:rsidRDefault="00C502B7">
      <w:pPr>
        <w:pStyle w:val="ConsPlusNormal"/>
        <w:jc w:val="center"/>
      </w:pPr>
      <w:r>
        <w:t>РЕЦЕПТАМ ВРАЧЕЙ БЕСПЛАТНО, А ТАКЖЕ В СООТВЕТСТВИИ С</w:t>
      </w:r>
    </w:p>
    <w:p w:rsidR="00C502B7" w:rsidRDefault="00C502B7">
      <w:pPr>
        <w:pStyle w:val="ConsPlusNormal"/>
        <w:jc w:val="center"/>
      </w:pPr>
      <w:r>
        <w:t>ПЕРЕЧНЕМ ГРУПП НАСЕЛЕНИЯ, ПРИ АМБУЛАТОРНОМ ЛЕЧЕНИИ КОТОРЫХ</w:t>
      </w:r>
    </w:p>
    <w:p w:rsidR="00C502B7" w:rsidRDefault="00C502B7">
      <w:pPr>
        <w:pStyle w:val="ConsPlusNormal"/>
        <w:jc w:val="center"/>
      </w:pPr>
      <w:r>
        <w:t>ЛЕКАРСТВЕННЫЕ СРЕДСТВА ОТПУСКАЮТСЯ ПО РЕЦЕПТАМ ВРАЧЕЙ С</w:t>
      </w:r>
    </w:p>
    <w:p w:rsidR="00C502B7" w:rsidRDefault="00C502B7">
      <w:pPr>
        <w:pStyle w:val="ConsPlusNormal"/>
        <w:jc w:val="center"/>
      </w:pPr>
      <w:r>
        <w:t>50-ПРОЦЕНТНОЙ СКИДКОЙ</w:t>
      </w:r>
    </w:p>
    <w:p w:rsidR="00C502B7" w:rsidRDefault="00C502B7">
      <w:pPr>
        <w:sectPr w:rsidR="00C502B7">
          <w:pgSz w:w="11905" w:h="16838"/>
          <w:pgMar w:top="1134" w:right="850" w:bottom="1134" w:left="1701" w:header="0" w:footer="0" w:gutter="0"/>
          <w:cols w:space="720"/>
        </w:sectPr>
      </w:pP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8"/>
        <w:gridCol w:w="2608"/>
        <w:gridCol w:w="2665"/>
        <w:gridCol w:w="3175"/>
      </w:tblGrid>
      <w:tr w:rsidR="00C502B7">
        <w:tc>
          <w:tcPr>
            <w:tcW w:w="1138" w:type="dxa"/>
          </w:tcPr>
          <w:p w:rsidR="00C502B7" w:rsidRDefault="00C502B7">
            <w:pPr>
              <w:pStyle w:val="ConsPlusNormal"/>
              <w:jc w:val="center"/>
            </w:pPr>
            <w:r>
              <w:t>Код АТХ</w:t>
            </w:r>
          </w:p>
        </w:tc>
        <w:tc>
          <w:tcPr>
            <w:tcW w:w="2608" w:type="dxa"/>
          </w:tcPr>
          <w:p w:rsidR="00C502B7" w:rsidRDefault="00C502B7">
            <w:pPr>
              <w:pStyle w:val="ConsPlusNormal"/>
              <w:jc w:val="center"/>
            </w:pPr>
            <w:r>
              <w:t>Анатомо-терапевтическо-химическая классификация (АТХ)</w:t>
            </w:r>
          </w:p>
        </w:tc>
        <w:tc>
          <w:tcPr>
            <w:tcW w:w="2665" w:type="dxa"/>
          </w:tcPr>
          <w:p w:rsidR="00C502B7" w:rsidRDefault="00C502B7">
            <w:pPr>
              <w:pStyle w:val="ConsPlusNormal"/>
              <w:jc w:val="center"/>
            </w:pPr>
            <w:r>
              <w:t>Лекарственные препараты</w:t>
            </w:r>
          </w:p>
        </w:tc>
        <w:tc>
          <w:tcPr>
            <w:tcW w:w="3175" w:type="dxa"/>
          </w:tcPr>
          <w:p w:rsidR="00C502B7" w:rsidRDefault="00C502B7">
            <w:pPr>
              <w:pStyle w:val="ConsPlusNormal"/>
              <w:jc w:val="center"/>
            </w:pPr>
            <w:r>
              <w:t>Лекарственные формы</w:t>
            </w:r>
          </w:p>
        </w:tc>
      </w:tr>
      <w:tr w:rsidR="00C502B7">
        <w:tc>
          <w:tcPr>
            <w:tcW w:w="1138" w:type="dxa"/>
          </w:tcPr>
          <w:p w:rsidR="00C502B7" w:rsidRDefault="00C502B7">
            <w:pPr>
              <w:pStyle w:val="ConsPlusNormal"/>
              <w:jc w:val="both"/>
            </w:pPr>
            <w:r>
              <w:t>A</w:t>
            </w:r>
          </w:p>
        </w:tc>
        <w:tc>
          <w:tcPr>
            <w:tcW w:w="2608" w:type="dxa"/>
          </w:tcPr>
          <w:p w:rsidR="00C502B7" w:rsidRDefault="00C502B7">
            <w:pPr>
              <w:pStyle w:val="ConsPlusNormal"/>
              <w:jc w:val="both"/>
            </w:pPr>
            <w:r>
              <w:t>пищеварительный тракт и обмен веществ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A02</w:t>
            </w:r>
          </w:p>
        </w:tc>
        <w:tc>
          <w:tcPr>
            <w:tcW w:w="2608" w:type="dxa"/>
          </w:tcPr>
          <w:p w:rsidR="00C502B7" w:rsidRDefault="00C502B7">
            <w:pPr>
              <w:pStyle w:val="ConsPlusNormal"/>
              <w:jc w:val="both"/>
            </w:pPr>
            <w:r>
              <w:t>препараты для лечения заболеваний, связанных с нарушением кислотности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A02B</w:t>
            </w:r>
          </w:p>
        </w:tc>
        <w:tc>
          <w:tcPr>
            <w:tcW w:w="2608" w:type="dxa"/>
          </w:tcPr>
          <w:p w:rsidR="00C502B7" w:rsidRDefault="00C502B7">
            <w:pPr>
              <w:pStyle w:val="ConsPlusNormal"/>
              <w:jc w:val="both"/>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A02BA</w:t>
            </w:r>
          </w:p>
        </w:tc>
        <w:tc>
          <w:tcPr>
            <w:tcW w:w="2608" w:type="dxa"/>
            <w:vMerge w:val="restart"/>
          </w:tcPr>
          <w:p w:rsidR="00C502B7" w:rsidRDefault="00C502B7">
            <w:pPr>
              <w:pStyle w:val="ConsPlusNormal"/>
              <w:jc w:val="both"/>
            </w:pPr>
            <w:r>
              <w:t>блокаторы Н2-гистаминовых рецепторов</w:t>
            </w:r>
          </w:p>
        </w:tc>
        <w:tc>
          <w:tcPr>
            <w:tcW w:w="2665" w:type="dxa"/>
          </w:tcPr>
          <w:p w:rsidR="00C502B7" w:rsidRDefault="00C502B7">
            <w:pPr>
              <w:pStyle w:val="ConsPlusNormal"/>
              <w:jc w:val="both"/>
            </w:pPr>
            <w:r>
              <w:t>ранитидин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фамотидин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A02BC</w:t>
            </w:r>
          </w:p>
        </w:tc>
        <w:tc>
          <w:tcPr>
            <w:tcW w:w="2608" w:type="dxa"/>
            <w:vMerge w:val="restart"/>
          </w:tcPr>
          <w:p w:rsidR="00C502B7" w:rsidRDefault="00C502B7">
            <w:pPr>
              <w:pStyle w:val="ConsPlusNormal"/>
              <w:jc w:val="both"/>
            </w:pPr>
            <w:r>
              <w:t>ингибиторы протонового насоса</w:t>
            </w:r>
          </w:p>
        </w:tc>
        <w:tc>
          <w:tcPr>
            <w:tcW w:w="2665" w:type="dxa"/>
          </w:tcPr>
          <w:p w:rsidR="00C502B7" w:rsidRDefault="00C502B7">
            <w:pPr>
              <w:pStyle w:val="ConsPlusNormal"/>
              <w:jc w:val="both"/>
            </w:pPr>
            <w:r>
              <w:t>омепразол</w:t>
            </w:r>
          </w:p>
        </w:tc>
        <w:tc>
          <w:tcPr>
            <w:tcW w:w="3175" w:type="dxa"/>
          </w:tcPr>
          <w:p w:rsidR="00C502B7" w:rsidRDefault="00C502B7">
            <w:pPr>
              <w:pStyle w:val="ConsPlusNormal"/>
              <w:jc w:val="both"/>
            </w:pPr>
            <w:r>
              <w:t>капсулы;</w:t>
            </w:r>
          </w:p>
          <w:p w:rsidR="00C502B7" w:rsidRDefault="00C502B7">
            <w:pPr>
              <w:pStyle w:val="ConsPlusNormal"/>
              <w:jc w:val="both"/>
            </w:pPr>
            <w:r>
              <w:t>капсулы кишечнорастворимые;</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эзомепразол</w:t>
            </w:r>
          </w:p>
        </w:tc>
        <w:tc>
          <w:tcPr>
            <w:tcW w:w="3175" w:type="dxa"/>
          </w:tcPr>
          <w:p w:rsidR="00C502B7" w:rsidRDefault="00C502B7">
            <w:pPr>
              <w:pStyle w:val="ConsPlusNormal"/>
              <w:jc w:val="both"/>
            </w:pPr>
            <w:r>
              <w:t>капсулы кишечнорастворимые;</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таблетки, покрытые кишечнорасторимой пленочной оболочкой;</w:t>
            </w:r>
          </w:p>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A02BX</w:t>
            </w:r>
          </w:p>
        </w:tc>
        <w:tc>
          <w:tcPr>
            <w:tcW w:w="2608" w:type="dxa"/>
          </w:tcPr>
          <w:p w:rsidR="00C502B7" w:rsidRDefault="00C502B7">
            <w:pPr>
              <w:pStyle w:val="ConsPlusNormal"/>
              <w:jc w:val="both"/>
            </w:pPr>
            <w:r>
              <w:t>другие препараты для лечения язвенной болезни желудка и двенадцатиперстной кишки и гастроэзофагальной рефлюксной болезни</w:t>
            </w:r>
          </w:p>
        </w:tc>
        <w:tc>
          <w:tcPr>
            <w:tcW w:w="2665" w:type="dxa"/>
          </w:tcPr>
          <w:p w:rsidR="00C502B7" w:rsidRDefault="00C502B7">
            <w:pPr>
              <w:pStyle w:val="ConsPlusNormal"/>
              <w:jc w:val="both"/>
            </w:pPr>
            <w:r>
              <w:t>висмута трикалия дицитрат</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A03</w:t>
            </w:r>
          </w:p>
        </w:tc>
        <w:tc>
          <w:tcPr>
            <w:tcW w:w="2608" w:type="dxa"/>
          </w:tcPr>
          <w:p w:rsidR="00C502B7" w:rsidRDefault="00C502B7">
            <w:pPr>
              <w:pStyle w:val="ConsPlusNormal"/>
              <w:jc w:val="both"/>
            </w:pPr>
            <w:r>
              <w:t>препараты для лечения функциональных нарушений желудочно-кишечного тракта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A03A</w:t>
            </w:r>
          </w:p>
        </w:tc>
        <w:tc>
          <w:tcPr>
            <w:tcW w:w="2608" w:type="dxa"/>
          </w:tcPr>
          <w:p w:rsidR="00C502B7" w:rsidRDefault="00C502B7">
            <w:pPr>
              <w:pStyle w:val="ConsPlusNormal"/>
              <w:jc w:val="both"/>
            </w:pPr>
            <w:r>
              <w:t>препараты для лечения функциональных нарушений кишечника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A03AA</w:t>
            </w:r>
          </w:p>
        </w:tc>
        <w:tc>
          <w:tcPr>
            <w:tcW w:w="2608" w:type="dxa"/>
            <w:vMerge w:val="restart"/>
          </w:tcPr>
          <w:p w:rsidR="00C502B7" w:rsidRDefault="00C502B7">
            <w:pPr>
              <w:pStyle w:val="ConsPlusNormal"/>
              <w:jc w:val="both"/>
            </w:pPr>
            <w:r>
              <w:t>синтетические антихолинергические средства, эфиры с третичной аминогруппой</w:t>
            </w:r>
          </w:p>
        </w:tc>
        <w:tc>
          <w:tcPr>
            <w:tcW w:w="2665" w:type="dxa"/>
          </w:tcPr>
          <w:p w:rsidR="00C502B7" w:rsidRDefault="00C502B7">
            <w:pPr>
              <w:pStyle w:val="ConsPlusNormal"/>
              <w:jc w:val="both"/>
            </w:pPr>
            <w:r>
              <w:t>мебеверин</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платифиллин</w:t>
            </w:r>
          </w:p>
        </w:tc>
        <w:tc>
          <w:tcPr>
            <w:tcW w:w="3175" w:type="dxa"/>
          </w:tcPr>
          <w:p w:rsidR="00C502B7" w:rsidRDefault="00C502B7">
            <w:pPr>
              <w:pStyle w:val="ConsPlusNormal"/>
              <w:jc w:val="both"/>
            </w:pPr>
            <w:r>
              <w:t>раствор для подкожного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A03AD</w:t>
            </w:r>
          </w:p>
        </w:tc>
        <w:tc>
          <w:tcPr>
            <w:tcW w:w="2608" w:type="dxa"/>
          </w:tcPr>
          <w:p w:rsidR="00C502B7" w:rsidRDefault="00C502B7">
            <w:pPr>
              <w:pStyle w:val="ConsPlusNormal"/>
              <w:jc w:val="both"/>
            </w:pPr>
            <w:r>
              <w:t>папаверин и его производные</w:t>
            </w:r>
          </w:p>
        </w:tc>
        <w:tc>
          <w:tcPr>
            <w:tcW w:w="2665" w:type="dxa"/>
          </w:tcPr>
          <w:p w:rsidR="00C502B7" w:rsidRDefault="00C502B7">
            <w:pPr>
              <w:pStyle w:val="ConsPlusNormal"/>
              <w:jc w:val="both"/>
            </w:pPr>
            <w:r>
              <w:t>дротаверин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A03B</w:t>
            </w:r>
          </w:p>
        </w:tc>
        <w:tc>
          <w:tcPr>
            <w:tcW w:w="2608" w:type="dxa"/>
          </w:tcPr>
          <w:p w:rsidR="00C502B7" w:rsidRDefault="00C502B7">
            <w:pPr>
              <w:pStyle w:val="ConsPlusNormal"/>
              <w:jc w:val="both"/>
            </w:pPr>
            <w:r>
              <w:t>препараты белладонны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A03BA</w:t>
            </w:r>
          </w:p>
        </w:tc>
        <w:tc>
          <w:tcPr>
            <w:tcW w:w="2608" w:type="dxa"/>
          </w:tcPr>
          <w:p w:rsidR="00C502B7" w:rsidRDefault="00C502B7">
            <w:pPr>
              <w:pStyle w:val="ConsPlusNormal"/>
              <w:jc w:val="both"/>
            </w:pPr>
            <w:r>
              <w:t>алкалоиды белладонны, третичные амины</w:t>
            </w:r>
          </w:p>
        </w:tc>
        <w:tc>
          <w:tcPr>
            <w:tcW w:w="2665" w:type="dxa"/>
            <w:vMerge w:val="restart"/>
          </w:tcPr>
          <w:p w:rsidR="00C502B7" w:rsidRDefault="00C502B7">
            <w:pPr>
              <w:pStyle w:val="ConsPlusNormal"/>
              <w:jc w:val="both"/>
            </w:pPr>
            <w:r>
              <w:t>атропин</w:t>
            </w:r>
          </w:p>
        </w:tc>
        <w:tc>
          <w:tcPr>
            <w:tcW w:w="3175" w:type="dxa"/>
            <w:vMerge w:val="restart"/>
          </w:tcPr>
          <w:p w:rsidR="00C502B7" w:rsidRDefault="00C502B7">
            <w:pPr>
              <w:pStyle w:val="ConsPlusNormal"/>
              <w:jc w:val="both"/>
            </w:pPr>
            <w:r>
              <w:t>капли глазные;</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A03F</w:t>
            </w:r>
          </w:p>
        </w:tc>
        <w:tc>
          <w:tcPr>
            <w:tcW w:w="2608" w:type="dxa"/>
          </w:tcPr>
          <w:p w:rsidR="00C502B7" w:rsidRDefault="00C502B7">
            <w:pPr>
              <w:pStyle w:val="ConsPlusNormal"/>
              <w:jc w:val="both"/>
            </w:pPr>
            <w:r>
              <w:t>стимуляторы моторики желудочно-кишечного тракта</w:t>
            </w:r>
          </w:p>
        </w:tc>
        <w:tc>
          <w:tcPr>
            <w:tcW w:w="2665" w:type="dxa"/>
            <w:vMerge/>
          </w:tcPr>
          <w:p w:rsidR="00C502B7" w:rsidRDefault="00C502B7"/>
        </w:tc>
        <w:tc>
          <w:tcPr>
            <w:tcW w:w="3175" w:type="dxa"/>
            <w:vMerge/>
          </w:tcPr>
          <w:p w:rsidR="00C502B7" w:rsidRDefault="00C502B7"/>
        </w:tc>
      </w:tr>
      <w:tr w:rsidR="00C502B7">
        <w:tc>
          <w:tcPr>
            <w:tcW w:w="1138" w:type="dxa"/>
          </w:tcPr>
          <w:p w:rsidR="00C502B7" w:rsidRDefault="00C502B7">
            <w:pPr>
              <w:pStyle w:val="ConsPlusNormal"/>
              <w:jc w:val="both"/>
            </w:pPr>
            <w:r>
              <w:t>A03FA</w:t>
            </w:r>
          </w:p>
        </w:tc>
        <w:tc>
          <w:tcPr>
            <w:tcW w:w="2608" w:type="dxa"/>
          </w:tcPr>
          <w:p w:rsidR="00C502B7" w:rsidRDefault="00C502B7">
            <w:pPr>
              <w:pStyle w:val="ConsPlusNormal"/>
              <w:jc w:val="both"/>
            </w:pPr>
            <w:r>
              <w:t>стимуляторы моторики желудочно-кишечного тракта</w:t>
            </w:r>
          </w:p>
        </w:tc>
        <w:tc>
          <w:tcPr>
            <w:tcW w:w="2665" w:type="dxa"/>
          </w:tcPr>
          <w:p w:rsidR="00C502B7" w:rsidRDefault="00C502B7">
            <w:pPr>
              <w:pStyle w:val="ConsPlusNormal"/>
              <w:jc w:val="both"/>
            </w:pPr>
            <w:r>
              <w:t>метоклопрамид</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раствор для приема внутрь;</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A04</w:t>
            </w:r>
          </w:p>
        </w:tc>
        <w:tc>
          <w:tcPr>
            <w:tcW w:w="2608" w:type="dxa"/>
          </w:tcPr>
          <w:p w:rsidR="00C502B7" w:rsidRDefault="00C502B7">
            <w:pPr>
              <w:pStyle w:val="ConsPlusNormal"/>
              <w:jc w:val="both"/>
            </w:pPr>
            <w:r>
              <w:t>противорвотные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A04A</w:t>
            </w:r>
          </w:p>
        </w:tc>
        <w:tc>
          <w:tcPr>
            <w:tcW w:w="2608" w:type="dxa"/>
          </w:tcPr>
          <w:p w:rsidR="00C502B7" w:rsidRDefault="00C502B7">
            <w:pPr>
              <w:pStyle w:val="ConsPlusNormal"/>
              <w:jc w:val="both"/>
            </w:pPr>
            <w:r>
              <w:t>противорвотные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A04AA</w:t>
            </w:r>
          </w:p>
        </w:tc>
        <w:tc>
          <w:tcPr>
            <w:tcW w:w="2608" w:type="dxa"/>
          </w:tcPr>
          <w:p w:rsidR="00C502B7" w:rsidRDefault="00C502B7">
            <w:pPr>
              <w:pStyle w:val="ConsPlusNormal"/>
              <w:jc w:val="both"/>
            </w:pPr>
            <w:r>
              <w:t>блокаторы серотониновых 5HT3-рецепторов</w:t>
            </w:r>
          </w:p>
        </w:tc>
        <w:tc>
          <w:tcPr>
            <w:tcW w:w="2665" w:type="dxa"/>
          </w:tcPr>
          <w:p w:rsidR="00C502B7" w:rsidRDefault="00C502B7">
            <w:pPr>
              <w:pStyle w:val="ConsPlusNormal"/>
              <w:jc w:val="both"/>
            </w:pPr>
            <w:r>
              <w:t>ондансетрон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сироп;</w:t>
            </w:r>
          </w:p>
          <w:p w:rsidR="00C502B7" w:rsidRDefault="00C502B7">
            <w:pPr>
              <w:pStyle w:val="ConsPlusNormal"/>
              <w:jc w:val="both"/>
            </w:pPr>
            <w:r>
              <w:t>суппозитории ректальные;</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A05</w:t>
            </w:r>
          </w:p>
        </w:tc>
        <w:tc>
          <w:tcPr>
            <w:tcW w:w="2608" w:type="dxa"/>
          </w:tcPr>
          <w:p w:rsidR="00C502B7" w:rsidRDefault="00C502B7">
            <w:pPr>
              <w:pStyle w:val="ConsPlusNormal"/>
              <w:jc w:val="both"/>
            </w:pPr>
            <w:r>
              <w:t>препараты для лечения заболеваний печени и желчевыводящих путей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A05A</w:t>
            </w:r>
          </w:p>
        </w:tc>
        <w:tc>
          <w:tcPr>
            <w:tcW w:w="2608" w:type="dxa"/>
          </w:tcPr>
          <w:p w:rsidR="00C502B7" w:rsidRDefault="00C502B7">
            <w:pPr>
              <w:pStyle w:val="ConsPlusNormal"/>
              <w:jc w:val="both"/>
            </w:pPr>
            <w:r>
              <w:t>препараты для лечения заболеваний желчевыводящих путей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A05AA</w:t>
            </w:r>
          </w:p>
        </w:tc>
        <w:tc>
          <w:tcPr>
            <w:tcW w:w="2608" w:type="dxa"/>
          </w:tcPr>
          <w:p w:rsidR="00C502B7" w:rsidRDefault="00C502B7">
            <w:pPr>
              <w:pStyle w:val="ConsPlusNormal"/>
              <w:jc w:val="both"/>
            </w:pPr>
            <w:r>
              <w:t>препараты желчных кислот</w:t>
            </w:r>
          </w:p>
        </w:tc>
        <w:tc>
          <w:tcPr>
            <w:tcW w:w="2665" w:type="dxa"/>
          </w:tcPr>
          <w:p w:rsidR="00C502B7" w:rsidRDefault="00C502B7">
            <w:pPr>
              <w:pStyle w:val="ConsPlusNormal"/>
              <w:jc w:val="both"/>
            </w:pPr>
            <w:r>
              <w:t>урсодезоксихолевая кислота</w:t>
            </w:r>
          </w:p>
        </w:tc>
        <w:tc>
          <w:tcPr>
            <w:tcW w:w="3175" w:type="dxa"/>
          </w:tcPr>
          <w:p w:rsidR="00C502B7" w:rsidRDefault="00C502B7">
            <w:pPr>
              <w:pStyle w:val="ConsPlusNormal"/>
              <w:jc w:val="both"/>
            </w:pPr>
            <w:r>
              <w:t>капсулы;</w:t>
            </w:r>
          </w:p>
          <w:p w:rsidR="00C502B7" w:rsidRDefault="00C502B7">
            <w:pPr>
              <w:pStyle w:val="ConsPlusNormal"/>
              <w:jc w:val="both"/>
            </w:pPr>
            <w:r>
              <w:t>суспензия для приема внутрь;</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A05B</w:t>
            </w:r>
          </w:p>
        </w:tc>
        <w:tc>
          <w:tcPr>
            <w:tcW w:w="2608" w:type="dxa"/>
          </w:tcPr>
          <w:p w:rsidR="00C502B7" w:rsidRDefault="00C502B7">
            <w:pPr>
              <w:pStyle w:val="ConsPlusNormal"/>
              <w:jc w:val="both"/>
            </w:pPr>
            <w:r>
              <w:t>препараты для лечения заболеваний печени, липотропные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A05BA</w:t>
            </w:r>
          </w:p>
        </w:tc>
        <w:tc>
          <w:tcPr>
            <w:tcW w:w="2608" w:type="dxa"/>
          </w:tcPr>
          <w:p w:rsidR="00C502B7" w:rsidRDefault="00C502B7">
            <w:pPr>
              <w:pStyle w:val="ConsPlusNormal"/>
              <w:jc w:val="both"/>
            </w:pPr>
            <w:r>
              <w:t>препараты для лечения заболеваний печени</w:t>
            </w:r>
          </w:p>
        </w:tc>
        <w:tc>
          <w:tcPr>
            <w:tcW w:w="2665" w:type="dxa"/>
          </w:tcPr>
          <w:p w:rsidR="00C502B7" w:rsidRDefault="00C502B7">
            <w:pPr>
              <w:pStyle w:val="ConsPlusNormal"/>
              <w:jc w:val="both"/>
            </w:pPr>
            <w:r>
              <w:t>фосфолипиды + глицирризиновая кислота</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tcPr>
          <w:p w:rsidR="00C502B7" w:rsidRDefault="00C502B7">
            <w:pPr>
              <w:pStyle w:val="ConsPlusNormal"/>
              <w:jc w:val="both"/>
            </w:pPr>
            <w:r>
              <w:t>A06</w:t>
            </w:r>
          </w:p>
        </w:tc>
        <w:tc>
          <w:tcPr>
            <w:tcW w:w="2608" w:type="dxa"/>
          </w:tcPr>
          <w:p w:rsidR="00C502B7" w:rsidRDefault="00C502B7">
            <w:pPr>
              <w:pStyle w:val="ConsPlusNormal"/>
              <w:jc w:val="both"/>
            </w:pPr>
            <w:r>
              <w:t>слабительные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A06A</w:t>
            </w:r>
          </w:p>
        </w:tc>
        <w:tc>
          <w:tcPr>
            <w:tcW w:w="2608" w:type="dxa"/>
          </w:tcPr>
          <w:p w:rsidR="00C502B7" w:rsidRDefault="00C502B7">
            <w:pPr>
              <w:pStyle w:val="ConsPlusNormal"/>
              <w:jc w:val="both"/>
            </w:pPr>
            <w:r>
              <w:t>слабительные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A06AB</w:t>
            </w:r>
          </w:p>
        </w:tc>
        <w:tc>
          <w:tcPr>
            <w:tcW w:w="2608" w:type="dxa"/>
            <w:vMerge w:val="restart"/>
          </w:tcPr>
          <w:p w:rsidR="00C502B7" w:rsidRDefault="00C502B7">
            <w:pPr>
              <w:pStyle w:val="ConsPlusNormal"/>
              <w:jc w:val="both"/>
            </w:pPr>
            <w:r>
              <w:t>контактные слабительные средства</w:t>
            </w:r>
          </w:p>
        </w:tc>
        <w:tc>
          <w:tcPr>
            <w:tcW w:w="2665" w:type="dxa"/>
          </w:tcPr>
          <w:p w:rsidR="00C502B7" w:rsidRDefault="00C502B7">
            <w:pPr>
              <w:pStyle w:val="ConsPlusNormal"/>
              <w:jc w:val="both"/>
            </w:pPr>
            <w:r>
              <w:t>бисакодил</w:t>
            </w:r>
          </w:p>
        </w:tc>
        <w:tc>
          <w:tcPr>
            <w:tcW w:w="3175" w:type="dxa"/>
          </w:tcPr>
          <w:p w:rsidR="00C502B7" w:rsidRDefault="00C502B7">
            <w:pPr>
              <w:pStyle w:val="ConsPlusNormal"/>
              <w:jc w:val="both"/>
            </w:pPr>
            <w:r>
              <w:t>суппозитории ректальные;</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кишечнорастворимой сахарной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сеннозиды A и B</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A06AD</w:t>
            </w:r>
          </w:p>
        </w:tc>
        <w:tc>
          <w:tcPr>
            <w:tcW w:w="2608" w:type="dxa"/>
            <w:vMerge w:val="restart"/>
          </w:tcPr>
          <w:p w:rsidR="00C502B7" w:rsidRDefault="00C502B7">
            <w:pPr>
              <w:pStyle w:val="ConsPlusNormal"/>
              <w:jc w:val="both"/>
            </w:pPr>
            <w:r>
              <w:t>осмотические слабительные средства</w:t>
            </w:r>
          </w:p>
        </w:tc>
        <w:tc>
          <w:tcPr>
            <w:tcW w:w="2665" w:type="dxa"/>
          </w:tcPr>
          <w:p w:rsidR="00C502B7" w:rsidRDefault="00C502B7">
            <w:pPr>
              <w:pStyle w:val="ConsPlusNormal"/>
              <w:jc w:val="both"/>
            </w:pPr>
            <w:r>
              <w:t>лактулоза</w:t>
            </w:r>
          </w:p>
        </w:tc>
        <w:tc>
          <w:tcPr>
            <w:tcW w:w="3175" w:type="dxa"/>
          </w:tcPr>
          <w:p w:rsidR="00C502B7" w:rsidRDefault="00C502B7">
            <w:pPr>
              <w:pStyle w:val="ConsPlusNormal"/>
              <w:jc w:val="both"/>
            </w:pPr>
            <w:r>
              <w:t>сироп</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макрогол</w:t>
            </w:r>
          </w:p>
        </w:tc>
        <w:tc>
          <w:tcPr>
            <w:tcW w:w="3175" w:type="dxa"/>
          </w:tcPr>
          <w:p w:rsidR="00C502B7" w:rsidRDefault="00C502B7">
            <w:pPr>
              <w:pStyle w:val="ConsPlusNormal"/>
              <w:jc w:val="both"/>
            </w:pPr>
            <w:r>
              <w:t>порошок для приготовления раствора для приема внутрь;</w:t>
            </w:r>
          </w:p>
          <w:p w:rsidR="00C502B7" w:rsidRDefault="00C502B7">
            <w:pPr>
              <w:pStyle w:val="ConsPlusNormal"/>
              <w:jc w:val="both"/>
            </w:pPr>
            <w:r>
              <w:t>порошок для приготовления раствора для приема внутрь (для детей)</w:t>
            </w:r>
          </w:p>
        </w:tc>
      </w:tr>
      <w:tr w:rsidR="00C502B7">
        <w:tc>
          <w:tcPr>
            <w:tcW w:w="1138" w:type="dxa"/>
          </w:tcPr>
          <w:p w:rsidR="00C502B7" w:rsidRDefault="00C502B7">
            <w:pPr>
              <w:pStyle w:val="ConsPlusNormal"/>
              <w:jc w:val="both"/>
            </w:pPr>
            <w:r>
              <w:t>A07</w:t>
            </w:r>
          </w:p>
        </w:tc>
        <w:tc>
          <w:tcPr>
            <w:tcW w:w="2608" w:type="dxa"/>
          </w:tcPr>
          <w:p w:rsidR="00C502B7" w:rsidRDefault="00C502B7">
            <w:pPr>
              <w:pStyle w:val="ConsPlusNormal"/>
              <w:jc w:val="both"/>
            </w:pPr>
            <w:r>
              <w:t>противодиарейные, кишечные противовоспалительные и противомикробные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A07B</w:t>
            </w:r>
          </w:p>
        </w:tc>
        <w:tc>
          <w:tcPr>
            <w:tcW w:w="2608" w:type="dxa"/>
          </w:tcPr>
          <w:p w:rsidR="00C502B7" w:rsidRDefault="00C502B7">
            <w:pPr>
              <w:pStyle w:val="ConsPlusNormal"/>
              <w:jc w:val="both"/>
            </w:pPr>
            <w:r>
              <w:t>адсорбирующие кишечные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A07BC</w:t>
            </w:r>
          </w:p>
        </w:tc>
        <w:tc>
          <w:tcPr>
            <w:tcW w:w="2608" w:type="dxa"/>
          </w:tcPr>
          <w:p w:rsidR="00C502B7" w:rsidRDefault="00C502B7">
            <w:pPr>
              <w:pStyle w:val="ConsPlusNormal"/>
              <w:jc w:val="both"/>
            </w:pPr>
            <w:r>
              <w:t>адсорбирующие кишечные препараты другие</w:t>
            </w:r>
          </w:p>
        </w:tc>
        <w:tc>
          <w:tcPr>
            <w:tcW w:w="2665" w:type="dxa"/>
          </w:tcPr>
          <w:p w:rsidR="00C502B7" w:rsidRDefault="00C502B7">
            <w:pPr>
              <w:pStyle w:val="ConsPlusNormal"/>
              <w:jc w:val="both"/>
            </w:pPr>
            <w:r>
              <w:t>смектит диоктаэдрический</w:t>
            </w:r>
          </w:p>
        </w:tc>
        <w:tc>
          <w:tcPr>
            <w:tcW w:w="3175" w:type="dxa"/>
          </w:tcPr>
          <w:p w:rsidR="00C502B7" w:rsidRDefault="00C502B7">
            <w:pPr>
              <w:pStyle w:val="ConsPlusNormal"/>
              <w:jc w:val="both"/>
            </w:pPr>
            <w:r>
              <w:t>порошок для приготовления суспензии для приема внутрь</w:t>
            </w:r>
          </w:p>
        </w:tc>
      </w:tr>
      <w:tr w:rsidR="00C502B7">
        <w:tc>
          <w:tcPr>
            <w:tcW w:w="1138" w:type="dxa"/>
          </w:tcPr>
          <w:p w:rsidR="00C502B7" w:rsidRDefault="00C502B7">
            <w:pPr>
              <w:pStyle w:val="ConsPlusNormal"/>
              <w:jc w:val="both"/>
            </w:pPr>
            <w:r>
              <w:t>A07D</w:t>
            </w:r>
          </w:p>
        </w:tc>
        <w:tc>
          <w:tcPr>
            <w:tcW w:w="2608" w:type="dxa"/>
          </w:tcPr>
          <w:p w:rsidR="00C502B7" w:rsidRDefault="00C502B7">
            <w:pPr>
              <w:pStyle w:val="ConsPlusNormal"/>
              <w:jc w:val="both"/>
            </w:pPr>
            <w:r>
              <w:t>препараты, снижающие моторику желудочно-кишечного тракта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A07DA</w:t>
            </w:r>
          </w:p>
        </w:tc>
        <w:tc>
          <w:tcPr>
            <w:tcW w:w="2608" w:type="dxa"/>
          </w:tcPr>
          <w:p w:rsidR="00C502B7" w:rsidRDefault="00C502B7">
            <w:pPr>
              <w:pStyle w:val="ConsPlusNormal"/>
              <w:jc w:val="both"/>
            </w:pPr>
            <w:r>
              <w:t>препараты, снижающие моторику желудочно-кишечного тракта</w:t>
            </w:r>
          </w:p>
        </w:tc>
        <w:tc>
          <w:tcPr>
            <w:tcW w:w="2665" w:type="dxa"/>
          </w:tcPr>
          <w:p w:rsidR="00C502B7" w:rsidRDefault="00C502B7">
            <w:pPr>
              <w:pStyle w:val="ConsPlusNormal"/>
              <w:jc w:val="both"/>
            </w:pPr>
            <w:r>
              <w:t>лоперамид</w:t>
            </w:r>
          </w:p>
        </w:tc>
        <w:tc>
          <w:tcPr>
            <w:tcW w:w="3175" w:type="dxa"/>
          </w:tcPr>
          <w:p w:rsidR="00C502B7" w:rsidRDefault="00C502B7">
            <w:pPr>
              <w:pStyle w:val="ConsPlusNormal"/>
              <w:jc w:val="both"/>
            </w:pPr>
            <w:r>
              <w:t>капсулы;</w:t>
            </w:r>
          </w:p>
          <w:p w:rsidR="00C502B7" w:rsidRDefault="00C502B7">
            <w:pPr>
              <w:pStyle w:val="ConsPlusNormal"/>
              <w:jc w:val="both"/>
            </w:pPr>
            <w:r>
              <w:t>таблетки;</w:t>
            </w:r>
          </w:p>
          <w:p w:rsidR="00C502B7" w:rsidRDefault="00C502B7">
            <w:pPr>
              <w:pStyle w:val="ConsPlusNormal"/>
              <w:jc w:val="both"/>
            </w:pPr>
            <w:r>
              <w:t>таблетки для рассасывания;</w:t>
            </w:r>
          </w:p>
          <w:p w:rsidR="00C502B7" w:rsidRDefault="00C502B7">
            <w:pPr>
              <w:pStyle w:val="ConsPlusNormal"/>
              <w:jc w:val="both"/>
            </w:pPr>
            <w:r>
              <w:t>таблетки жевательные</w:t>
            </w:r>
          </w:p>
        </w:tc>
      </w:tr>
      <w:tr w:rsidR="00C502B7">
        <w:tc>
          <w:tcPr>
            <w:tcW w:w="1138" w:type="dxa"/>
          </w:tcPr>
          <w:p w:rsidR="00C502B7" w:rsidRDefault="00C502B7">
            <w:pPr>
              <w:pStyle w:val="ConsPlusNormal"/>
              <w:jc w:val="both"/>
            </w:pPr>
            <w:r>
              <w:t>A07E</w:t>
            </w:r>
          </w:p>
        </w:tc>
        <w:tc>
          <w:tcPr>
            <w:tcW w:w="2608" w:type="dxa"/>
          </w:tcPr>
          <w:p w:rsidR="00C502B7" w:rsidRDefault="00C502B7">
            <w:pPr>
              <w:pStyle w:val="ConsPlusNormal"/>
              <w:jc w:val="both"/>
            </w:pPr>
            <w:r>
              <w:t>кишечные противовоспалительные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A07EC</w:t>
            </w:r>
          </w:p>
        </w:tc>
        <w:tc>
          <w:tcPr>
            <w:tcW w:w="2608" w:type="dxa"/>
          </w:tcPr>
          <w:p w:rsidR="00C502B7" w:rsidRDefault="00C502B7">
            <w:pPr>
              <w:pStyle w:val="ConsPlusNormal"/>
              <w:jc w:val="both"/>
            </w:pPr>
            <w:r>
              <w:t>аминосалициловая кислота и аналогичные препараты</w:t>
            </w:r>
          </w:p>
        </w:tc>
        <w:tc>
          <w:tcPr>
            <w:tcW w:w="2665" w:type="dxa"/>
          </w:tcPr>
          <w:p w:rsidR="00C502B7" w:rsidRDefault="00C502B7">
            <w:pPr>
              <w:pStyle w:val="ConsPlusNormal"/>
              <w:jc w:val="both"/>
            </w:pPr>
            <w:r>
              <w:t>сульфасалазин</w:t>
            </w:r>
          </w:p>
        </w:tc>
        <w:tc>
          <w:tcPr>
            <w:tcW w:w="3175" w:type="dxa"/>
          </w:tcPr>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A07F</w:t>
            </w:r>
          </w:p>
        </w:tc>
        <w:tc>
          <w:tcPr>
            <w:tcW w:w="2608" w:type="dxa"/>
          </w:tcPr>
          <w:p w:rsidR="00C502B7" w:rsidRDefault="00C502B7">
            <w:pPr>
              <w:pStyle w:val="ConsPlusNormal"/>
              <w:jc w:val="both"/>
            </w:pPr>
            <w:r>
              <w:t>противодиарейные микроорганизмы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A07FA</w:t>
            </w:r>
          </w:p>
        </w:tc>
        <w:tc>
          <w:tcPr>
            <w:tcW w:w="2608" w:type="dxa"/>
          </w:tcPr>
          <w:p w:rsidR="00C502B7" w:rsidRDefault="00C502B7">
            <w:pPr>
              <w:pStyle w:val="ConsPlusNormal"/>
              <w:jc w:val="both"/>
            </w:pPr>
            <w:r>
              <w:t>противодиарейные микроорганизмы</w:t>
            </w:r>
          </w:p>
        </w:tc>
        <w:tc>
          <w:tcPr>
            <w:tcW w:w="2665" w:type="dxa"/>
          </w:tcPr>
          <w:p w:rsidR="00C502B7" w:rsidRDefault="00C502B7">
            <w:pPr>
              <w:pStyle w:val="ConsPlusNormal"/>
              <w:jc w:val="both"/>
            </w:pPr>
            <w:r>
              <w:t>бифидобактерии бифидум</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приема внутрь и местного применения;</w:t>
            </w:r>
          </w:p>
          <w:p w:rsidR="00C502B7" w:rsidRDefault="00C502B7">
            <w:pPr>
              <w:pStyle w:val="ConsPlusNormal"/>
              <w:jc w:val="both"/>
            </w:pPr>
            <w:r>
              <w:t>лиофилизат для приготовления суспензии для приема внутрь и местного применения;</w:t>
            </w:r>
          </w:p>
          <w:p w:rsidR="00C502B7" w:rsidRDefault="00C502B7">
            <w:pPr>
              <w:pStyle w:val="ConsPlusNormal"/>
              <w:jc w:val="both"/>
            </w:pPr>
            <w:r>
              <w:t>порошок для приема внутрь;</w:t>
            </w:r>
          </w:p>
          <w:p w:rsidR="00C502B7" w:rsidRDefault="00C502B7">
            <w:pPr>
              <w:pStyle w:val="ConsPlusNormal"/>
              <w:jc w:val="both"/>
            </w:pPr>
            <w:r>
              <w:t>порошок для приема внутрь и местного применения;</w:t>
            </w:r>
          </w:p>
          <w:p w:rsidR="00C502B7" w:rsidRDefault="00C502B7">
            <w:pPr>
              <w:pStyle w:val="ConsPlusNormal"/>
              <w:jc w:val="both"/>
            </w:pPr>
            <w:r>
              <w:t>суппозитории вагинальные и ректальные;</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A09</w:t>
            </w:r>
          </w:p>
        </w:tc>
        <w:tc>
          <w:tcPr>
            <w:tcW w:w="2608" w:type="dxa"/>
          </w:tcPr>
          <w:p w:rsidR="00C502B7" w:rsidRDefault="00C502B7">
            <w:pPr>
              <w:pStyle w:val="ConsPlusNormal"/>
              <w:jc w:val="both"/>
            </w:pPr>
            <w:r>
              <w:t>препараты, способствующие пищеварению, включая ферментные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A09A</w:t>
            </w:r>
          </w:p>
        </w:tc>
        <w:tc>
          <w:tcPr>
            <w:tcW w:w="2608" w:type="dxa"/>
          </w:tcPr>
          <w:p w:rsidR="00C502B7" w:rsidRDefault="00C502B7">
            <w:pPr>
              <w:pStyle w:val="ConsPlusNormal"/>
              <w:jc w:val="both"/>
            </w:pPr>
            <w:r>
              <w:t>препараты, способствующие пищеварению, включая ферментные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A09AA</w:t>
            </w:r>
          </w:p>
        </w:tc>
        <w:tc>
          <w:tcPr>
            <w:tcW w:w="2608" w:type="dxa"/>
          </w:tcPr>
          <w:p w:rsidR="00C502B7" w:rsidRDefault="00C502B7">
            <w:pPr>
              <w:pStyle w:val="ConsPlusNormal"/>
              <w:jc w:val="both"/>
            </w:pPr>
            <w:r>
              <w:t>ферментные препараты</w:t>
            </w:r>
          </w:p>
        </w:tc>
        <w:tc>
          <w:tcPr>
            <w:tcW w:w="2665" w:type="dxa"/>
          </w:tcPr>
          <w:p w:rsidR="00C502B7" w:rsidRDefault="00C502B7">
            <w:pPr>
              <w:pStyle w:val="ConsPlusNormal"/>
              <w:jc w:val="both"/>
            </w:pPr>
            <w:r>
              <w:t>Панкреатин</w:t>
            </w:r>
          </w:p>
        </w:tc>
        <w:tc>
          <w:tcPr>
            <w:tcW w:w="3175" w:type="dxa"/>
          </w:tcPr>
          <w:p w:rsidR="00C502B7" w:rsidRDefault="00C502B7">
            <w:pPr>
              <w:pStyle w:val="ConsPlusNormal"/>
              <w:jc w:val="both"/>
            </w:pPr>
            <w:r>
              <w:t>капсулы;</w:t>
            </w:r>
          </w:p>
          <w:p w:rsidR="00C502B7" w:rsidRDefault="00C502B7">
            <w:pPr>
              <w:pStyle w:val="ConsPlusNormal"/>
              <w:jc w:val="both"/>
            </w:pPr>
            <w:r>
              <w:t>капсулы кишечнорастворимые;</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A10</w:t>
            </w:r>
          </w:p>
        </w:tc>
        <w:tc>
          <w:tcPr>
            <w:tcW w:w="2608" w:type="dxa"/>
          </w:tcPr>
          <w:p w:rsidR="00C502B7" w:rsidRDefault="00C502B7">
            <w:pPr>
              <w:pStyle w:val="ConsPlusNormal"/>
              <w:jc w:val="both"/>
            </w:pPr>
            <w:r>
              <w:t>препараты для лечения сахарного диабета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A10A</w:t>
            </w:r>
          </w:p>
        </w:tc>
        <w:tc>
          <w:tcPr>
            <w:tcW w:w="2608" w:type="dxa"/>
          </w:tcPr>
          <w:p w:rsidR="00C502B7" w:rsidRDefault="00C502B7">
            <w:pPr>
              <w:pStyle w:val="ConsPlusNormal"/>
              <w:jc w:val="both"/>
            </w:pPr>
            <w:r>
              <w:t>инсулины и их аналоги</w:t>
            </w:r>
          </w:p>
        </w:tc>
        <w:tc>
          <w:tcPr>
            <w:tcW w:w="2665" w:type="dxa"/>
          </w:tcPr>
          <w:p w:rsidR="00C502B7" w:rsidRDefault="00C502B7">
            <w:pPr>
              <w:pStyle w:val="ConsPlusNormal"/>
              <w:jc w:val="both"/>
            </w:pPr>
            <w:r>
              <w:t>инсулин деглудек</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val="restart"/>
          </w:tcPr>
          <w:p w:rsidR="00C502B7" w:rsidRDefault="00C502B7">
            <w:pPr>
              <w:pStyle w:val="ConsPlusNormal"/>
              <w:jc w:val="both"/>
            </w:pPr>
            <w:r>
              <w:t>A10AB</w:t>
            </w:r>
          </w:p>
        </w:tc>
        <w:tc>
          <w:tcPr>
            <w:tcW w:w="2608" w:type="dxa"/>
            <w:vMerge w:val="restart"/>
          </w:tcPr>
          <w:p w:rsidR="00C502B7" w:rsidRDefault="00C502B7">
            <w:pPr>
              <w:pStyle w:val="ConsPlusNormal"/>
              <w:jc w:val="both"/>
            </w:pPr>
            <w:r>
              <w:t>инсулины короткого действия и их аналоги для инъекционного введения</w:t>
            </w:r>
          </w:p>
        </w:tc>
        <w:tc>
          <w:tcPr>
            <w:tcW w:w="2665" w:type="dxa"/>
          </w:tcPr>
          <w:p w:rsidR="00C502B7" w:rsidRDefault="00C502B7">
            <w:pPr>
              <w:pStyle w:val="ConsPlusNormal"/>
              <w:jc w:val="both"/>
            </w:pPr>
            <w:r>
              <w:t>инсулин аспарт</w:t>
            </w:r>
          </w:p>
        </w:tc>
        <w:tc>
          <w:tcPr>
            <w:tcW w:w="3175" w:type="dxa"/>
          </w:tcPr>
          <w:p w:rsidR="00C502B7" w:rsidRDefault="00C502B7">
            <w:pPr>
              <w:pStyle w:val="ConsPlusNormal"/>
              <w:jc w:val="both"/>
            </w:pPr>
            <w:r>
              <w:t>раствор для подкожного и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глулизин</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лизпро</w:t>
            </w:r>
          </w:p>
        </w:tc>
        <w:tc>
          <w:tcPr>
            <w:tcW w:w="3175" w:type="dxa"/>
          </w:tcPr>
          <w:p w:rsidR="00C502B7" w:rsidRDefault="00C502B7">
            <w:pPr>
              <w:pStyle w:val="ConsPlusNormal"/>
              <w:jc w:val="both"/>
            </w:pPr>
            <w:r>
              <w:t>раствор для внутривенного и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растворимый (человеческий генноинженерный)</w:t>
            </w:r>
          </w:p>
        </w:tc>
        <w:tc>
          <w:tcPr>
            <w:tcW w:w="3175" w:type="dxa"/>
          </w:tcPr>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A10AC</w:t>
            </w:r>
          </w:p>
        </w:tc>
        <w:tc>
          <w:tcPr>
            <w:tcW w:w="2608" w:type="dxa"/>
          </w:tcPr>
          <w:p w:rsidR="00C502B7" w:rsidRDefault="00C502B7">
            <w:pPr>
              <w:pStyle w:val="ConsPlusNormal"/>
              <w:jc w:val="both"/>
            </w:pPr>
            <w:r>
              <w:t>инсулины средней продолжительности действия и их аналоги для инъекционного введения</w:t>
            </w:r>
          </w:p>
        </w:tc>
        <w:tc>
          <w:tcPr>
            <w:tcW w:w="2665" w:type="dxa"/>
          </w:tcPr>
          <w:p w:rsidR="00C502B7" w:rsidRDefault="00C502B7">
            <w:pPr>
              <w:pStyle w:val="ConsPlusNormal"/>
              <w:jc w:val="both"/>
            </w:pPr>
            <w:r>
              <w:t>инсулин-изофан (человеческий генноинженерный)</w:t>
            </w:r>
          </w:p>
        </w:tc>
        <w:tc>
          <w:tcPr>
            <w:tcW w:w="3175" w:type="dxa"/>
          </w:tcPr>
          <w:p w:rsidR="00C502B7" w:rsidRDefault="00C502B7">
            <w:pPr>
              <w:pStyle w:val="ConsPlusNormal"/>
              <w:jc w:val="both"/>
            </w:pPr>
            <w:r>
              <w:t>суспензия для подкожного введения</w:t>
            </w:r>
          </w:p>
        </w:tc>
      </w:tr>
      <w:tr w:rsidR="00C502B7">
        <w:tc>
          <w:tcPr>
            <w:tcW w:w="1138" w:type="dxa"/>
            <w:vMerge w:val="restart"/>
          </w:tcPr>
          <w:p w:rsidR="00C502B7" w:rsidRDefault="00C502B7">
            <w:pPr>
              <w:pStyle w:val="ConsPlusNormal"/>
              <w:jc w:val="both"/>
            </w:pPr>
            <w:r>
              <w:t>A10AD</w:t>
            </w:r>
          </w:p>
        </w:tc>
        <w:tc>
          <w:tcPr>
            <w:tcW w:w="2608" w:type="dxa"/>
            <w:vMerge w:val="restart"/>
          </w:tcPr>
          <w:p w:rsidR="00C502B7" w:rsidRDefault="00C502B7">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65" w:type="dxa"/>
          </w:tcPr>
          <w:p w:rsidR="00C502B7" w:rsidRDefault="00C502B7">
            <w:pPr>
              <w:pStyle w:val="ConsPlusNormal"/>
              <w:jc w:val="both"/>
            </w:pPr>
            <w:r>
              <w:t>инсулин аспарт двухфазный</w:t>
            </w:r>
          </w:p>
        </w:tc>
        <w:tc>
          <w:tcPr>
            <w:tcW w:w="3175" w:type="dxa"/>
          </w:tcPr>
          <w:p w:rsidR="00C502B7" w:rsidRDefault="00C502B7">
            <w:pPr>
              <w:pStyle w:val="ConsPlusNormal"/>
              <w:jc w:val="both"/>
            </w:pPr>
            <w:r>
              <w:t>суспензия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двухфазный (человеческий генноинженерный)</w:t>
            </w:r>
          </w:p>
        </w:tc>
        <w:tc>
          <w:tcPr>
            <w:tcW w:w="3175" w:type="dxa"/>
          </w:tcPr>
          <w:p w:rsidR="00C502B7" w:rsidRDefault="00C502B7">
            <w:pPr>
              <w:pStyle w:val="ConsPlusNormal"/>
              <w:jc w:val="both"/>
            </w:pPr>
            <w:r>
              <w:t>суспензия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лизпро двухфазный</w:t>
            </w:r>
          </w:p>
        </w:tc>
        <w:tc>
          <w:tcPr>
            <w:tcW w:w="3175" w:type="dxa"/>
          </w:tcPr>
          <w:p w:rsidR="00C502B7" w:rsidRDefault="00C502B7">
            <w:pPr>
              <w:pStyle w:val="ConsPlusNormal"/>
              <w:jc w:val="both"/>
            </w:pPr>
            <w:r>
              <w:t>суспензия для подкожного введения</w:t>
            </w:r>
          </w:p>
        </w:tc>
      </w:tr>
      <w:tr w:rsidR="00C502B7">
        <w:tc>
          <w:tcPr>
            <w:tcW w:w="1138" w:type="dxa"/>
            <w:vMerge w:val="restart"/>
          </w:tcPr>
          <w:p w:rsidR="00C502B7" w:rsidRDefault="00C502B7">
            <w:pPr>
              <w:pStyle w:val="ConsPlusNormal"/>
              <w:jc w:val="both"/>
            </w:pPr>
            <w:r>
              <w:t>A10AE</w:t>
            </w:r>
          </w:p>
        </w:tc>
        <w:tc>
          <w:tcPr>
            <w:tcW w:w="2608" w:type="dxa"/>
            <w:vMerge w:val="restart"/>
          </w:tcPr>
          <w:p w:rsidR="00C502B7" w:rsidRDefault="00C502B7">
            <w:pPr>
              <w:pStyle w:val="ConsPlusNormal"/>
              <w:jc w:val="both"/>
            </w:pPr>
            <w:r>
              <w:t>инсулины длительного действия и их аналоги для инъекционного введения</w:t>
            </w:r>
          </w:p>
        </w:tc>
        <w:tc>
          <w:tcPr>
            <w:tcW w:w="2665" w:type="dxa"/>
          </w:tcPr>
          <w:p w:rsidR="00C502B7" w:rsidRDefault="00C502B7">
            <w:pPr>
              <w:pStyle w:val="ConsPlusNormal"/>
              <w:jc w:val="both"/>
            </w:pPr>
            <w:r>
              <w:t>инсулин гларгин</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инсулин детемир</w:t>
            </w:r>
          </w:p>
        </w:tc>
        <w:tc>
          <w:tcPr>
            <w:tcW w:w="3175" w:type="dxa"/>
          </w:tcPr>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A10B</w:t>
            </w:r>
          </w:p>
        </w:tc>
        <w:tc>
          <w:tcPr>
            <w:tcW w:w="2608" w:type="dxa"/>
          </w:tcPr>
          <w:p w:rsidR="00C502B7" w:rsidRDefault="00C502B7">
            <w:pPr>
              <w:pStyle w:val="ConsPlusNormal"/>
              <w:jc w:val="both"/>
            </w:pPr>
            <w:r>
              <w:t>гипогликемические препараты, кроме инсулинов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A10BA</w:t>
            </w:r>
          </w:p>
        </w:tc>
        <w:tc>
          <w:tcPr>
            <w:tcW w:w="2608" w:type="dxa"/>
          </w:tcPr>
          <w:p w:rsidR="00C502B7" w:rsidRDefault="00C502B7">
            <w:pPr>
              <w:pStyle w:val="ConsPlusNormal"/>
              <w:jc w:val="both"/>
            </w:pPr>
            <w:r>
              <w:t>бигуаниды</w:t>
            </w:r>
          </w:p>
        </w:tc>
        <w:tc>
          <w:tcPr>
            <w:tcW w:w="2665" w:type="dxa"/>
          </w:tcPr>
          <w:p w:rsidR="00C502B7" w:rsidRDefault="00C502B7">
            <w:pPr>
              <w:pStyle w:val="ConsPlusNormal"/>
              <w:jc w:val="both"/>
            </w:pPr>
            <w:r>
              <w:t>Метформин</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val="restart"/>
          </w:tcPr>
          <w:p w:rsidR="00C502B7" w:rsidRDefault="00C502B7">
            <w:pPr>
              <w:pStyle w:val="ConsPlusNormal"/>
              <w:jc w:val="both"/>
            </w:pPr>
            <w:r>
              <w:t>A10BB</w:t>
            </w:r>
          </w:p>
        </w:tc>
        <w:tc>
          <w:tcPr>
            <w:tcW w:w="2608" w:type="dxa"/>
            <w:vMerge w:val="restart"/>
          </w:tcPr>
          <w:p w:rsidR="00C502B7" w:rsidRDefault="00C502B7">
            <w:pPr>
              <w:pStyle w:val="ConsPlusNormal"/>
              <w:jc w:val="both"/>
            </w:pPr>
            <w:r>
              <w:t>производные сульфонилмочевины</w:t>
            </w:r>
          </w:p>
        </w:tc>
        <w:tc>
          <w:tcPr>
            <w:tcW w:w="2665" w:type="dxa"/>
          </w:tcPr>
          <w:p w:rsidR="00C502B7" w:rsidRDefault="00C502B7">
            <w:pPr>
              <w:pStyle w:val="ConsPlusNormal"/>
              <w:jc w:val="both"/>
            </w:pPr>
            <w:r>
              <w:t>Глибенкламид</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гликлазид</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с модифицированным высвобождением</w:t>
            </w:r>
          </w:p>
        </w:tc>
      </w:tr>
      <w:tr w:rsidR="00C502B7">
        <w:tc>
          <w:tcPr>
            <w:tcW w:w="1138" w:type="dxa"/>
          </w:tcPr>
          <w:p w:rsidR="00C502B7" w:rsidRDefault="00C502B7">
            <w:pPr>
              <w:pStyle w:val="ConsPlusNormal"/>
              <w:jc w:val="both"/>
            </w:pPr>
            <w:r>
              <w:t>A10BG</w:t>
            </w:r>
          </w:p>
        </w:tc>
        <w:tc>
          <w:tcPr>
            <w:tcW w:w="2608" w:type="dxa"/>
          </w:tcPr>
          <w:p w:rsidR="00C502B7" w:rsidRDefault="00C502B7">
            <w:pPr>
              <w:pStyle w:val="ConsPlusNormal"/>
              <w:jc w:val="both"/>
            </w:pPr>
            <w:r>
              <w:t>тиазолидиндионы</w:t>
            </w:r>
          </w:p>
        </w:tc>
        <w:tc>
          <w:tcPr>
            <w:tcW w:w="2665" w:type="dxa"/>
          </w:tcPr>
          <w:p w:rsidR="00C502B7" w:rsidRDefault="00C502B7">
            <w:pPr>
              <w:pStyle w:val="ConsPlusNormal"/>
              <w:jc w:val="both"/>
            </w:pPr>
            <w:r>
              <w:t>Росиглитазон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A10BH</w:t>
            </w:r>
          </w:p>
        </w:tc>
        <w:tc>
          <w:tcPr>
            <w:tcW w:w="2608" w:type="dxa"/>
            <w:vMerge w:val="restart"/>
          </w:tcPr>
          <w:p w:rsidR="00C502B7" w:rsidRDefault="00C502B7">
            <w:pPr>
              <w:pStyle w:val="ConsPlusNormal"/>
              <w:jc w:val="both"/>
            </w:pPr>
            <w:r>
              <w:t>ингибиторы дипептидилпептидазы-4 (ДПП-4)</w:t>
            </w:r>
          </w:p>
        </w:tc>
        <w:tc>
          <w:tcPr>
            <w:tcW w:w="2665" w:type="dxa"/>
          </w:tcPr>
          <w:p w:rsidR="00C502B7" w:rsidRDefault="00C502B7">
            <w:pPr>
              <w:pStyle w:val="ConsPlusNormal"/>
              <w:jc w:val="both"/>
            </w:pPr>
            <w:r>
              <w:t>Вилдаглиптин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Саксаглиптин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Ситаглиптин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A10BX</w:t>
            </w:r>
          </w:p>
        </w:tc>
        <w:tc>
          <w:tcPr>
            <w:tcW w:w="2608" w:type="dxa"/>
          </w:tcPr>
          <w:p w:rsidR="00C502B7" w:rsidRDefault="00C502B7">
            <w:pPr>
              <w:pStyle w:val="ConsPlusNormal"/>
              <w:jc w:val="both"/>
            </w:pPr>
            <w:r>
              <w:t>другие гипогликемические препараты, кроме инсулинов</w:t>
            </w:r>
          </w:p>
        </w:tc>
        <w:tc>
          <w:tcPr>
            <w:tcW w:w="2665" w:type="dxa"/>
          </w:tcPr>
          <w:p w:rsidR="00C502B7" w:rsidRDefault="00C502B7">
            <w:pPr>
              <w:pStyle w:val="ConsPlusNormal"/>
              <w:jc w:val="both"/>
            </w:pPr>
            <w:r>
              <w:t>Репаглинид</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A11</w:t>
            </w:r>
          </w:p>
        </w:tc>
        <w:tc>
          <w:tcPr>
            <w:tcW w:w="2608" w:type="dxa"/>
          </w:tcPr>
          <w:p w:rsidR="00C502B7" w:rsidRDefault="00C502B7">
            <w:pPr>
              <w:pStyle w:val="ConsPlusNormal"/>
              <w:jc w:val="both"/>
            </w:pPr>
            <w:r>
              <w:t>витамины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A11C</w:t>
            </w:r>
          </w:p>
        </w:tc>
        <w:tc>
          <w:tcPr>
            <w:tcW w:w="2608" w:type="dxa"/>
          </w:tcPr>
          <w:p w:rsidR="00C502B7" w:rsidRDefault="00C502B7">
            <w:pPr>
              <w:pStyle w:val="ConsPlusNormal"/>
              <w:jc w:val="both"/>
            </w:pPr>
            <w:r>
              <w:t>витамины A и D, включая их комбинации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A11CA</w:t>
            </w:r>
          </w:p>
        </w:tc>
        <w:tc>
          <w:tcPr>
            <w:tcW w:w="2608" w:type="dxa"/>
          </w:tcPr>
          <w:p w:rsidR="00C502B7" w:rsidRDefault="00C502B7">
            <w:pPr>
              <w:pStyle w:val="ConsPlusNormal"/>
              <w:jc w:val="both"/>
            </w:pPr>
            <w:r>
              <w:t>витамин A</w:t>
            </w:r>
          </w:p>
        </w:tc>
        <w:tc>
          <w:tcPr>
            <w:tcW w:w="2665" w:type="dxa"/>
          </w:tcPr>
          <w:p w:rsidR="00C502B7" w:rsidRDefault="00C502B7">
            <w:pPr>
              <w:pStyle w:val="ConsPlusNormal"/>
              <w:jc w:val="both"/>
            </w:pPr>
            <w:r>
              <w:t>Ретинол</w:t>
            </w:r>
          </w:p>
        </w:tc>
        <w:tc>
          <w:tcPr>
            <w:tcW w:w="3175" w:type="dxa"/>
          </w:tcPr>
          <w:p w:rsidR="00C502B7" w:rsidRDefault="00C502B7">
            <w:pPr>
              <w:pStyle w:val="ConsPlusNormal"/>
              <w:jc w:val="both"/>
            </w:pPr>
            <w:r>
              <w:t>драже;</w:t>
            </w:r>
          </w:p>
          <w:p w:rsidR="00C502B7" w:rsidRDefault="00C502B7">
            <w:pPr>
              <w:pStyle w:val="ConsPlusNormal"/>
              <w:jc w:val="both"/>
            </w:pPr>
            <w:r>
              <w:t>капли для приема внутрь и наружного применения;</w:t>
            </w:r>
          </w:p>
          <w:p w:rsidR="00C502B7" w:rsidRDefault="00C502B7">
            <w:pPr>
              <w:pStyle w:val="ConsPlusNormal"/>
              <w:jc w:val="both"/>
            </w:pPr>
            <w:r>
              <w:t>капсулы;</w:t>
            </w:r>
          </w:p>
          <w:p w:rsidR="00C502B7" w:rsidRDefault="00C502B7">
            <w:pPr>
              <w:pStyle w:val="ConsPlusNormal"/>
              <w:jc w:val="both"/>
            </w:pPr>
            <w:r>
              <w:t>мазь для наружного применения;</w:t>
            </w:r>
          </w:p>
          <w:p w:rsidR="00C502B7" w:rsidRDefault="00C502B7">
            <w:pPr>
              <w:pStyle w:val="ConsPlusNormal"/>
              <w:jc w:val="both"/>
            </w:pPr>
            <w:r>
              <w:t>раствор для приема внутрь;</w:t>
            </w:r>
          </w:p>
          <w:p w:rsidR="00C502B7" w:rsidRDefault="00C502B7">
            <w:pPr>
              <w:pStyle w:val="ConsPlusNormal"/>
              <w:jc w:val="both"/>
            </w:pPr>
            <w:r>
              <w:t>раствор для приема внутрь и наружного применения (масляный)</w:t>
            </w:r>
          </w:p>
        </w:tc>
      </w:tr>
      <w:tr w:rsidR="00C502B7">
        <w:tc>
          <w:tcPr>
            <w:tcW w:w="1138" w:type="dxa"/>
            <w:vMerge w:val="restart"/>
          </w:tcPr>
          <w:p w:rsidR="00C502B7" w:rsidRDefault="00C502B7">
            <w:pPr>
              <w:pStyle w:val="ConsPlusNormal"/>
              <w:jc w:val="both"/>
            </w:pPr>
            <w:r>
              <w:t>A11CC</w:t>
            </w:r>
          </w:p>
        </w:tc>
        <w:tc>
          <w:tcPr>
            <w:tcW w:w="2608" w:type="dxa"/>
            <w:vMerge w:val="restart"/>
          </w:tcPr>
          <w:p w:rsidR="00C502B7" w:rsidRDefault="00C502B7">
            <w:pPr>
              <w:pStyle w:val="ConsPlusNormal"/>
              <w:jc w:val="both"/>
            </w:pPr>
            <w:r>
              <w:t>витамин D и его аналоги</w:t>
            </w:r>
          </w:p>
        </w:tc>
        <w:tc>
          <w:tcPr>
            <w:tcW w:w="2665" w:type="dxa"/>
          </w:tcPr>
          <w:p w:rsidR="00C502B7" w:rsidRDefault="00C502B7">
            <w:pPr>
              <w:pStyle w:val="ConsPlusNormal"/>
              <w:jc w:val="both"/>
            </w:pPr>
            <w:r>
              <w:t>альфакальцидол</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капсулы;</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приема внутрь (в масле);</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Кальцитриол</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Колекальциферол</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раствор для приема внутрь (масляный)</w:t>
            </w:r>
          </w:p>
        </w:tc>
      </w:tr>
      <w:tr w:rsidR="00C502B7">
        <w:tc>
          <w:tcPr>
            <w:tcW w:w="1138" w:type="dxa"/>
          </w:tcPr>
          <w:p w:rsidR="00C502B7" w:rsidRDefault="00C502B7">
            <w:pPr>
              <w:pStyle w:val="ConsPlusNormal"/>
              <w:jc w:val="both"/>
            </w:pPr>
            <w:r>
              <w:t>A11D</w:t>
            </w:r>
          </w:p>
        </w:tc>
        <w:tc>
          <w:tcPr>
            <w:tcW w:w="2608" w:type="dxa"/>
          </w:tcPr>
          <w:p w:rsidR="00C502B7" w:rsidRDefault="00C502B7">
            <w:pPr>
              <w:pStyle w:val="ConsPlusNormal"/>
              <w:jc w:val="both"/>
            </w:pPr>
            <w:r>
              <w:t>витамин и его комбинации с витаминами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A11DA</w:t>
            </w:r>
          </w:p>
        </w:tc>
        <w:tc>
          <w:tcPr>
            <w:tcW w:w="2608" w:type="dxa"/>
          </w:tcPr>
          <w:p w:rsidR="00C502B7" w:rsidRDefault="00C502B7">
            <w:pPr>
              <w:pStyle w:val="ConsPlusNormal"/>
              <w:jc w:val="both"/>
            </w:pPr>
            <w:r>
              <w:t>витамин</w:t>
            </w:r>
          </w:p>
        </w:tc>
        <w:tc>
          <w:tcPr>
            <w:tcW w:w="2665" w:type="dxa"/>
          </w:tcPr>
          <w:p w:rsidR="00C502B7" w:rsidRDefault="00C502B7">
            <w:pPr>
              <w:pStyle w:val="ConsPlusNormal"/>
              <w:jc w:val="both"/>
            </w:pPr>
            <w:r>
              <w:t>Тиамин</w:t>
            </w:r>
          </w:p>
        </w:tc>
        <w:tc>
          <w:tcPr>
            <w:tcW w:w="3175" w:type="dxa"/>
          </w:tcPr>
          <w:p w:rsidR="00C502B7" w:rsidRDefault="00C502B7">
            <w:pPr>
              <w:pStyle w:val="ConsPlusNormal"/>
              <w:jc w:val="both"/>
            </w:pPr>
            <w:r>
              <w:t>раствор для внутримышечного введения</w:t>
            </w:r>
          </w:p>
        </w:tc>
      </w:tr>
      <w:tr w:rsidR="00C502B7">
        <w:tc>
          <w:tcPr>
            <w:tcW w:w="1138" w:type="dxa"/>
          </w:tcPr>
          <w:p w:rsidR="00C502B7" w:rsidRDefault="00C502B7">
            <w:pPr>
              <w:pStyle w:val="ConsPlusNormal"/>
              <w:jc w:val="both"/>
            </w:pPr>
            <w:r>
              <w:t>A11G</w:t>
            </w:r>
          </w:p>
        </w:tc>
        <w:tc>
          <w:tcPr>
            <w:tcW w:w="2608" w:type="dxa"/>
          </w:tcPr>
          <w:p w:rsidR="00C502B7" w:rsidRDefault="00C502B7">
            <w:pPr>
              <w:pStyle w:val="ConsPlusNormal"/>
              <w:jc w:val="both"/>
            </w:pPr>
            <w:r>
              <w:t>аскорбиновая кислота (витамин C), включая комбинации с другими средствами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A11GA</w:t>
            </w:r>
          </w:p>
        </w:tc>
        <w:tc>
          <w:tcPr>
            <w:tcW w:w="2608" w:type="dxa"/>
          </w:tcPr>
          <w:p w:rsidR="00C502B7" w:rsidRDefault="00C502B7">
            <w:pPr>
              <w:pStyle w:val="ConsPlusNormal"/>
              <w:jc w:val="both"/>
            </w:pPr>
            <w:r>
              <w:t>аскорбиновая кислота (витамин C)</w:t>
            </w:r>
          </w:p>
        </w:tc>
        <w:tc>
          <w:tcPr>
            <w:tcW w:w="2665" w:type="dxa"/>
          </w:tcPr>
          <w:p w:rsidR="00C502B7" w:rsidRDefault="00C502B7">
            <w:pPr>
              <w:pStyle w:val="ConsPlusNormal"/>
              <w:jc w:val="both"/>
            </w:pPr>
            <w:r>
              <w:t>аскорбиновая кислота</w:t>
            </w:r>
          </w:p>
        </w:tc>
        <w:tc>
          <w:tcPr>
            <w:tcW w:w="3175" w:type="dxa"/>
          </w:tcPr>
          <w:p w:rsidR="00C502B7" w:rsidRDefault="00C502B7">
            <w:pPr>
              <w:pStyle w:val="ConsPlusNormal"/>
              <w:jc w:val="both"/>
            </w:pPr>
            <w:r>
              <w:t>драже;</w:t>
            </w:r>
          </w:p>
          <w:p w:rsidR="00C502B7" w:rsidRDefault="00C502B7">
            <w:pPr>
              <w:pStyle w:val="ConsPlusNormal"/>
              <w:jc w:val="both"/>
            </w:pPr>
            <w:r>
              <w:t>капли для приема внутрь;</w:t>
            </w:r>
          </w:p>
          <w:p w:rsidR="00C502B7" w:rsidRDefault="00C502B7">
            <w:pPr>
              <w:pStyle w:val="ConsPlusNormal"/>
              <w:jc w:val="both"/>
            </w:pPr>
            <w:r>
              <w:t>капсулы пролонгированного действия;</w:t>
            </w:r>
          </w:p>
          <w:p w:rsidR="00C502B7" w:rsidRDefault="00C502B7">
            <w:pPr>
              <w:pStyle w:val="ConsPlusNormal"/>
              <w:jc w:val="both"/>
            </w:pPr>
            <w:r>
              <w:t>порошок для приготовления раствора для приема внутрь;</w:t>
            </w:r>
          </w:p>
          <w:p w:rsidR="00C502B7" w:rsidRDefault="00C502B7">
            <w:pPr>
              <w:pStyle w:val="ConsPlusNormal"/>
              <w:jc w:val="both"/>
            </w:pPr>
            <w:r>
              <w:t>порошок для приема внутрь;</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A11H</w:t>
            </w:r>
          </w:p>
        </w:tc>
        <w:tc>
          <w:tcPr>
            <w:tcW w:w="2608" w:type="dxa"/>
          </w:tcPr>
          <w:p w:rsidR="00C502B7" w:rsidRDefault="00C502B7">
            <w:pPr>
              <w:pStyle w:val="ConsPlusNormal"/>
              <w:jc w:val="both"/>
            </w:pPr>
            <w:r>
              <w:t>другие витаминные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A11HA</w:t>
            </w:r>
          </w:p>
        </w:tc>
        <w:tc>
          <w:tcPr>
            <w:tcW w:w="2608" w:type="dxa"/>
          </w:tcPr>
          <w:p w:rsidR="00C502B7" w:rsidRDefault="00C502B7">
            <w:pPr>
              <w:pStyle w:val="ConsPlusNormal"/>
              <w:jc w:val="both"/>
            </w:pPr>
            <w:r>
              <w:t>другие витаминные препараты</w:t>
            </w:r>
          </w:p>
        </w:tc>
        <w:tc>
          <w:tcPr>
            <w:tcW w:w="2665" w:type="dxa"/>
          </w:tcPr>
          <w:p w:rsidR="00C502B7" w:rsidRDefault="00C502B7">
            <w:pPr>
              <w:pStyle w:val="ConsPlusNormal"/>
              <w:jc w:val="both"/>
            </w:pPr>
            <w:r>
              <w:t>Пиридоксин</w:t>
            </w:r>
          </w:p>
        </w:tc>
        <w:tc>
          <w:tcPr>
            <w:tcW w:w="3175" w:type="dxa"/>
          </w:tcPr>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A12</w:t>
            </w:r>
          </w:p>
        </w:tc>
        <w:tc>
          <w:tcPr>
            <w:tcW w:w="2608" w:type="dxa"/>
          </w:tcPr>
          <w:p w:rsidR="00C502B7" w:rsidRDefault="00C502B7">
            <w:pPr>
              <w:pStyle w:val="ConsPlusNormal"/>
              <w:jc w:val="both"/>
            </w:pPr>
            <w:r>
              <w:t>минеральные добавки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A12A</w:t>
            </w:r>
          </w:p>
        </w:tc>
        <w:tc>
          <w:tcPr>
            <w:tcW w:w="2608" w:type="dxa"/>
          </w:tcPr>
          <w:p w:rsidR="00C502B7" w:rsidRDefault="00C502B7">
            <w:pPr>
              <w:pStyle w:val="ConsPlusNormal"/>
              <w:jc w:val="both"/>
            </w:pPr>
            <w:r>
              <w:t>препараты кальция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A12AA</w:t>
            </w:r>
          </w:p>
        </w:tc>
        <w:tc>
          <w:tcPr>
            <w:tcW w:w="2608" w:type="dxa"/>
          </w:tcPr>
          <w:p w:rsidR="00C502B7" w:rsidRDefault="00C502B7">
            <w:pPr>
              <w:pStyle w:val="ConsPlusNormal"/>
              <w:jc w:val="both"/>
            </w:pPr>
            <w:r>
              <w:t>препараты кальция</w:t>
            </w:r>
          </w:p>
        </w:tc>
        <w:tc>
          <w:tcPr>
            <w:tcW w:w="2665" w:type="dxa"/>
          </w:tcPr>
          <w:p w:rsidR="00C502B7" w:rsidRDefault="00C502B7">
            <w:pPr>
              <w:pStyle w:val="ConsPlusNormal"/>
              <w:jc w:val="both"/>
            </w:pPr>
            <w:r>
              <w:t>кальция глюконат</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A12C</w:t>
            </w:r>
          </w:p>
        </w:tc>
        <w:tc>
          <w:tcPr>
            <w:tcW w:w="2608" w:type="dxa"/>
          </w:tcPr>
          <w:p w:rsidR="00C502B7" w:rsidRDefault="00C502B7">
            <w:pPr>
              <w:pStyle w:val="ConsPlusNormal"/>
              <w:jc w:val="both"/>
            </w:pPr>
            <w:r>
              <w:t>другие минеральные добавки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A12CX</w:t>
            </w:r>
          </w:p>
        </w:tc>
        <w:tc>
          <w:tcPr>
            <w:tcW w:w="2608" w:type="dxa"/>
          </w:tcPr>
          <w:p w:rsidR="00C502B7" w:rsidRDefault="00C502B7">
            <w:pPr>
              <w:pStyle w:val="ConsPlusNormal"/>
              <w:jc w:val="both"/>
            </w:pPr>
            <w:r>
              <w:t>другие минеральные вещества</w:t>
            </w:r>
          </w:p>
        </w:tc>
        <w:tc>
          <w:tcPr>
            <w:tcW w:w="2665" w:type="dxa"/>
          </w:tcPr>
          <w:p w:rsidR="00C502B7" w:rsidRDefault="00C502B7">
            <w:pPr>
              <w:pStyle w:val="ConsPlusNormal"/>
              <w:jc w:val="both"/>
            </w:pPr>
            <w:r>
              <w:t>калия и магния аспарагинат</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A14</w:t>
            </w:r>
          </w:p>
        </w:tc>
        <w:tc>
          <w:tcPr>
            <w:tcW w:w="2608" w:type="dxa"/>
          </w:tcPr>
          <w:p w:rsidR="00C502B7" w:rsidRDefault="00C502B7">
            <w:pPr>
              <w:pStyle w:val="ConsPlusNormal"/>
              <w:jc w:val="both"/>
            </w:pPr>
            <w:r>
              <w:t>анаболические средства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A14A</w:t>
            </w:r>
          </w:p>
        </w:tc>
        <w:tc>
          <w:tcPr>
            <w:tcW w:w="2608" w:type="dxa"/>
          </w:tcPr>
          <w:p w:rsidR="00C502B7" w:rsidRDefault="00C502B7">
            <w:pPr>
              <w:pStyle w:val="ConsPlusNormal"/>
              <w:jc w:val="both"/>
            </w:pPr>
            <w:r>
              <w:t>анаболические стероиды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A14AB</w:t>
            </w:r>
          </w:p>
        </w:tc>
        <w:tc>
          <w:tcPr>
            <w:tcW w:w="2608" w:type="dxa"/>
          </w:tcPr>
          <w:p w:rsidR="00C502B7" w:rsidRDefault="00C502B7">
            <w:pPr>
              <w:pStyle w:val="ConsPlusNormal"/>
              <w:jc w:val="both"/>
            </w:pPr>
            <w:r>
              <w:t>производные эстрена</w:t>
            </w:r>
          </w:p>
        </w:tc>
        <w:tc>
          <w:tcPr>
            <w:tcW w:w="2665" w:type="dxa"/>
          </w:tcPr>
          <w:p w:rsidR="00C502B7" w:rsidRDefault="00C502B7">
            <w:pPr>
              <w:pStyle w:val="ConsPlusNormal"/>
              <w:jc w:val="both"/>
            </w:pPr>
            <w:r>
              <w:t>Нандролон</w:t>
            </w:r>
          </w:p>
        </w:tc>
        <w:tc>
          <w:tcPr>
            <w:tcW w:w="3175" w:type="dxa"/>
          </w:tcPr>
          <w:p w:rsidR="00C502B7" w:rsidRDefault="00C502B7">
            <w:pPr>
              <w:pStyle w:val="ConsPlusNormal"/>
              <w:jc w:val="both"/>
            </w:pPr>
            <w:r>
              <w:t>раствор для внутримышечного введения (масляный)</w:t>
            </w:r>
          </w:p>
        </w:tc>
      </w:tr>
      <w:tr w:rsidR="00C502B7">
        <w:tc>
          <w:tcPr>
            <w:tcW w:w="1138" w:type="dxa"/>
          </w:tcPr>
          <w:p w:rsidR="00C502B7" w:rsidRDefault="00C502B7">
            <w:pPr>
              <w:pStyle w:val="ConsPlusNormal"/>
              <w:jc w:val="both"/>
            </w:pPr>
            <w:r>
              <w:t>A16</w:t>
            </w:r>
          </w:p>
        </w:tc>
        <w:tc>
          <w:tcPr>
            <w:tcW w:w="2608" w:type="dxa"/>
          </w:tcPr>
          <w:p w:rsidR="00C502B7" w:rsidRDefault="00C502B7">
            <w:pPr>
              <w:pStyle w:val="ConsPlusNormal"/>
              <w:jc w:val="both"/>
            </w:pPr>
            <w:r>
              <w:t>другие препараты для лечения заболеваний желудочно-кишечного тракта и нарушений обмена веществ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A16A</w:t>
            </w:r>
          </w:p>
        </w:tc>
        <w:tc>
          <w:tcPr>
            <w:tcW w:w="2608" w:type="dxa"/>
          </w:tcPr>
          <w:p w:rsidR="00C502B7" w:rsidRDefault="00C502B7">
            <w:pPr>
              <w:pStyle w:val="ConsPlusNormal"/>
              <w:jc w:val="both"/>
            </w:pPr>
            <w:r>
              <w:t>другие препараты для лечения заболеваний желудочно-кишечного тракта и нарушений обмена веществ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A16AA</w:t>
            </w:r>
          </w:p>
        </w:tc>
        <w:tc>
          <w:tcPr>
            <w:tcW w:w="2608" w:type="dxa"/>
          </w:tcPr>
          <w:p w:rsidR="00C502B7" w:rsidRDefault="00C502B7">
            <w:pPr>
              <w:pStyle w:val="ConsPlusNormal"/>
              <w:jc w:val="both"/>
            </w:pPr>
            <w:r>
              <w:t>аминокислоты и их производные</w:t>
            </w:r>
          </w:p>
        </w:tc>
        <w:tc>
          <w:tcPr>
            <w:tcW w:w="2665" w:type="dxa"/>
          </w:tcPr>
          <w:p w:rsidR="00C502B7" w:rsidRDefault="00C502B7">
            <w:pPr>
              <w:pStyle w:val="ConsPlusNormal"/>
              <w:jc w:val="both"/>
            </w:pPr>
            <w:r>
              <w:t>Адеметионин</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кишечнорастворимой пленочной оболочкой</w:t>
            </w:r>
          </w:p>
        </w:tc>
      </w:tr>
      <w:tr w:rsidR="00C502B7">
        <w:tc>
          <w:tcPr>
            <w:tcW w:w="1138" w:type="dxa"/>
            <w:vMerge w:val="restart"/>
          </w:tcPr>
          <w:p w:rsidR="00C502B7" w:rsidRDefault="00C502B7">
            <w:pPr>
              <w:pStyle w:val="ConsPlusNormal"/>
              <w:jc w:val="both"/>
            </w:pPr>
            <w:r>
              <w:t>A16AB</w:t>
            </w:r>
          </w:p>
        </w:tc>
        <w:tc>
          <w:tcPr>
            <w:tcW w:w="2608" w:type="dxa"/>
            <w:vMerge w:val="restart"/>
          </w:tcPr>
          <w:p w:rsidR="00C502B7" w:rsidRDefault="00C502B7">
            <w:pPr>
              <w:pStyle w:val="ConsPlusNormal"/>
              <w:jc w:val="both"/>
            </w:pPr>
            <w:r>
              <w:t>ферментные препараты</w:t>
            </w:r>
          </w:p>
        </w:tc>
        <w:tc>
          <w:tcPr>
            <w:tcW w:w="2665" w:type="dxa"/>
          </w:tcPr>
          <w:p w:rsidR="00C502B7" w:rsidRDefault="00C502B7">
            <w:pPr>
              <w:pStyle w:val="ConsPlusNormal"/>
              <w:jc w:val="both"/>
            </w:pPr>
            <w:r>
              <w:t>агалсидаза альфа</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агалсидаза бета</w:t>
            </w:r>
          </w:p>
        </w:tc>
        <w:tc>
          <w:tcPr>
            <w:tcW w:w="3175" w:type="dxa"/>
          </w:tcPr>
          <w:p w:rsidR="00C502B7" w:rsidRDefault="00C502B7">
            <w:pPr>
              <w:pStyle w:val="ConsPlusNormal"/>
              <w:jc w:val="both"/>
            </w:pPr>
            <w:r>
              <w:t>лиофилизат для приготовления концентрата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велаглюцераза альфа</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Идурсульфаза</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Имиглюцераза</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val="restart"/>
          </w:tcPr>
          <w:p w:rsidR="00C502B7" w:rsidRDefault="00C502B7">
            <w:pPr>
              <w:pStyle w:val="ConsPlusNormal"/>
              <w:jc w:val="both"/>
            </w:pPr>
            <w:r>
              <w:t>A16AX</w:t>
            </w:r>
          </w:p>
        </w:tc>
        <w:tc>
          <w:tcPr>
            <w:tcW w:w="2608" w:type="dxa"/>
            <w:vMerge w:val="restart"/>
          </w:tcPr>
          <w:p w:rsidR="00C502B7" w:rsidRDefault="00C502B7">
            <w:pPr>
              <w:pStyle w:val="ConsPlusNormal"/>
              <w:jc w:val="both"/>
            </w:pPr>
            <w:r>
              <w:t>прочие препараты для лечения заболеваний желудочно-кишечного тракта и нарушений обмена веществ</w:t>
            </w:r>
          </w:p>
        </w:tc>
        <w:tc>
          <w:tcPr>
            <w:tcW w:w="2665" w:type="dxa"/>
          </w:tcPr>
          <w:p w:rsidR="00C502B7" w:rsidRDefault="00C502B7">
            <w:pPr>
              <w:pStyle w:val="ConsPlusNormal"/>
              <w:jc w:val="both"/>
            </w:pPr>
            <w:r>
              <w:t>Миглустат</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Нитизинон</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гиоктовая кислота</w:t>
            </w:r>
          </w:p>
        </w:tc>
        <w:tc>
          <w:tcPr>
            <w:tcW w:w="3175" w:type="dxa"/>
          </w:tcPr>
          <w:p w:rsidR="00C502B7" w:rsidRDefault="00C502B7">
            <w:pPr>
              <w:pStyle w:val="ConsPlusNormal"/>
              <w:jc w:val="both"/>
            </w:pPr>
            <w:r>
              <w:t>капсулы;</w:t>
            </w:r>
          </w:p>
          <w:p w:rsidR="00C502B7" w:rsidRDefault="00C502B7">
            <w:pPr>
              <w:pStyle w:val="ConsPlusNormal"/>
              <w:jc w:val="both"/>
            </w:pPr>
            <w:r>
              <w:t>концентрат для приготовления раствора для внутривенного введения;</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B</w:t>
            </w:r>
          </w:p>
        </w:tc>
        <w:tc>
          <w:tcPr>
            <w:tcW w:w="2608" w:type="dxa"/>
          </w:tcPr>
          <w:p w:rsidR="00C502B7" w:rsidRDefault="00C502B7">
            <w:pPr>
              <w:pStyle w:val="ConsPlusNormal"/>
              <w:jc w:val="both"/>
            </w:pPr>
            <w:r>
              <w:t>кровь и система кроветворения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B01</w:t>
            </w:r>
          </w:p>
        </w:tc>
        <w:tc>
          <w:tcPr>
            <w:tcW w:w="2608" w:type="dxa"/>
          </w:tcPr>
          <w:p w:rsidR="00C502B7" w:rsidRDefault="00C502B7">
            <w:pPr>
              <w:pStyle w:val="ConsPlusNormal"/>
              <w:jc w:val="both"/>
            </w:pPr>
            <w:r>
              <w:t>антитромботические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B01A</w:t>
            </w:r>
          </w:p>
        </w:tc>
        <w:tc>
          <w:tcPr>
            <w:tcW w:w="2608" w:type="dxa"/>
          </w:tcPr>
          <w:p w:rsidR="00C502B7" w:rsidRDefault="00C502B7">
            <w:pPr>
              <w:pStyle w:val="ConsPlusNormal"/>
              <w:jc w:val="both"/>
            </w:pPr>
            <w:r>
              <w:t>антитромботические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B01AA</w:t>
            </w:r>
          </w:p>
        </w:tc>
        <w:tc>
          <w:tcPr>
            <w:tcW w:w="2608" w:type="dxa"/>
          </w:tcPr>
          <w:p w:rsidR="00C502B7" w:rsidRDefault="00C502B7">
            <w:pPr>
              <w:pStyle w:val="ConsPlusNormal"/>
              <w:jc w:val="both"/>
            </w:pPr>
            <w:r>
              <w:t>антагонисты витамина K</w:t>
            </w:r>
          </w:p>
        </w:tc>
        <w:tc>
          <w:tcPr>
            <w:tcW w:w="2665" w:type="dxa"/>
          </w:tcPr>
          <w:p w:rsidR="00C502B7" w:rsidRDefault="00C502B7">
            <w:pPr>
              <w:pStyle w:val="ConsPlusNormal"/>
              <w:jc w:val="both"/>
            </w:pPr>
            <w:r>
              <w:t>Варфарин</w:t>
            </w:r>
          </w:p>
        </w:tc>
        <w:tc>
          <w:tcPr>
            <w:tcW w:w="3175" w:type="dxa"/>
          </w:tcPr>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B01AB</w:t>
            </w:r>
          </w:p>
        </w:tc>
        <w:tc>
          <w:tcPr>
            <w:tcW w:w="2608" w:type="dxa"/>
            <w:vMerge w:val="restart"/>
          </w:tcPr>
          <w:p w:rsidR="00C502B7" w:rsidRDefault="00C502B7">
            <w:pPr>
              <w:pStyle w:val="ConsPlusNormal"/>
              <w:jc w:val="both"/>
            </w:pPr>
            <w:r>
              <w:t>группа гепарина</w:t>
            </w:r>
          </w:p>
        </w:tc>
        <w:tc>
          <w:tcPr>
            <w:tcW w:w="2665" w:type="dxa"/>
          </w:tcPr>
          <w:p w:rsidR="00C502B7" w:rsidRDefault="00C502B7">
            <w:pPr>
              <w:pStyle w:val="ConsPlusNormal"/>
              <w:jc w:val="both"/>
            </w:pPr>
            <w:r>
              <w:t>гепарин натрия</w:t>
            </w:r>
          </w:p>
        </w:tc>
        <w:tc>
          <w:tcPr>
            <w:tcW w:w="3175" w:type="dxa"/>
          </w:tcPr>
          <w:p w:rsidR="00C502B7" w:rsidRDefault="00C502B7">
            <w:pPr>
              <w:pStyle w:val="ConsPlusNormal"/>
              <w:jc w:val="both"/>
            </w:pPr>
            <w:r>
              <w:t>раствор для внутривенного и подкожного введения;</w:t>
            </w:r>
          </w:p>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эноксапарин натрия</w:t>
            </w:r>
          </w:p>
        </w:tc>
        <w:tc>
          <w:tcPr>
            <w:tcW w:w="3175" w:type="dxa"/>
          </w:tcPr>
          <w:p w:rsidR="00C502B7" w:rsidRDefault="00C502B7">
            <w:pPr>
              <w:pStyle w:val="ConsPlusNormal"/>
              <w:jc w:val="both"/>
            </w:pPr>
            <w:r>
              <w:t>раствор для инъекций;</w:t>
            </w:r>
          </w:p>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B01AC</w:t>
            </w:r>
          </w:p>
        </w:tc>
        <w:tc>
          <w:tcPr>
            <w:tcW w:w="2608" w:type="dxa"/>
          </w:tcPr>
          <w:p w:rsidR="00C502B7" w:rsidRDefault="00C502B7">
            <w:pPr>
              <w:pStyle w:val="ConsPlusNormal"/>
              <w:jc w:val="both"/>
            </w:pPr>
            <w:r>
              <w:t>антиагреганты</w:t>
            </w:r>
          </w:p>
        </w:tc>
        <w:tc>
          <w:tcPr>
            <w:tcW w:w="2665" w:type="dxa"/>
          </w:tcPr>
          <w:p w:rsidR="00C502B7" w:rsidRDefault="00C502B7">
            <w:pPr>
              <w:pStyle w:val="ConsPlusNormal"/>
              <w:jc w:val="both"/>
            </w:pPr>
            <w:r>
              <w:t>Клопидогрел</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B01AD</w:t>
            </w:r>
          </w:p>
        </w:tc>
        <w:tc>
          <w:tcPr>
            <w:tcW w:w="2608" w:type="dxa"/>
            <w:vMerge w:val="restart"/>
          </w:tcPr>
          <w:p w:rsidR="00C502B7" w:rsidRDefault="00C502B7">
            <w:pPr>
              <w:pStyle w:val="ConsPlusNormal"/>
              <w:jc w:val="both"/>
            </w:pPr>
            <w:r>
              <w:t>ферментные препараты</w:t>
            </w:r>
          </w:p>
        </w:tc>
        <w:tc>
          <w:tcPr>
            <w:tcW w:w="2665" w:type="dxa"/>
          </w:tcPr>
          <w:p w:rsidR="00C502B7" w:rsidRDefault="00C502B7">
            <w:pPr>
              <w:pStyle w:val="ConsPlusNormal"/>
              <w:jc w:val="both"/>
            </w:pPr>
            <w:r>
              <w:t>Алтеплаза</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Проурокиназа</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рекомбинантный белок, содержащий аминокислотную последовательность стафилокиназы</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tcPr>
          <w:p w:rsidR="00C502B7" w:rsidRDefault="00C502B7">
            <w:pPr>
              <w:pStyle w:val="ConsPlusNormal"/>
              <w:jc w:val="both"/>
            </w:pPr>
            <w:r>
              <w:t>B01AE</w:t>
            </w:r>
          </w:p>
        </w:tc>
        <w:tc>
          <w:tcPr>
            <w:tcW w:w="2608" w:type="dxa"/>
          </w:tcPr>
          <w:p w:rsidR="00C502B7" w:rsidRDefault="00C502B7">
            <w:pPr>
              <w:pStyle w:val="ConsPlusNormal"/>
              <w:jc w:val="both"/>
            </w:pPr>
            <w:r>
              <w:t>прямые ингибиторы тромбина</w:t>
            </w:r>
          </w:p>
        </w:tc>
        <w:tc>
          <w:tcPr>
            <w:tcW w:w="2665" w:type="dxa"/>
          </w:tcPr>
          <w:p w:rsidR="00C502B7" w:rsidRDefault="00C502B7">
            <w:pPr>
              <w:pStyle w:val="ConsPlusNormal"/>
              <w:jc w:val="both"/>
            </w:pPr>
            <w:r>
              <w:t>дабигатрана этексилат</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B01AX</w:t>
            </w:r>
          </w:p>
        </w:tc>
        <w:tc>
          <w:tcPr>
            <w:tcW w:w="2608" w:type="dxa"/>
          </w:tcPr>
          <w:p w:rsidR="00C502B7" w:rsidRDefault="00C502B7">
            <w:pPr>
              <w:pStyle w:val="ConsPlusNormal"/>
              <w:jc w:val="both"/>
            </w:pPr>
            <w:r>
              <w:t>прочие антикоагулянты</w:t>
            </w:r>
          </w:p>
        </w:tc>
        <w:tc>
          <w:tcPr>
            <w:tcW w:w="2665" w:type="dxa"/>
          </w:tcPr>
          <w:p w:rsidR="00C502B7" w:rsidRDefault="00C502B7">
            <w:pPr>
              <w:pStyle w:val="ConsPlusNormal"/>
              <w:jc w:val="both"/>
            </w:pPr>
            <w:r>
              <w:t>Ривароксабан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B02</w:t>
            </w:r>
          </w:p>
        </w:tc>
        <w:tc>
          <w:tcPr>
            <w:tcW w:w="2608" w:type="dxa"/>
          </w:tcPr>
          <w:p w:rsidR="00C502B7" w:rsidRDefault="00C502B7">
            <w:pPr>
              <w:pStyle w:val="ConsPlusNormal"/>
              <w:jc w:val="both"/>
            </w:pPr>
            <w:r>
              <w:t>гемостатические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B02A</w:t>
            </w:r>
          </w:p>
        </w:tc>
        <w:tc>
          <w:tcPr>
            <w:tcW w:w="2608" w:type="dxa"/>
          </w:tcPr>
          <w:p w:rsidR="00C502B7" w:rsidRDefault="00C502B7">
            <w:pPr>
              <w:pStyle w:val="ConsPlusNormal"/>
              <w:jc w:val="both"/>
            </w:pPr>
            <w:r>
              <w:t>антифибринолитические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B02AA</w:t>
            </w:r>
          </w:p>
        </w:tc>
        <w:tc>
          <w:tcPr>
            <w:tcW w:w="2608" w:type="dxa"/>
            <w:vMerge w:val="restart"/>
          </w:tcPr>
          <w:p w:rsidR="00C502B7" w:rsidRDefault="00C502B7">
            <w:pPr>
              <w:pStyle w:val="ConsPlusNormal"/>
              <w:jc w:val="both"/>
            </w:pPr>
            <w:r>
              <w:t>аминокислоты</w:t>
            </w:r>
          </w:p>
        </w:tc>
        <w:tc>
          <w:tcPr>
            <w:tcW w:w="2665" w:type="dxa"/>
          </w:tcPr>
          <w:p w:rsidR="00C502B7" w:rsidRDefault="00C502B7">
            <w:pPr>
              <w:pStyle w:val="ConsPlusNormal"/>
              <w:jc w:val="both"/>
            </w:pPr>
            <w:r>
              <w:t>аминокапроновая кислота</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транексамовая кислота</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B02AB</w:t>
            </w:r>
          </w:p>
        </w:tc>
        <w:tc>
          <w:tcPr>
            <w:tcW w:w="2608" w:type="dxa"/>
          </w:tcPr>
          <w:p w:rsidR="00C502B7" w:rsidRDefault="00C502B7">
            <w:pPr>
              <w:pStyle w:val="ConsPlusNormal"/>
              <w:jc w:val="both"/>
            </w:pPr>
            <w:r>
              <w:t>ингибиторы протеиназ плазмы</w:t>
            </w:r>
          </w:p>
        </w:tc>
        <w:tc>
          <w:tcPr>
            <w:tcW w:w="2665" w:type="dxa"/>
          </w:tcPr>
          <w:p w:rsidR="00C502B7" w:rsidRDefault="00C502B7">
            <w:pPr>
              <w:pStyle w:val="ConsPlusNormal"/>
              <w:jc w:val="both"/>
            </w:pPr>
            <w:r>
              <w:t>Апротинин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B02B</w:t>
            </w:r>
          </w:p>
        </w:tc>
        <w:tc>
          <w:tcPr>
            <w:tcW w:w="2608" w:type="dxa"/>
          </w:tcPr>
          <w:p w:rsidR="00C502B7" w:rsidRDefault="00C502B7">
            <w:pPr>
              <w:pStyle w:val="ConsPlusNormal"/>
              <w:jc w:val="both"/>
            </w:pPr>
            <w:r>
              <w:t>витамин K и другие гемостатики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B02BA</w:t>
            </w:r>
          </w:p>
        </w:tc>
        <w:tc>
          <w:tcPr>
            <w:tcW w:w="2608" w:type="dxa"/>
          </w:tcPr>
          <w:p w:rsidR="00C502B7" w:rsidRDefault="00C502B7">
            <w:pPr>
              <w:pStyle w:val="ConsPlusNormal"/>
              <w:jc w:val="both"/>
            </w:pPr>
            <w:r>
              <w:t>витамин K</w:t>
            </w:r>
          </w:p>
        </w:tc>
        <w:tc>
          <w:tcPr>
            <w:tcW w:w="2665" w:type="dxa"/>
          </w:tcPr>
          <w:p w:rsidR="00C502B7" w:rsidRDefault="00C502B7">
            <w:pPr>
              <w:pStyle w:val="ConsPlusNormal"/>
              <w:jc w:val="both"/>
            </w:pPr>
            <w:r>
              <w:t>менадиона натрия бисульфит</w:t>
            </w:r>
          </w:p>
        </w:tc>
        <w:tc>
          <w:tcPr>
            <w:tcW w:w="3175" w:type="dxa"/>
          </w:tcPr>
          <w:p w:rsidR="00C502B7" w:rsidRDefault="00C502B7">
            <w:pPr>
              <w:pStyle w:val="ConsPlusNormal"/>
              <w:jc w:val="both"/>
            </w:pPr>
            <w:r>
              <w:t>раствор для внутримышечного введения</w:t>
            </w:r>
          </w:p>
        </w:tc>
      </w:tr>
      <w:tr w:rsidR="00C502B7">
        <w:tc>
          <w:tcPr>
            <w:tcW w:w="1138" w:type="dxa"/>
            <w:vMerge w:val="restart"/>
          </w:tcPr>
          <w:p w:rsidR="00C502B7" w:rsidRDefault="00C502B7">
            <w:pPr>
              <w:pStyle w:val="ConsPlusNormal"/>
              <w:jc w:val="both"/>
            </w:pPr>
            <w:r>
              <w:t>B02BD</w:t>
            </w:r>
          </w:p>
        </w:tc>
        <w:tc>
          <w:tcPr>
            <w:tcW w:w="2608" w:type="dxa"/>
            <w:vMerge w:val="restart"/>
          </w:tcPr>
          <w:p w:rsidR="00C502B7" w:rsidRDefault="00C502B7">
            <w:pPr>
              <w:pStyle w:val="ConsPlusNormal"/>
              <w:jc w:val="both"/>
            </w:pPr>
            <w:r>
              <w:t>факторы свертывания крови</w:t>
            </w:r>
          </w:p>
        </w:tc>
        <w:tc>
          <w:tcPr>
            <w:tcW w:w="2665" w:type="dxa"/>
          </w:tcPr>
          <w:p w:rsidR="00C502B7" w:rsidRDefault="00C502B7">
            <w:pPr>
              <w:pStyle w:val="ConsPlusNormal"/>
              <w:jc w:val="both"/>
            </w:pPr>
            <w:r>
              <w:t>антиингибиторный коагулянтный комплекс</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мороктоког альфа</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октоког альфа</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фактор свертывания крови VII</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фактор свертывания крови VIII</w:t>
            </w:r>
          </w:p>
        </w:tc>
        <w:tc>
          <w:tcPr>
            <w:tcW w:w="3175" w:type="dxa"/>
          </w:tcPr>
          <w:p w:rsidR="00C502B7" w:rsidRDefault="00C502B7">
            <w:pPr>
              <w:pStyle w:val="ConsPlusNormal"/>
              <w:jc w:val="both"/>
            </w:pPr>
            <w:r>
              <w:t>лиофилизат для приготовления дисперсии для внутривенного введения с пролонгированным высвобождением;</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инфузий (замороженный)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фактор свертывания крови IX</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факторы свертывания крови II, IX и X в комбинации</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фактор свертывания крови VIII + фактор Виллебранда</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эптаког альфа (активированный)</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val="restart"/>
          </w:tcPr>
          <w:p w:rsidR="00C502B7" w:rsidRDefault="00C502B7">
            <w:pPr>
              <w:pStyle w:val="ConsPlusNormal"/>
              <w:jc w:val="both"/>
            </w:pPr>
            <w:r>
              <w:t>B02BX</w:t>
            </w:r>
          </w:p>
        </w:tc>
        <w:tc>
          <w:tcPr>
            <w:tcW w:w="2608" w:type="dxa"/>
            <w:vMerge w:val="restart"/>
          </w:tcPr>
          <w:p w:rsidR="00C502B7" w:rsidRDefault="00C502B7">
            <w:pPr>
              <w:pStyle w:val="ConsPlusNormal"/>
              <w:jc w:val="both"/>
            </w:pPr>
            <w:r>
              <w:t>другие системные гемостатики</w:t>
            </w:r>
          </w:p>
        </w:tc>
        <w:tc>
          <w:tcPr>
            <w:tcW w:w="2665" w:type="dxa"/>
          </w:tcPr>
          <w:p w:rsidR="00C502B7" w:rsidRDefault="00C502B7">
            <w:pPr>
              <w:pStyle w:val="ConsPlusNormal"/>
              <w:jc w:val="both"/>
            </w:pPr>
            <w:r>
              <w:t>Ромиплостим</w:t>
            </w:r>
          </w:p>
        </w:tc>
        <w:tc>
          <w:tcPr>
            <w:tcW w:w="3175" w:type="dxa"/>
          </w:tcPr>
          <w:p w:rsidR="00C502B7" w:rsidRDefault="00C502B7">
            <w:pPr>
              <w:pStyle w:val="ConsPlusNormal"/>
              <w:jc w:val="both"/>
            </w:pPr>
            <w:r>
              <w:t>порошок для приготовления раствора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Этамзилат</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раствор для инъекций и наружного применения;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B03</w:t>
            </w:r>
          </w:p>
        </w:tc>
        <w:tc>
          <w:tcPr>
            <w:tcW w:w="2608" w:type="dxa"/>
          </w:tcPr>
          <w:p w:rsidR="00C502B7" w:rsidRDefault="00C502B7">
            <w:pPr>
              <w:pStyle w:val="ConsPlusNormal"/>
              <w:jc w:val="both"/>
            </w:pPr>
            <w:r>
              <w:t>антианемические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B03A</w:t>
            </w:r>
          </w:p>
        </w:tc>
        <w:tc>
          <w:tcPr>
            <w:tcW w:w="2608" w:type="dxa"/>
          </w:tcPr>
          <w:p w:rsidR="00C502B7" w:rsidRDefault="00C502B7">
            <w:pPr>
              <w:pStyle w:val="ConsPlusNormal"/>
              <w:jc w:val="both"/>
            </w:pPr>
            <w:r>
              <w:t>препараты железа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B03AB</w:t>
            </w:r>
          </w:p>
        </w:tc>
        <w:tc>
          <w:tcPr>
            <w:tcW w:w="2608" w:type="dxa"/>
          </w:tcPr>
          <w:p w:rsidR="00C502B7" w:rsidRDefault="00C502B7">
            <w:pPr>
              <w:pStyle w:val="ConsPlusNormal"/>
              <w:jc w:val="both"/>
            </w:pPr>
            <w:r>
              <w:t>пероральные препараты трехвалентного железа</w:t>
            </w:r>
          </w:p>
        </w:tc>
        <w:tc>
          <w:tcPr>
            <w:tcW w:w="2665" w:type="dxa"/>
          </w:tcPr>
          <w:p w:rsidR="00C502B7" w:rsidRDefault="00C502B7">
            <w:pPr>
              <w:pStyle w:val="ConsPlusNormal"/>
              <w:jc w:val="both"/>
            </w:pPr>
            <w:r>
              <w:t>железа (III) гидроксид полимальтозат</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раствор для приема внутрь;</w:t>
            </w:r>
          </w:p>
          <w:p w:rsidR="00C502B7" w:rsidRDefault="00C502B7">
            <w:pPr>
              <w:pStyle w:val="ConsPlusNormal"/>
              <w:jc w:val="both"/>
            </w:pPr>
            <w:r>
              <w:t>сироп;</w:t>
            </w:r>
          </w:p>
          <w:p w:rsidR="00C502B7" w:rsidRDefault="00C502B7">
            <w:pPr>
              <w:pStyle w:val="ConsPlusNormal"/>
              <w:jc w:val="both"/>
            </w:pPr>
            <w:r>
              <w:t>таблетки жевательные</w:t>
            </w:r>
          </w:p>
        </w:tc>
      </w:tr>
      <w:tr w:rsidR="00C502B7">
        <w:tc>
          <w:tcPr>
            <w:tcW w:w="1138" w:type="dxa"/>
          </w:tcPr>
          <w:p w:rsidR="00C502B7" w:rsidRDefault="00C502B7">
            <w:pPr>
              <w:pStyle w:val="ConsPlusNormal"/>
              <w:jc w:val="both"/>
            </w:pPr>
            <w:r>
              <w:t>B03AC</w:t>
            </w:r>
          </w:p>
        </w:tc>
        <w:tc>
          <w:tcPr>
            <w:tcW w:w="2608" w:type="dxa"/>
          </w:tcPr>
          <w:p w:rsidR="00C502B7" w:rsidRDefault="00C502B7">
            <w:pPr>
              <w:pStyle w:val="ConsPlusNormal"/>
              <w:jc w:val="both"/>
            </w:pPr>
            <w:r>
              <w:t>парентеральные препараты трехвалентного железа</w:t>
            </w:r>
          </w:p>
        </w:tc>
        <w:tc>
          <w:tcPr>
            <w:tcW w:w="2665" w:type="dxa"/>
          </w:tcPr>
          <w:p w:rsidR="00C502B7" w:rsidRDefault="00C502B7">
            <w:pPr>
              <w:pStyle w:val="ConsPlusNormal"/>
              <w:jc w:val="both"/>
            </w:pPr>
            <w:r>
              <w:t>железа (III) гидроксида сахарозный комплекс</w:t>
            </w:r>
          </w:p>
        </w:tc>
        <w:tc>
          <w:tcPr>
            <w:tcW w:w="3175" w:type="dxa"/>
          </w:tcPr>
          <w:p w:rsidR="00C502B7" w:rsidRDefault="00C502B7">
            <w:pPr>
              <w:pStyle w:val="ConsPlusNormal"/>
              <w:jc w:val="both"/>
            </w:pPr>
            <w:r>
              <w:t>раствор для внутривенного введения</w:t>
            </w:r>
          </w:p>
        </w:tc>
      </w:tr>
      <w:tr w:rsidR="00C502B7">
        <w:tc>
          <w:tcPr>
            <w:tcW w:w="1138" w:type="dxa"/>
          </w:tcPr>
          <w:p w:rsidR="00C502B7" w:rsidRDefault="00C502B7">
            <w:pPr>
              <w:pStyle w:val="ConsPlusNormal"/>
              <w:jc w:val="both"/>
            </w:pPr>
            <w:r>
              <w:t>B03B</w:t>
            </w:r>
          </w:p>
        </w:tc>
        <w:tc>
          <w:tcPr>
            <w:tcW w:w="2608" w:type="dxa"/>
          </w:tcPr>
          <w:p w:rsidR="00C502B7" w:rsidRDefault="00C502B7">
            <w:pPr>
              <w:pStyle w:val="ConsPlusNormal"/>
              <w:jc w:val="both"/>
            </w:pPr>
            <w:r>
              <w:t>витамин и фолиевая кислота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B03BA</w:t>
            </w:r>
          </w:p>
        </w:tc>
        <w:tc>
          <w:tcPr>
            <w:tcW w:w="2608" w:type="dxa"/>
          </w:tcPr>
          <w:p w:rsidR="00C502B7" w:rsidRDefault="00C502B7">
            <w:pPr>
              <w:pStyle w:val="ConsPlusNormal"/>
              <w:jc w:val="both"/>
            </w:pPr>
            <w:r>
              <w:t>витамин (цианокобаламин и его аналоги)</w:t>
            </w:r>
          </w:p>
        </w:tc>
        <w:tc>
          <w:tcPr>
            <w:tcW w:w="2665" w:type="dxa"/>
          </w:tcPr>
          <w:p w:rsidR="00C502B7" w:rsidRDefault="00C502B7">
            <w:pPr>
              <w:pStyle w:val="ConsPlusNormal"/>
              <w:jc w:val="both"/>
            </w:pPr>
            <w:r>
              <w:t>Цианокобаламин</w:t>
            </w:r>
          </w:p>
        </w:tc>
        <w:tc>
          <w:tcPr>
            <w:tcW w:w="3175" w:type="dxa"/>
          </w:tcPr>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B03BB</w:t>
            </w:r>
          </w:p>
        </w:tc>
        <w:tc>
          <w:tcPr>
            <w:tcW w:w="2608" w:type="dxa"/>
          </w:tcPr>
          <w:p w:rsidR="00C502B7" w:rsidRDefault="00C502B7">
            <w:pPr>
              <w:pStyle w:val="ConsPlusNormal"/>
              <w:jc w:val="both"/>
            </w:pPr>
            <w:r>
              <w:t>фолиевая кислота и ее производные</w:t>
            </w:r>
          </w:p>
        </w:tc>
        <w:tc>
          <w:tcPr>
            <w:tcW w:w="2665" w:type="dxa"/>
          </w:tcPr>
          <w:p w:rsidR="00C502B7" w:rsidRDefault="00C502B7">
            <w:pPr>
              <w:pStyle w:val="ConsPlusNormal"/>
              <w:jc w:val="both"/>
            </w:pPr>
            <w:r>
              <w:t>фолиевая кислота</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B03X</w:t>
            </w:r>
          </w:p>
        </w:tc>
        <w:tc>
          <w:tcPr>
            <w:tcW w:w="2608" w:type="dxa"/>
          </w:tcPr>
          <w:p w:rsidR="00C502B7" w:rsidRDefault="00C502B7">
            <w:pPr>
              <w:pStyle w:val="ConsPlusNormal"/>
              <w:jc w:val="both"/>
            </w:pPr>
            <w:r>
              <w:t>другие антианемические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B03XA</w:t>
            </w:r>
          </w:p>
        </w:tc>
        <w:tc>
          <w:tcPr>
            <w:tcW w:w="2608" w:type="dxa"/>
            <w:vMerge w:val="restart"/>
          </w:tcPr>
          <w:p w:rsidR="00C502B7" w:rsidRDefault="00C502B7">
            <w:pPr>
              <w:pStyle w:val="ConsPlusNormal"/>
              <w:jc w:val="both"/>
            </w:pPr>
            <w:r>
              <w:t>другие антианемические препараты</w:t>
            </w:r>
          </w:p>
        </w:tc>
        <w:tc>
          <w:tcPr>
            <w:tcW w:w="2665" w:type="dxa"/>
          </w:tcPr>
          <w:p w:rsidR="00C502B7" w:rsidRDefault="00C502B7">
            <w:pPr>
              <w:pStyle w:val="ConsPlusNormal"/>
              <w:jc w:val="both"/>
            </w:pPr>
            <w:r>
              <w:t>дарбэпоэтин альфа</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метоксиполиэтиленгликольэпоэтин бета</w:t>
            </w:r>
          </w:p>
        </w:tc>
        <w:tc>
          <w:tcPr>
            <w:tcW w:w="3175" w:type="dxa"/>
          </w:tcPr>
          <w:p w:rsidR="00C502B7" w:rsidRDefault="00C502B7">
            <w:pPr>
              <w:pStyle w:val="ConsPlusNormal"/>
              <w:jc w:val="both"/>
            </w:pPr>
            <w:r>
              <w:t>раствор для внутривенного и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эпоэтин альфа</w:t>
            </w:r>
          </w:p>
        </w:tc>
        <w:tc>
          <w:tcPr>
            <w:tcW w:w="3175" w:type="dxa"/>
          </w:tcPr>
          <w:p w:rsidR="00C502B7" w:rsidRDefault="00C502B7">
            <w:pPr>
              <w:pStyle w:val="ConsPlusNormal"/>
              <w:jc w:val="both"/>
            </w:pPr>
            <w:r>
              <w:t>раствор для внутривенного и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эпоэтин бета</w:t>
            </w:r>
          </w:p>
        </w:tc>
        <w:tc>
          <w:tcPr>
            <w:tcW w:w="3175" w:type="dxa"/>
          </w:tcPr>
          <w:p w:rsidR="00C502B7" w:rsidRDefault="00C502B7">
            <w:pPr>
              <w:pStyle w:val="ConsPlusNormal"/>
              <w:jc w:val="both"/>
            </w:pPr>
            <w:r>
              <w:t>лиофилизат для приготовления раствора для внутривенного и подкожного введения;</w:t>
            </w:r>
          </w:p>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внутривенного и подкожного введения</w:t>
            </w:r>
          </w:p>
        </w:tc>
      </w:tr>
      <w:tr w:rsidR="00C502B7">
        <w:tc>
          <w:tcPr>
            <w:tcW w:w="1138" w:type="dxa"/>
          </w:tcPr>
          <w:p w:rsidR="00C502B7" w:rsidRDefault="00C502B7">
            <w:pPr>
              <w:pStyle w:val="ConsPlusNormal"/>
              <w:jc w:val="both"/>
            </w:pPr>
            <w:r>
              <w:t>B05</w:t>
            </w:r>
          </w:p>
        </w:tc>
        <w:tc>
          <w:tcPr>
            <w:tcW w:w="2608" w:type="dxa"/>
          </w:tcPr>
          <w:p w:rsidR="00C502B7" w:rsidRDefault="00C502B7">
            <w:pPr>
              <w:pStyle w:val="ConsPlusNormal"/>
              <w:jc w:val="both"/>
            </w:pPr>
            <w:r>
              <w:t>кровезаменители и перфузионные растворы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B05A</w:t>
            </w:r>
          </w:p>
        </w:tc>
        <w:tc>
          <w:tcPr>
            <w:tcW w:w="2608" w:type="dxa"/>
          </w:tcPr>
          <w:p w:rsidR="00C502B7" w:rsidRDefault="00C502B7">
            <w:pPr>
              <w:pStyle w:val="ConsPlusNormal"/>
              <w:jc w:val="both"/>
            </w:pPr>
            <w:r>
              <w:t>кровь и препараты крови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B05AA</w:t>
            </w:r>
          </w:p>
        </w:tc>
        <w:tc>
          <w:tcPr>
            <w:tcW w:w="2608" w:type="dxa"/>
            <w:vMerge w:val="restart"/>
          </w:tcPr>
          <w:p w:rsidR="00C502B7" w:rsidRDefault="00C502B7">
            <w:pPr>
              <w:pStyle w:val="ConsPlusNormal"/>
              <w:jc w:val="both"/>
            </w:pPr>
            <w:r>
              <w:t>кровезаменители и препараты плазмы крови</w:t>
            </w:r>
          </w:p>
        </w:tc>
        <w:tc>
          <w:tcPr>
            <w:tcW w:w="2665" w:type="dxa"/>
          </w:tcPr>
          <w:p w:rsidR="00C502B7" w:rsidRDefault="00C502B7">
            <w:pPr>
              <w:pStyle w:val="ConsPlusNormal"/>
              <w:jc w:val="both"/>
            </w:pPr>
            <w:r>
              <w:t>альбумин человека</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Гидроксиэтилкрахмал</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Декстран</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Желатин</w:t>
            </w:r>
          </w:p>
        </w:tc>
        <w:tc>
          <w:tcPr>
            <w:tcW w:w="3175" w:type="dxa"/>
          </w:tcPr>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B05B</w:t>
            </w:r>
          </w:p>
        </w:tc>
        <w:tc>
          <w:tcPr>
            <w:tcW w:w="2608" w:type="dxa"/>
          </w:tcPr>
          <w:p w:rsidR="00C502B7" w:rsidRDefault="00C502B7">
            <w:pPr>
              <w:pStyle w:val="ConsPlusNormal"/>
              <w:jc w:val="both"/>
            </w:pPr>
            <w:r>
              <w:t>растворы для внутривенного введения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B05BA</w:t>
            </w:r>
          </w:p>
        </w:tc>
        <w:tc>
          <w:tcPr>
            <w:tcW w:w="2608" w:type="dxa"/>
          </w:tcPr>
          <w:p w:rsidR="00C502B7" w:rsidRDefault="00C502B7">
            <w:pPr>
              <w:pStyle w:val="ConsPlusNormal"/>
              <w:jc w:val="both"/>
            </w:pPr>
            <w:r>
              <w:t>растворы для парентерального питания</w:t>
            </w:r>
          </w:p>
        </w:tc>
        <w:tc>
          <w:tcPr>
            <w:tcW w:w="2665" w:type="dxa"/>
          </w:tcPr>
          <w:p w:rsidR="00C502B7" w:rsidRDefault="00C502B7">
            <w:pPr>
              <w:pStyle w:val="ConsPlusNormal"/>
              <w:jc w:val="both"/>
            </w:pPr>
            <w:r>
              <w:t>жировые эмульсии для парентерального питания</w:t>
            </w:r>
          </w:p>
        </w:tc>
        <w:tc>
          <w:tcPr>
            <w:tcW w:w="3175" w:type="dxa"/>
          </w:tcPr>
          <w:p w:rsidR="00C502B7" w:rsidRDefault="00C502B7">
            <w:pPr>
              <w:pStyle w:val="ConsPlusNormal"/>
              <w:jc w:val="both"/>
            </w:pPr>
            <w:r>
              <w:t>эмульсия для инфузий</w:t>
            </w:r>
          </w:p>
        </w:tc>
      </w:tr>
      <w:tr w:rsidR="00C502B7">
        <w:tc>
          <w:tcPr>
            <w:tcW w:w="1138" w:type="dxa"/>
            <w:vMerge w:val="restart"/>
          </w:tcPr>
          <w:p w:rsidR="00C502B7" w:rsidRDefault="00C502B7">
            <w:pPr>
              <w:pStyle w:val="ConsPlusNormal"/>
              <w:jc w:val="both"/>
            </w:pPr>
            <w:r>
              <w:t>B05BB</w:t>
            </w:r>
          </w:p>
        </w:tc>
        <w:tc>
          <w:tcPr>
            <w:tcW w:w="2608" w:type="dxa"/>
            <w:vMerge w:val="restart"/>
          </w:tcPr>
          <w:p w:rsidR="00C502B7" w:rsidRDefault="00C502B7">
            <w:pPr>
              <w:pStyle w:val="ConsPlusNormal"/>
              <w:jc w:val="both"/>
            </w:pPr>
            <w:r>
              <w:t>растворы, влияющие на водноэлектролитный баланс</w:t>
            </w:r>
          </w:p>
        </w:tc>
        <w:tc>
          <w:tcPr>
            <w:tcW w:w="2665" w:type="dxa"/>
          </w:tcPr>
          <w:p w:rsidR="00C502B7" w:rsidRDefault="00C502B7">
            <w:pPr>
              <w:pStyle w:val="ConsPlusNormal"/>
              <w:jc w:val="both"/>
            </w:pPr>
            <w:r>
              <w:t>декстроза + калия хлорид + натрия хлорид + натрия цитрат</w:t>
            </w:r>
          </w:p>
        </w:tc>
        <w:tc>
          <w:tcPr>
            <w:tcW w:w="3175" w:type="dxa"/>
          </w:tcPr>
          <w:p w:rsidR="00C502B7" w:rsidRDefault="00C502B7">
            <w:pPr>
              <w:pStyle w:val="ConsPlusNormal"/>
              <w:jc w:val="both"/>
            </w:pPr>
            <w:r>
              <w:t>порошок для приготовления раствора для приема внутрь;</w:t>
            </w:r>
          </w:p>
          <w:p w:rsidR="00C502B7" w:rsidRDefault="00C502B7">
            <w:pPr>
              <w:pStyle w:val="ConsPlusNormal"/>
              <w:jc w:val="both"/>
            </w:pPr>
            <w:r>
              <w:t>порошок для приготовления раствора для приема внутрь (для детей)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калия хлорид + натрия ацетат + натрия хлорид</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меглюмина натрия сукцинат</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лактата раствор сложный (калия хлорид + кальция хлорид + натрия хлорид + натрия лактат)</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хлорида раствор сложный (калия хлорид + кальция хлорид + натрия хлорид)</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3175" w:type="dxa"/>
          </w:tcPr>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B05BC</w:t>
            </w:r>
          </w:p>
        </w:tc>
        <w:tc>
          <w:tcPr>
            <w:tcW w:w="2608" w:type="dxa"/>
          </w:tcPr>
          <w:p w:rsidR="00C502B7" w:rsidRDefault="00C502B7">
            <w:pPr>
              <w:pStyle w:val="ConsPlusNormal"/>
              <w:jc w:val="both"/>
            </w:pPr>
            <w:r>
              <w:t>растворы с осмодиуретическим действием</w:t>
            </w:r>
          </w:p>
        </w:tc>
        <w:tc>
          <w:tcPr>
            <w:tcW w:w="2665" w:type="dxa"/>
          </w:tcPr>
          <w:p w:rsidR="00C502B7" w:rsidRDefault="00C502B7">
            <w:pPr>
              <w:pStyle w:val="ConsPlusNormal"/>
              <w:jc w:val="both"/>
            </w:pPr>
            <w:r>
              <w:t>Маннитол</w:t>
            </w:r>
          </w:p>
        </w:tc>
        <w:tc>
          <w:tcPr>
            <w:tcW w:w="3175" w:type="dxa"/>
          </w:tcPr>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B05C</w:t>
            </w:r>
          </w:p>
        </w:tc>
        <w:tc>
          <w:tcPr>
            <w:tcW w:w="2608" w:type="dxa"/>
          </w:tcPr>
          <w:p w:rsidR="00C502B7" w:rsidRDefault="00C502B7">
            <w:pPr>
              <w:pStyle w:val="ConsPlusNormal"/>
              <w:jc w:val="both"/>
            </w:pPr>
            <w:r>
              <w:t>ирригационные растворы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B05CX</w:t>
            </w:r>
          </w:p>
        </w:tc>
        <w:tc>
          <w:tcPr>
            <w:tcW w:w="2608" w:type="dxa"/>
          </w:tcPr>
          <w:p w:rsidR="00C502B7" w:rsidRDefault="00C502B7">
            <w:pPr>
              <w:pStyle w:val="ConsPlusNormal"/>
              <w:jc w:val="both"/>
            </w:pPr>
            <w:r>
              <w:t>другие ирригационные растворы</w:t>
            </w:r>
          </w:p>
        </w:tc>
        <w:tc>
          <w:tcPr>
            <w:tcW w:w="2665" w:type="dxa"/>
          </w:tcPr>
          <w:p w:rsidR="00C502B7" w:rsidRDefault="00C502B7">
            <w:pPr>
              <w:pStyle w:val="ConsPlusNormal"/>
              <w:jc w:val="both"/>
            </w:pPr>
            <w:r>
              <w:t>Декстроза</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B05D</w:t>
            </w:r>
          </w:p>
        </w:tc>
        <w:tc>
          <w:tcPr>
            <w:tcW w:w="2608" w:type="dxa"/>
          </w:tcPr>
          <w:p w:rsidR="00C502B7" w:rsidRDefault="00C502B7">
            <w:pPr>
              <w:pStyle w:val="ConsPlusNormal"/>
              <w:jc w:val="both"/>
            </w:pPr>
            <w:r>
              <w:t>растворы для перитонеального диализа</w:t>
            </w:r>
          </w:p>
        </w:tc>
        <w:tc>
          <w:tcPr>
            <w:tcW w:w="2665" w:type="dxa"/>
          </w:tcPr>
          <w:p w:rsidR="00C502B7" w:rsidRDefault="00C502B7">
            <w:pPr>
              <w:pStyle w:val="ConsPlusNormal"/>
              <w:jc w:val="both"/>
            </w:pPr>
            <w:r>
              <w:t>растворы для перитонеального диализа</w:t>
            </w: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B05X</w:t>
            </w:r>
          </w:p>
        </w:tc>
        <w:tc>
          <w:tcPr>
            <w:tcW w:w="2608" w:type="dxa"/>
          </w:tcPr>
          <w:p w:rsidR="00C502B7" w:rsidRDefault="00C502B7">
            <w:pPr>
              <w:pStyle w:val="ConsPlusNormal"/>
              <w:jc w:val="both"/>
            </w:pPr>
            <w:r>
              <w:t>добавки к растворам для внутривенного введения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B05XA</w:t>
            </w:r>
          </w:p>
        </w:tc>
        <w:tc>
          <w:tcPr>
            <w:tcW w:w="2608" w:type="dxa"/>
            <w:vMerge w:val="restart"/>
          </w:tcPr>
          <w:p w:rsidR="00C502B7" w:rsidRDefault="00C502B7">
            <w:pPr>
              <w:pStyle w:val="ConsPlusNormal"/>
              <w:jc w:val="both"/>
            </w:pPr>
            <w:r>
              <w:t>растворы электролитов</w:t>
            </w:r>
          </w:p>
        </w:tc>
        <w:tc>
          <w:tcPr>
            <w:tcW w:w="2665" w:type="dxa"/>
          </w:tcPr>
          <w:p w:rsidR="00C502B7" w:rsidRDefault="00C502B7">
            <w:pPr>
              <w:pStyle w:val="ConsPlusNormal"/>
              <w:jc w:val="both"/>
            </w:pPr>
            <w:r>
              <w:t>калия хлорид</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концентрат для приготовления раствора для инфузий и приема внутрь;</w:t>
            </w:r>
          </w:p>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магния сульфат</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гидрокарбонат</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хлорид</w:t>
            </w:r>
          </w:p>
        </w:tc>
        <w:tc>
          <w:tcPr>
            <w:tcW w:w="3175" w:type="dxa"/>
          </w:tcPr>
          <w:p w:rsidR="00C502B7" w:rsidRDefault="00C502B7">
            <w:pPr>
              <w:pStyle w:val="ConsPlusNormal"/>
              <w:jc w:val="both"/>
            </w:pPr>
            <w:r>
              <w:t>раствор для инфузий;</w:t>
            </w:r>
          </w:p>
          <w:p w:rsidR="00C502B7" w:rsidRDefault="00C502B7">
            <w:pPr>
              <w:pStyle w:val="ConsPlusNormal"/>
              <w:jc w:val="both"/>
            </w:pPr>
            <w:r>
              <w:t>раствор для инъекций;</w:t>
            </w:r>
          </w:p>
          <w:p w:rsidR="00C502B7" w:rsidRDefault="00C502B7">
            <w:pPr>
              <w:pStyle w:val="ConsPlusNormal"/>
              <w:jc w:val="both"/>
            </w:pPr>
            <w:r>
              <w:t>растворитель для приготовления лекарственных форм для инъекций</w:t>
            </w:r>
          </w:p>
        </w:tc>
      </w:tr>
      <w:tr w:rsidR="00C502B7">
        <w:tc>
          <w:tcPr>
            <w:tcW w:w="1138" w:type="dxa"/>
          </w:tcPr>
          <w:p w:rsidR="00C502B7" w:rsidRDefault="00C502B7">
            <w:pPr>
              <w:pStyle w:val="ConsPlusNormal"/>
              <w:jc w:val="both"/>
            </w:pPr>
            <w:r>
              <w:t>C</w:t>
            </w:r>
          </w:p>
        </w:tc>
        <w:tc>
          <w:tcPr>
            <w:tcW w:w="2608" w:type="dxa"/>
          </w:tcPr>
          <w:p w:rsidR="00C502B7" w:rsidRDefault="00C502B7">
            <w:pPr>
              <w:pStyle w:val="ConsPlusNormal"/>
              <w:jc w:val="both"/>
            </w:pPr>
            <w:r>
              <w:t>сердечно-сосудистая система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C01</w:t>
            </w:r>
          </w:p>
        </w:tc>
        <w:tc>
          <w:tcPr>
            <w:tcW w:w="2608" w:type="dxa"/>
          </w:tcPr>
          <w:p w:rsidR="00C502B7" w:rsidRDefault="00C502B7">
            <w:pPr>
              <w:pStyle w:val="ConsPlusNormal"/>
              <w:jc w:val="both"/>
            </w:pPr>
            <w:r>
              <w:t>препараты для лечения заболеваний сердца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C01A</w:t>
            </w:r>
          </w:p>
        </w:tc>
        <w:tc>
          <w:tcPr>
            <w:tcW w:w="2608" w:type="dxa"/>
          </w:tcPr>
          <w:p w:rsidR="00C502B7" w:rsidRDefault="00C502B7">
            <w:pPr>
              <w:pStyle w:val="ConsPlusNormal"/>
              <w:jc w:val="both"/>
            </w:pPr>
            <w:r>
              <w:t>сердечные гликозиды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C01AA</w:t>
            </w:r>
          </w:p>
        </w:tc>
        <w:tc>
          <w:tcPr>
            <w:tcW w:w="2608" w:type="dxa"/>
          </w:tcPr>
          <w:p w:rsidR="00C502B7" w:rsidRDefault="00C502B7">
            <w:pPr>
              <w:pStyle w:val="ConsPlusNormal"/>
              <w:jc w:val="both"/>
            </w:pPr>
            <w:r>
              <w:t>гликозиды наперстянки</w:t>
            </w:r>
          </w:p>
        </w:tc>
        <w:tc>
          <w:tcPr>
            <w:tcW w:w="2665" w:type="dxa"/>
          </w:tcPr>
          <w:p w:rsidR="00C502B7" w:rsidRDefault="00C502B7">
            <w:pPr>
              <w:pStyle w:val="ConsPlusNormal"/>
              <w:jc w:val="both"/>
            </w:pPr>
            <w:r>
              <w:t>Дигоксин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w:t>
            </w:r>
          </w:p>
          <w:p w:rsidR="00C502B7" w:rsidRDefault="00C502B7">
            <w:pPr>
              <w:pStyle w:val="ConsPlusNormal"/>
              <w:jc w:val="both"/>
            </w:pPr>
            <w:r>
              <w:t>таблетки (для детей)</w:t>
            </w:r>
          </w:p>
        </w:tc>
      </w:tr>
      <w:tr w:rsidR="00C502B7">
        <w:tc>
          <w:tcPr>
            <w:tcW w:w="1138" w:type="dxa"/>
          </w:tcPr>
          <w:p w:rsidR="00C502B7" w:rsidRDefault="00C502B7">
            <w:pPr>
              <w:pStyle w:val="ConsPlusNormal"/>
              <w:jc w:val="both"/>
            </w:pPr>
            <w:r>
              <w:t>C01B</w:t>
            </w:r>
          </w:p>
        </w:tc>
        <w:tc>
          <w:tcPr>
            <w:tcW w:w="2608" w:type="dxa"/>
          </w:tcPr>
          <w:p w:rsidR="00C502B7" w:rsidRDefault="00C502B7">
            <w:pPr>
              <w:pStyle w:val="ConsPlusNormal"/>
              <w:jc w:val="both"/>
            </w:pPr>
            <w:r>
              <w:t>антиаритмические препараты, классы I и III</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C01BA</w:t>
            </w:r>
          </w:p>
        </w:tc>
        <w:tc>
          <w:tcPr>
            <w:tcW w:w="2608" w:type="dxa"/>
          </w:tcPr>
          <w:p w:rsidR="00C502B7" w:rsidRDefault="00C502B7">
            <w:pPr>
              <w:pStyle w:val="ConsPlusNormal"/>
              <w:jc w:val="both"/>
            </w:pPr>
            <w:r>
              <w:t>антиаритмические препараты, класс IA</w:t>
            </w:r>
          </w:p>
        </w:tc>
        <w:tc>
          <w:tcPr>
            <w:tcW w:w="2665" w:type="dxa"/>
          </w:tcPr>
          <w:p w:rsidR="00C502B7" w:rsidRDefault="00C502B7">
            <w:pPr>
              <w:pStyle w:val="ConsPlusNormal"/>
              <w:jc w:val="both"/>
            </w:pPr>
            <w:r>
              <w:t>Прокаинамид</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C01BB</w:t>
            </w:r>
          </w:p>
        </w:tc>
        <w:tc>
          <w:tcPr>
            <w:tcW w:w="2608" w:type="dxa"/>
          </w:tcPr>
          <w:p w:rsidR="00C502B7" w:rsidRDefault="00C502B7">
            <w:pPr>
              <w:pStyle w:val="ConsPlusNormal"/>
              <w:jc w:val="both"/>
            </w:pPr>
            <w:r>
              <w:t>антиаритмические препараты, класс IB</w:t>
            </w:r>
          </w:p>
        </w:tc>
        <w:tc>
          <w:tcPr>
            <w:tcW w:w="2665" w:type="dxa"/>
          </w:tcPr>
          <w:p w:rsidR="00C502B7" w:rsidRDefault="00C502B7">
            <w:pPr>
              <w:pStyle w:val="ConsPlusNormal"/>
              <w:jc w:val="both"/>
            </w:pPr>
            <w:r>
              <w:t>Лидокаин</w:t>
            </w:r>
          </w:p>
        </w:tc>
        <w:tc>
          <w:tcPr>
            <w:tcW w:w="3175" w:type="dxa"/>
          </w:tcPr>
          <w:p w:rsidR="00C502B7" w:rsidRDefault="00C502B7">
            <w:pPr>
              <w:pStyle w:val="ConsPlusNormal"/>
              <w:jc w:val="both"/>
            </w:pPr>
            <w:r>
              <w:t>гель для местного применения;</w:t>
            </w:r>
          </w:p>
          <w:p w:rsidR="00C502B7" w:rsidRDefault="00C502B7">
            <w:pPr>
              <w:pStyle w:val="ConsPlusNormal"/>
              <w:jc w:val="both"/>
            </w:pPr>
            <w:r>
              <w:t>капли глазные;</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инъекций;</w:t>
            </w:r>
          </w:p>
          <w:p w:rsidR="00C502B7" w:rsidRDefault="00C502B7">
            <w:pPr>
              <w:pStyle w:val="ConsPlusNormal"/>
              <w:jc w:val="both"/>
            </w:pPr>
            <w:r>
              <w:t>спрей для местного и наружного применения;</w:t>
            </w:r>
          </w:p>
          <w:p w:rsidR="00C502B7" w:rsidRDefault="00C502B7">
            <w:pPr>
              <w:pStyle w:val="ConsPlusNormal"/>
              <w:jc w:val="both"/>
            </w:pPr>
            <w:r>
              <w:t>спрей для местного применения дозированный</w:t>
            </w:r>
          </w:p>
        </w:tc>
      </w:tr>
      <w:tr w:rsidR="00C502B7">
        <w:tc>
          <w:tcPr>
            <w:tcW w:w="1138" w:type="dxa"/>
          </w:tcPr>
          <w:p w:rsidR="00C502B7" w:rsidRDefault="00C502B7">
            <w:pPr>
              <w:pStyle w:val="ConsPlusNormal"/>
              <w:jc w:val="both"/>
            </w:pPr>
            <w:r>
              <w:t>C01BC</w:t>
            </w:r>
          </w:p>
        </w:tc>
        <w:tc>
          <w:tcPr>
            <w:tcW w:w="2608" w:type="dxa"/>
          </w:tcPr>
          <w:p w:rsidR="00C502B7" w:rsidRDefault="00C502B7">
            <w:pPr>
              <w:pStyle w:val="ConsPlusNormal"/>
              <w:jc w:val="both"/>
            </w:pPr>
            <w:r>
              <w:t>антиаритмические препараты, класс IC</w:t>
            </w:r>
          </w:p>
        </w:tc>
        <w:tc>
          <w:tcPr>
            <w:tcW w:w="2665" w:type="dxa"/>
          </w:tcPr>
          <w:p w:rsidR="00C502B7" w:rsidRDefault="00C502B7">
            <w:pPr>
              <w:pStyle w:val="ConsPlusNormal"/>
              <w:jc w:val="both"/>
            </w:pPr>
            <w:r>
              <w:t>Пропафенон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C01BD</w:t>
            </w:r>
          </w:p>
        </w:tc>
        <w:tc>
          <w:tcPr>
            <w:tcW w:w="2608" w:type="dxa"/>
          </w:tcPr>
          <w:p w:rsidR="00C502B7" w:rsidRDefault="00C502B7">
            <w:pPr>
              <w:pStyle w:val="ConsPlusNormal"/>
              <w:jc w:val="both"/>
            </w:pPr>
            <w:r>
              <w:t>антиаритмические препараты, класс III</w:t>
            </w:r>
          </w:p>
        </w:tc>
        <w:tc>
          <w:tcPr>
            <w:tcW w:w="2665" w:type="dxa"/>
          </w:tcPr>
          <w:p w:rsidR="00C502B7" w:rsidRDefault="00C502B7">
            <w:pPr>
              <w:pStyle w:val="ConsPlusNormal"/>
              <w:jc w:val="both"/>
            </w:pPr>
            <w:r>
              <w:t>Амиодарон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C01BG</w:t>
            </w:r>
          </w:p>
        </w:tc>
        <w:tc>
          <w:tcPr>
            <w:tcW w:w="2608" w:type="dxa"/>
          </w:tcPr>
          <w:p w:rsidR="00C502B7" w:rsidRDefault="00C502B7">
            <w:pPr>
              <w:pStyle w:val="ConsPlusNormal"/>
              <w:jc w:val="both"/>
            </w:pPr>
            <w:r>
              <w:t>другие антиаритмические препараты класса I</w:t>
            </w:r>
          </w:p>
        </w:tc>
        <w:tc>
          <w:tcPr>
            <w:tcW w:w="2665" w:type="dxa"/>
          </w:tcPr>
          <w:p w:rsidR="00C502B7" w:rsidRDefault="00C502B7">
            <w:pPr>
              <w:pStyle w:val="ConsPlusNormal"/>
              <w:jc w:val="both"/>
            </w:pPr>
            <w:r>
              <w:t>лаппаконитина гидробромид</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C01C</w:t>
            </w:r>
          </w:p>
        </w:tc>
        <w:tc>
          <w:tcPr>
            <w:tcW w:w="2608" w:type="dxa"/>
          </w:tcPr>
          <w:p w:rsidR="00C502B7" w:rsidRDefault="00C502B7">
            <w:pPr>
              <w:pStyle w:val="ConsPlusNormal"/>
              <w:jc w:val="both"/>
            </w:pPr>
            <w:r>
              <w:t>кардиотонические средства, кроме сердечных гликозидов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C01CA</w:t>
            </w:r>
          </w:p>
        </w:tc>
        <w:tc>
          <w:tcPr>
            <w:tcW w:w="2608" w:type="dxa"/>
            <w:vMerge w:val="restart"/>
          </w:tcPr>
          <w:p w:rsidR="00C502B7" w:rsidRDefault="00C502B7">
            <w:pPr>
              <w:pStyle w:val="ConsPlusNormal"/>
              <w:jc w:val="both"/>
            </w:pPr>
            <w:r>
              <w:t>адренергические и дофаминергические средства</w:t>
            </w:r>
          </w:p>
        </w:tc>
        <w:tc>
          <w:tcPr>
            <w:tcW w:w="2665" w:type="dxa"/>
          </w:tcPr>
          <w:p w:rsidR="00C502B7" w:rsidRDefault="00C502B7">
            <w:pPr>
              <w:pStyle w:val="ConsPlusNormal"/>
              <w:jc w:val="both"/>
            </w:pPr>
            <w:r>
              <w:t>Добутамин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Допамин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Норэпинефрин</w:t>
            </w:r>
          </w:p>
        </w:tc>
        <w:tc>
          <w:tcPr>
            <w:tcW w:w="3175" w:type="dxa"/>
          </w:tcPr>
          <w:p w:rsidR="00C502B7" w:rsidRDefault="00C502B7">
            <w:pPr>
              <w:pStyle w:val="ConsPlusNormal"/>
              <w:jc w:val="both"/>
            </w:pPr>
            <w:r>
              <w:t>концентрат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Фенилэфрин</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Эпинефрин</w:t>
            </w:r>
          </w:p>
        </w:tc>
        <w:tc>
          <w:tcPr>
            <w:tcW w:w="3175" w:type="dxa"/>
          </w:tcPr>
          <w:p w:rsidR="00C502B7" w:rsidRDefault="00C502B7">
            <w:pPr>
              <w:pStyle w:val="ConsPlusNormal"/>
              <w:jc w:val="both"/>
            </w:pPr>
            <w:r>
              <w:t>раствор для инъекций</w:t>
            </w:r>
          </w:p>
        </w:tc>
      </w:tr>
      <w:tr w:rsidR="00C502B7">
        <w:tc>
          <w:tcPr>
            <w:tcW w:w="1138" w:type="dxa"/>
            <w:vMerge w:val="restart"/>
          </w:tcPr>
          <w:p w:rsidR="00C502B7" w:rsidRDefault="00C502B7">
            <w:pPr>
              <w:pStyle w:val="ConsPlusNormal"/>
              <w:jc w:val="both"/>
            </w:pPr>
            <w:r>
              <w:t>C01CX</w:t>
            </w:r>
          </w:p>
        </w:tc>
        <w:tc>
          <w:tcPr>
            <w:tcW w:w="2608" w:type="dxa"/>
            <w:vMerge w:val="restart"/>
          </w:tcPr>
          <w:p w:rsidR="00C502B7" w:rsidRDefault="00C502B7">
            <w:pPr>
              <w:pStyle w:val="ConsPlusNormal"/>
              <w:jc w:val="both"/>
            </w:pPr>
            <w:r>
              <w:t>другие кардиотонические средства</w:t>
            </w:r>
          </w:p>
        </w:tc>
        <w:tc>
          <w:tcPr>
            <w:tcW w:w="2665" w:type="dxa"/>
          </w:tcPr>
          <w:p w:rsidR="00C502B7" w:rsidRDefault="00C502B7">
            <w:pPr>
              <w:pStyle w:val="ConsPlusNormal"/>
              <w:jc w:val="both"/>
            </w:pPr>
            <w:r>
              <w:t>Левосимендан</w:t>
            </w:r>
          </w:p>
        </w:tc>
        <w:tc>
          <w:tcPr>
            <w:tcW w:w="3175" w:type="dxa"/>
          </w:tcPr>
          <w:p w:rsidR="00C502B7" w:rsidRDefault="00C502B7">
            <w:pPr>
              <w:pStyle w:val="ConsPlusNormal"/>
              <w:jc w:val="both"/>
            </w:pPr>
            <w:r>
              <w:t>концентрат для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pPr>
          </w:p>
        </w:tc>
        <w:tc>
          <w:tcPr>
            <w:tcW w:w="3175" w:type="dxa"/>
          </w:tcPr>
          <w:p w:rsidR="00C502B7" w:rsidRDefault="00C502B7">
            <w:pPr>
              <w:pStyle w:val="ConsPlusNormal"/>
              <w:jc w:val="both"/>
            </w:pPr>
            <w:r>
              <w:t>приготовления раствора для инфузий</w:t>
            </w:r>
          </w:p>
        </w:tc>
      </w:tr>
      <w:tr w:rsidR="00C502B7">
        <w:tc>
          <w:tcPr>
            <w:tcW w:w="1138" w:type="dxa"/>
          </w:tcPr>
          <w:p w:rsidR="00C502B7" w:rsidRDefault="00C502B7">
            <w:pPr>
              <w:pStyle w:val="ConsPlusNormal"/>
              <w:jc w:val="both"/>
            </w:pPr>
            <w:r>
              <w:t>C01D</w:t>
            </w:r>
          </w:p>
        </w:tc>
        <w:tc>
          <w:tcPr>
            <w:tcW w:w="2608" w:type="dxa"/>
          </w:tcPr>
          <w:p w:rsidR="00C502B7" w:rsidRDefault="00C502B7">
            <w:pPr>
              <w:pStyle w:val="ConsPlusNormal"/>
              <w:jc w:val="both"/>
            </w:pPr>
            <w:r>
              <w:t>вазодилататоры для лечения заболеваний сердца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C01DA</w:t>
            </w:r>
          </w:p>
        </w:tc>
        <w:tc>
          <w:tcPr>
            <w:tcW w:w="2608" w:type="dxa"/>
            <w:vMerge w:val="restart"/>
          </w:tcPr>
          <w:p w:rsidR="00C502B7" w:rsidRDefault="00C502B7">
            <w:pPr>
              <w:pStyle w:val="ConsPlusNormal"/>
              <w:jc w:val="both"/>
            </w:pPr>
            <w:r>
              <w:t>органические нитраты</w:t>
            </w:r>
          </w:p>
        </w:tc>
        <w:tc>
          <w:tcPr>
            <w:tcW w:w="2665" w:type="dxa"/>
          </w:tcPr>
          <w:p w:rsidR="00C502B7" w:rsidRDefault="00C502B7">
            <w:pPr>
              <w:pStyle w:val="ConsPlusNormal"/>
              <w:jc w:val="both"/>
            </w:pPr>
            <w:r>
              <w:t>изосорбида динитрат</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спрей дозированный;</w:t>
            </w:r>
          </w:p>
          <w:p w:rsidR="00C502B7" w:rsidRDefault="00C502B7">
            <w:pPr>
              <w:pStyle w:val="ConsPlusNormal"/>
              <w:jc w:val="both"/>
            </w:pPr>
            <w:r>
              <w:t>спрей подъязычный дозированный;</w:t>
            </w:r>
          </w:p>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изосорбида мононитрат</w:t>
            </w:r>
          </w:p>
        </w:tc>
        <w:tc>
          <w:tcPr>
            <w:tcW w:w="3175" w:type="dxa"/>
          </w:tcPr>
          <w:p w:rsidR="00C502B7" w:rsidRDefault="00C502B7">
            <w:pPr>
              <w:pStyle w:val="ConsPlusNormal"/>
              <w:jc w:val="both"/>
            </w:pPr>
            <w:r>
              <w:t>капсулы;</w:t>
            </w:r>
          </w:p>
          <w:p w:rsidR="00C502B7" w:rsidRDefault="00C502B7">
            <w:pPr>
              <w:pStyle w:val="ConsPlusNormal"/>
              <w:jc w:val="both"/>
            </w:pPr>
            <w:r>
              <w:t>капсулы пролонгированного действия;</w:t>
            </w:r>
          </w:p>
          <w:p w:rsidR="00C502B7" w:rsidRDefault="00C502B7">
            <w:pPr>
              <w:pStyle w:val="ConsPlusNormal"/>
              <w:jc w:val="both"/>
            </w:pPr>
            <w:r>
              <w:t>капсулы ретард;</w:t>
            </w:r>
          </w:p>
          <w:p w:rsidR="00C502B7" w:rsidRDefault="00C502B7">
            <w:pPr>
              <w:pStyle w:val="ConsPlusNormal"/>
              <w:jc w:val="both"/>
            </w:pPr>
            <w:r>
              <w:t>капсулы с пролонгированным высвобождением;</w:t>
            </w:r>
          </w:p>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Нитроглицерин</w:t>
            </w:r>
          </w:p>
        </w:tc>
        <w:tc>
          <w:tcPr>
            <w:tcW w:w="3175" w:type="dxa"/>
          </w:tcPr>
          <w:p w:rsidR="00C502B7" w:rsidRDefault="00C502B7">
            <w:pPr>
              <w:pStyle w:val="ConsPlusNormal"/>
              <w:jc w:val="both"/>
            </w:pPr>
            <w:r>
              <w:t>аэрозоль подъязычный дозированный;</w:t>
            </w:r>
          </w:p>
          <w:p w:rsidR="00C502B7" w:rsidRDefault="00C502B7">
            <w:pPr>
              <w:pStyle w:val="ConsPlusNormal"/>
              <w:jc w:val="both"/>
            </w:pPr>
            <w:r>
              <w:t>капсулы подъязычные;</w:t>
            </w:r>
          </w:p>
          <w:p w:rsidR="00C502B7" w:rsidRDefault="00C502B7">
            <w:pPr>
              <w:pStyle w:val="ConsPlusNormal"/>
              <w:jc w:val="both"/>
            </w:pPr>
            <w:r>
              <w:t>капсулы пролонгированного действия;</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пленки для наклеивания на десну;</w:t>
            </w:r>
          </w:p>
          <w:p w:rsidR="00C502B7" w:rsidRDefault="00C502B7">
            <w:pPr>
              <w:pStyle w:val="ConsPlusNormal"/>
              <w:jc w:val="both"/>
            </w:pPr>
            <w:r>
              <w:t>раствор для внутривенного введения;</w:t>
            </w:r>
          </w:p>
          <w:p w:rsidR="00C502B7" w:rsidRDefault="00C502B7">
            <w:pPr>
              <w:pStyle w:val="ConsPlusNormal"/>
              <w:jc w:val="both"/>
            </w:pPr>
            <w:r>
              <w:t>спрей подъязычный дозированный;</w:t>
            </w:r>
          </w:p>
          <w:p w:rsidR="00C502B7" w:rsidRDefault="00C502B7">
            <w:pPr>
              <w:pStyle w:val="ConsPlusNormal"/>
              <w:jc w:val="both"/>
            </w:pPr>
            <w:r>
              <w:t>таблетки подъязычные;</w:t>
            </w:r>
          </w:p>
          <w:p w:rsidR="00C502B7" w:rsidRDefault="00C502B7">
            <w:pPr>
              <w:pStyle w:val="ConsPlusNormal"/>
              <w:jc w:val="both"/>
            </w:pPr>
            <w:r>
              <w:t>таблетки сублингвальные</w:t>
            </w:r>
          </w:p>
        </w:tc>
      </w:tr>
      <w:tr w:rsidR="00C502B7">
        <w:tc>
          <w:tcPr>
            <w:tcW w:w="1138" w:type="dxa"/>
          </w:tcPr>
          <w:p w:rsidR="00C502B7" w:rsidRDefault="00C502B7">
            <w:pPr>
              <w:pStyle w:val="ConsPlusNormal"/>
              <w:jc w:val="both"/>
            </w:pPr>
            <w:r>
              <w:t>C01E</w:t>
            </w:r>
          </w:p>
        </w:tc>
        <w:tc>
          <w:tcPr>
            <w:tcW w:w="2608" w:type="dxa"/>
          </w:tcPr>
          <w:p w:rsidR="00C502B7" w:rsidRDefault="00C502B7">
            <w:pPr>
              <w:pStyle w:val="ConsPlusNormal"/>
              <w:jc w:val="both"/>
            </w:pPr>
            <w:r>
              <w:t>другие препараты для лечения заболеваний сердца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C01EA</w:t>
            </w:r>
          </w:p>
        </w:tc>
        <w:tc>
          <w:tcPr>
            <w:tcW w:w="2608" w:type="dxa"/>
          </w:tcPr>
          <w:p w:rsidR="00C502B7" w:rsidRDefault="00C502B7">
            <w:pPr>
              <w:pStyle w:val="ConsPlusNormal"/>
              <w:jc w:val="both"/>
            </w:pPr>
            <w:r>
              <w:t>простагландины</w:t>
            </w:r>
          </w:p>
        </w:tc>
        <w:tc>
          <w:tcPr>
            <w:tcW w:w="2665" w:type="dxa"/>
          </w:tcPr>
          <w:p w:rsidR="00C502B7" w:rsidRDefault="00C502B7">
            <w:pPr>
              <w:pStyle w:val="ConsPlusNormal"/>
              <w:jc w:val="both"/>
            </w:pPr>
            <w:r>
              <w:t>Алпростадил</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tc>
      </w:tr>
      <w:tr w:rsidR="00C502B7">
        <w:tc>
          <w:tcPr>
            <w:tcW w:w="1138" w:type="dxa"/>
            <w:vMerge w:val="restart"/>
          </w:tcPr>
          <w:p w:rsidR="00C502B7" w:rsidRDefault="00C502B7">
            <w:pPr>
              <w:pStyle w:val="ConsPlusNormal"/>
              <w:jc w:val="both"/>
            </w:pPr>
            <w:r>
              <w:t>C01EB</w:t>
            </w:r>
          </w:p>
        </w:tc>
        <w:tc>
          <w:tcPr>
            <w:tcW w:w="2608" w:type="dxa"/>
            <w:vMerge w:val="restart"/>
          </w:tcPr>
          <w:p w:rsidR="00C502B7" w:rsidRDefault="00C502B7">
            <w:pPr>
              <w:pStyle w:val="ConsPlusNormal"/>
              <w:jc w:val="both"/>
            </w:pPr>
            <w:r>
              <w:t>другие препараты для лечения заболеваний сердца</w:t>
            </w:r>
          </w:p>
        </w:tc>
        <w:tc>
          <w:tcPr>
            <w:tcW w:w="2665" w:type="dxa"/>
          </w:tcPr>
          <w:p w:rsidR="00C502B7" w:rsidRDefault="00C502B7">
            <w:pPr>
              <w:pStyle w:val="ConsPlusNormal"/>
              <w:jc w:val="both"/>
            </w:pPr>
            <w:r>
              <w:t>Ивабрадин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Мельдоний</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и парабульбарного введения;</w:t>
            </w:r>
          </w:p>
          <w:p w:rsidR="00C502B7" w:rsidRDefault="00C502B7">
            <w:pPr>
              <w:pStyle w:val="ConsPlusNormal"/>
              <w:jc w:val="both"/>
            </w:pPr>
            <w:r>
              <w:t>раствор для внутривенного, внутримышечного и парабульбарного введения;</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C02</w:t>
            </w:r>
          </w:p>
        </w:tc>
        <w:tc>
          <w:tcPr>
            <w:tcW w:w="2608" w:type="dxa"/>
          </w:tcPr>
          <w:p w:rsidR="00C502B7" w:rsidRDefault="00C502B7">
            <w:pPr>
              <w:pStyle w:val="ConsPlusNormal"/>
              <w:jc w:val="both"/>
            </w:pPr>
            <w:r>
              <w:t>антигипертензивные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C02A</w:t>
            </w:r>
          </w:p>
        </w:tc>
        <w:tc>
          <w:tcPr>
            <w:tcW w:w="2608" w:type="dxa"/>
          </w:tcPr>
          <w:p w:rsidR="00C502B7" w:rsidRDefault="00C502B7">
            <w:pPr>
              <w:pStyle w:val="ConsPlusNormal"/>
              <w:jc w:val="both"/>
            </w:pPr>
            <w:r>
              <w:t>антиадренергические средства центрального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C02AB</w:t>
            </w:r>
          </w:p>
        </w:tc>
        <w:tc>
          <w:tcPr>
            <w:tcW w:w="2608" w:type="dxa"/>
          </w:tcPr>
          <w:p w:rsidR="00C502B7" w:rsidRDefault="00C502B7">
            <w:pPr>
              <w:pStyle w:val="ConsPlusNormal"/>
              <w:jc w:val="both"/>
            </w:pPr>
            <w:r>
              <w:t>метилдопа</w:t>
            </w:r>
          </w:p>
        </w:tc>
        <w:tc>
          <w:tcPr>
            <w:tcW w:w="2665" w:type="dxa"/>
          </w:tcPr>
          <w:p w:rsidR="00C502B7" w:rsidRDefault="00C502B7">
            <w:pPr>
              <w:pStyle w:val="ConsPlusNormal"/>
              <w:jc w:val="both"/>
            </w:pPr>
            <w:r>
              <w:t>Метилдопа</w:t>
            </w:r>
          </w:p>
        </w:tc>
        <w:tc>
          <w:tcPr>
            <w:tcW w:w="3175" w:type="dxa"/>
          </w:tcPr>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C02AC</w:t>
            </w:r>
          </w:p>
        </w:tc>
        <w:tc>
          <w:tcPr>
            <w:tcW w:w="2608" w:type="dxa"/>
            <w:vMerge w:val="restart"/>
          </w:tcPr>
          <w:p w:rsidR="00C502B7" w:rsidRDefault="00C502B7">
            <w:pPr>
              <w:pStyle w:val="ConsPlusNormal"/>
              <w:jc w:val="both"/>
            </w:pPr>
            <w:r>
              <w:t>агонисты имидазолиновых рецепторов</w:t>
            </w:r>
          </w:p>
        </w:tc>
        <w:tc>
          <w:tcPr>
            <w:tcW w:w="2665" w:type="dxa"/>
          </w:tcPr>
          <w:p w:rsidR="00C502B7" w:rsidRDefault="00C502B7">
            <w:pPr>
              <w:pStyle w:val="ConsPlusNormal"/>
              <w:jc w:val="both"/>
            </w:pPr>
            <w:r>
              <w:t>Клонидин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Моксонидин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C02C</w:t>
            </w:r>
          </w:p>
        </w:tc>
        <w:tc>
          <w:tcPr>
            <w:tcW w:w="2608" w:type="dxa"/>
          </w:tcPr>
          <w:p w:rsidR="00C502B7" w:rsidRDefault="00C502B7">
            <w:pPr>
              <w:pStyle w:val="ConsPlusNormal"/>
              <w:jc w:val="both"/>
            </w:pPr>
            <w:r>
              <w:t>антиадренергические средства периферического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C02CA</w:t>
            </w:r>
          </w:p>
        </w:tc>
        <w:tc>
          <w:tcPr>
            <w:tcW w:w="2608" w:type="dxa"/>
          </w:tcPr>
          <w:p w:rsidR="00C502B7" w:rsidRDefault="00C502B7">
            <w:pPr>
              <w:pStyle w:val="ConsPlusNormal"/>
              <w:jc w:val="both"/>
            </w:pPr>
            <w:r>
              <w:t>альфа-адреноблокаторы</w:t>
            </w:r>
          </w:p>
        </w:tc>
        <w:tc>
          <w:tcPr>
            <w:tcW w:w="2665" w:type="dxa"/>
          </w:tcPr>
          <w:p w:rsidR="00C502B7" w:rsidRDefault="00C502B7">
            <w:pPr>
              <w:pStyle w:val="ConsPlusNormal"/>
              <w:jc w:val="both"/>
            </w:pPr>
            <w:r>
              <w:t>Урапидил</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раствор для внутривенного введения</w:t>
            </w:r>
          </w:p>
        </w:tc>
      </w:tr>
      <w:tr w:rsidR="00C502B7">
        <w:tc>
          <w:tcPr>
            <w:tcW w:w="1138" w:type="dxa"/>
          </w:tcPr>
          <w:p w:rsidR="00C502B7" w:rsidRDefault="00C502B7">
            <w:pPr>
              <w:pStyle w:val="ConsPlusNormal"/>
              <w:jc w:val="both"/>
            </w:pPr>
            <w:r>
              <w:t>C02KX</w:t>
            </w:r>
          </w:p>
        </w:tc>
        <w:tc>
          <w:tcPr>
            <w:tcW w:w="2608" w:type="dxa"/>
          </w:tcPr>
          <w:p w:rsidR="00C502B7" w:rsidRDefault="00C502B7">
            <w:pPr>
              <w:pStyle w:val="ConsPlusNormal"/>
              <w:jc w:val="both"/>
            </w:pPr>
            <w:r>
              <w:t>другие антигипертензивные средства</w:t>
            </w:r>
          </w:p>
        </w:tc>
        <w:tc>
          <w:tcPr>
            <w:tcW w:w="2665" w:type="dxa"/>
          </w:tcPr>
          <w:p w:rsidR="00C502B7" w:rsidRDefault="00C502B7">
            <w:pPr>
              <w:pStyle w:val="ConsPlusNormal"/>
              <w:jc w:val="both"/>
            </w:pPr>
            <w:r>
              <w:t>Бозентан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C03</w:t>
            </w:r>
          </w:p>
        </w:tc>
        <w:tc>
          <w:tcPr>
            <w:tcW w:w="2608" w:type="dxa"/>
          </w:tcPr>
          <w:p w:rsidR="00C502B7" w:rsidRDefault="00C502B7">
            <w:pPr>
              <w:pStyle w:val="ConsPlusNormal"/>
              <w:jc w:val="both"/>
            </w:pPr>
            <w:r>
              <w:t>диуретики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C03A</w:t>
            </w:r>
          </w:p>
        </w:tc>
        <w:tc>
          <w:tcPr>
            <w:tcW w:w="2608" w:type="dxa"/>
          </w:tcPr>
          <w:p w:rsidR="00C502B7" w:rsidRDefault="00C502B7">
            <w:pPr>
              <w:pStyle w:val="ConsPlusNormal"/>
              <w:jc w:val="both"/>
            </w:pPr>
            <w:r>
              <w:t>тиазидные диуретики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C03AA</w:t>
            </w:r>
          </w:p>
        </w:tc>
        <w:tc>
          <w:tcPr>
            <w:tcW w:w="2608" w:type="dxa"/>
          </w:tcPr>
          <w:p w:rsidR="00C502B7" w:rsidRDefault="00C502B7">
            <w:pPr>
              <w:pStyle w:val="ConsPlusNormal"/>
              <w:jc w:val="both"/>
            </w:pPr>
            <w:r>
              <w:t>тиазиды</w:t>
            </w:r>
          </w:p>
        </w:tc>
        <w:tc>
          <w:tcPr>
            <w:tcW w:w="2665" w:type="dxa"/>
          </w:tcPr>
          <w:p w:rsidR="00C502B7" w:rsidRDefault="00C502B7">
            <w:pPr>
              <w:pStyle w:val="ConsPlusNormal"/>
              <w:jc w:val="both"/>
            </w:pPr>
            <w:r>
              <w:t>Гидрохлоротиазид</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C03B</w:t>
            </w:r>
          </w:p>
        </w:tc>
        <w:tc>
          <w:tcPr>
            <w:tcW w:w="2608" w:type="dxa"/>
          </w:tcPr>
          <w:p w:rsidR="00C502B7" w:rsidRDefault="00C502B7">
            <w:pPr>
              <w:pStyle w:val="ConsPlusNormal"/>
              <w:jc w:val="both"/>
            </w:pPr>
            <w:r>
              <w:t>тиазидоподобные диуретики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C03BA</w:t>
            </w:r>
          </w:p>
        </w:tc>
        <w:tc>
          <w:tcPr>
            <w:tcW w:w="2608" w:type="dxa"/>
          </w:tcPr>
          <w:p w:rsidR="00C502B7" w:rsidRDefault="00C502B7">
            <w:pPr>
              <w:pStyle w:val="ConsPlusNormal"/>
              <w:jc w:val="both"/>
            </w:pPr>
            <w:r>
              <w:t>сульфонамиды</w:t>
            </w:r>
          </w:p>
        </w:tc>
        <w:tc>
          <w:tcPr>
            <w:tcW w:w="2665" w:type="dxa"/>
          </w:tcPr>
          <w:p w:rsidR="00C502B7" w:rsidRDefault="00C502B7">
            <w:pPr>
              <w:pStyle w:val="ConsPlusNormal"/>
              <w:jc w:val="both"/>
            </w:pPr>
            <w:r>
              <w:t>Индапамид</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контролируемым высвобождением, покрытые пленочной оболочкой;</w:t>
            </w:r>
          </w:p>
          <w:p w:rsidR="00C502B7" w:rsidRDefault="00C502B7">
            <w:pPr>
              <w:pStyle w:val="ConsPlusNormal"/>
              <w:jc w:val="both"/>
            </w:pPr>
            <w:r>
              <w:t>таблетки с модифицированным высвобождением, покрытые оболочкой</w:t>
            </w:r>
          </w:p>
        </w:tc>
      </w:tr>
      <w:tr w:rsidR="00C502B7">
        <w:tc>
          <w:tcPr>
            <w:tcW w:w="1138" w:type="dxa"/>
          </w:tcPr>
          <w:p w:rsidR="00C502B7" w:rsidRDefault="00C502B7">
            <w:pPr>
              <w:pStyle w:val="ConsPlusNormal"/>
              <w:jc w:val="both"/>
            </w:pPr>
            <w:r>
              <w:t>C03C</w:t>
            </w:r>
          </w:p>
        </w:tc>
        <w:tc>
          <w:tcPr>
            <w:tcW w:w="2608" w:type="dxa"/>
          </w:tcPr>
          <w:p w:rsidR="00C502B7" w:rsidRDefault="00C502B7">
            <w:pPr>
              <w:pStyle w:val="ConsPlusNormal"/>
              <w:jc w:val="both"/>
            </w:pPr>
            <w:r>
              <w:t>"петлевые" диуретики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C03CA</w:t>
            </w:r>
          </w:p>
        </w:tc>
        <w:tc>
          <w:tcPr>
            <w:tcW w:w="2608" w:type="dxa"/>
          </w:tcPr>
          <w:p w:rsidR="00C502B7" w:rsidRDefault="00C502B7">
            <w:pPr>
              <w:pStyle w:val="ConsPlusNormal"/>
              <w:jc w:val="both"/>
            </w:pPr>
            <w:r>
              <w:t>сульфонамиды</w:t>
            </w:r>
          </w:p>
        </w:tc>
        <w:tc>
          <w:tcPr>
            <w:tcW w:w="2665" w:type="dxa"/>
          </w:tcPr>
          <w:p w:rsidR="00C502B7" w:rsidRDefault="00C502B7">
            <w:pPr>
              <w:pStyle w:val="ConsPlusNormal"/>
              <w:jc w:val="both"/>
            </w:pPr>
            <w:r>
              <w:t>Фуросемид</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C03D</w:t>
            </w:r>
          </w:p>
        </w:tc>
        <w:tc>
          <w:tcPr>
            <w:tcW w:w="2608" w:type="dxa"/>
          </w:tcPr>
          <w:p w:rsidR="00C502B7" w:rsidRDefault="00C502B7">
            <w:pPr>
              <w:pStyle w:val="ConsPlusNormal"/>
              <w:jc w:val="both"/>
            </w:pPr>
            <w:r>
              <w:t>калийсберегающие диуретики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C03DA</w:t>
            </w:r>
          </w:p>
        </w:tc>
        <w:tc>
          <w:tcPr>
            <w:tcW w:w="2608" w:type="dxa"/>
          </w:tcPr>
          <w:p w:rsidR="00C502B7" w:rsidRDefault="00C502B7">
            <w:pPr>
              <w:pStyle w:val="ConsPlusNormal"/>
              <w:jc w:val="both"/>
            </w:pPr>
            <w:r>
              <w:t>антагонисты альдостерона</w:t>
            </w:r>
          </w:p>
        </w:tc>
        <w:tc>
          <w:tcPr>
            <w:tcW w:w="2665" w:type="dxa"/>
          </w:tcPr>
          <w:p w:rsidR="00C502B7" w:rsidRDefault="00C502B7">
            <w:pPr>
              <w:pStyle w:val="ConsPlusNormal"/>
              <w:jc w:val="both"/>
            </w:pPr>
            <w:r>
              <w:t>Спиронолактон</w:t>
            </w:r>
          </w:p>
        </w:tc>
        <w:tc>
          <w:tcPr>
            <w:tcW w:w="3175" w:type="dxa"/>
          </w:tcPr>
          <w:p w:rsidR="00C502B7" w:rsidRDefault="00C502B7">
            <w:pPr>
              <w:pStyle w:val="ConsPlusNormal"/>
              <w:jc w:val="both"/>
            </w:pPr>
            <w:r>
              <w:t>капсулы;</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C04</w:t>
            </w:r>
          </w:p>
        </w:tc>
        <w:tc>
          <w:tcPr>
            <w:tcW w:w="2608" w:type="dxa"/>
          </w:tcPr>
          <w:p w:rsidR="00C502B7" w:rsidRDefault="00C502B7">
            <w:pPr>
              <w:pStyle w:val="ConsPlusNormal"/>
              <w:jc w:val="both"/>
            </w:pPr>
            <w:r>
              <w:t>периферические вазодилататоры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C04A</w:t>
            </w:r>
          </w:p>
        </w:tc>
        <w:tc>
          <w:tcPr>
            <w:tcW w:w="2608" w:type="dxa"/>
          </w:tcPr>
          <w:p w:rsidR="00C502B7" w:rsidRDefault="00C502B7">
            <w:pPr>
              <w:pStyle w:val="ConsPlusNormal"/>
              <w:jc w:val="both"/>
            </w:pPr>
            <w:r>
              <w:t>периферические вазодилататоры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C04AD</w:t>
            </w:r>
          </w:p>
        </w:tc>
        <w:tc>
          <w:tcPr>
            <w:tcW w:w="2608" w:type="dxa"/>
            <w:vMerge w:val="restart"/>
          </w:tcPr>
          <w:p w:rsidR="00C502B7" w:rsidRDefault="00C502B7">
            <w:pPr>
              <w:pStyle w:val="ConsPlusNormal"/>
              <w:jc w:val="both"/>
            </w:pPr>
            <w:r>
              <w:t>производные пурина</w:t>
            </w:r>
          </w:p>
        </w:tc>
        <w:tc>
          <w:tcPr>
            <w:tcW w:w="2665" w:type="dxa"/>
            <w:vMerge w:val="restart"/>
          </w:tcPr>
          <w:p w:rsidR="00C502B7" w:rsidRDefault="00C502B7">
            <w:pPr>
              <w:pStyle w:val="ConsPlusNormal"/>
              <w:jc w:val="both"/>
            </w:pPr>
            <w:r>
              <w:t>Пентоксифиллин</w:t>
            </w:r>
          </w:p>
        </w:tc>
        <w:tc>
          <w:tcPr>
            <w:tcW w:w="3175" w:type="dxa"/>
          </w:tcPr>
          <w:p w:rsidR="00C502B7" w:rsidRDefault="00C502B7">
            <w:pPr>
              <w:pStyle w:val="ConsPlusNormal"/>
              <w:jc w:val="both"/>
            </w:pPr>
            <w:r>
              <w:t>концентрат для приготовления раствора для внутривенного и внутриартериального введения;</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концентрат для приготовления раствора для</w:t>
            </w:r>
          </w:p>
        </w:tc>
      </w:tr>
      <w:tr w:rsidR="00C502B7">
        <w:tc>
          <w:tcPr>
            <w:tcW w:w="1138" w:type="dxa"/>
            <w:vMerge/>
          </w:tcPr>
          <w:p w:rsidR="00C502B7" w:rsidRDefault="00C502B7"/>
        </w:tc>
        <w:tc>
          <w:tcPr>
            <w:tcW w:w="2608" w:type="dxa"/>
            <w:vMerge/>
          </w:tcPr>
          <w:p w:rsidR="00C502B7" w:rsidRDefault="00C502B7"/>
        </w:tc>
        <w:tc>
          <w:tcPr>
            <w:tcW w:w="2665" w:type="dxa"/>
            <w:vMerge/>
          </w:tcPr>
          <w:p w:rsidR="00C502B7" w:rsidRDefault="00C502B7"/>
        </w:tc>
        <w:tc>
          <w:tcPr>
            <w:tcW w:w="3175" w:type="dxa"/>
          </w:tcPr>
          <w:p w:rsidR="00C502B7" w:rsidRDefault="00C502B7">
            <w:pPr>
              <w:pStyle w:val="ConsPlusNormal"/>
              <w:jc w:val="both"/>
            </w:pPr>
            <w:r>
              <w:t>инъекций;</w:t>
            </w:r>
          </w:p>
          <w:p w:rsidR="00C502B7" w:rsidRDefault="00C502B7">
            <w:pPr>
              <w:pStyle w:val="ConsPlusNormal"/>
              <w:jc w:val="both"/>
            </w:pPr>
            <w:r>
              <w:t>раствор для внутривенного и внутриартериального введения;</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C07</w:t>
            </w:r>
          </w:p>
        </w:tc>
        <w:tc>
          <w:tcPr>
            <w:tcW w:w="2608" w:type="dxa"/>
          </w:tcPr>
          <w:p w:rsidR="00C502B7" w:rsidRDefault="00C502B7">
            <w:pPr>
              <w:pStyle w:val="ConsPlusNormal"/>
              <w:jc w:val="both"/>
            </w:pPr>
            <w:r>
              <w:t>бета-адреноблокаторы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C07A</w:t>
            </w:r>
          </w:p>
        </w:tc>
        <w:tc>
          <w:tcPr>
            <w:tcW w:w="2608" w:type="dxa"/>
          </w:tcPr>
          <w:p w:rsidR="00C502B7" w:rsidRDefault="00C502B7">
            <w:pPr>
              <w:pStyle w:val="ConsPlusNormal"/>
              <w:jc w:val="both"/>
            </w:pPr>
            <w:r>
              <w:t>бета-адреноблокаторы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C07AA</w:t>
            </w:r>
          </w:p>
        </w:tc>
        <w:tc>
          <w:tcPr>
            <w:tcW w:w="2608" w:type="dxa"/>
            <w:vMerge w:val="restart"/>
          </w:tcPr>
          <w:p w:rsidR="00C502B7" w:rsidRDefault="00C502B7">
            <w:pPr>
              <w:pStyle w:val="ConsPlusNormal"/>
              <w:jc w:val="both"/>
            </w:pPr>
            <w:r>
              <w:t>неселективные бета- адреноблокаторы</w:t>
            </w:r>
          </w:p>
        </w:tc>
        <w:tc>
          <w:tcPr>
            <w:tcW w:w="2665" w:type="dxa"/>
          </w:tcPr>
          <w:p w:rsidR="00C502B7" w:rsidRDefault="00C502B7">
            <w:pPr>
              <w:pStyle w:val="ConsPlusNormal"/>
              <w:jc w:val="both"/>
            </w:pPr>
            <w:r>
              <w:t>Пропранолол</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Соталол</w:t>
            </w:r>
          </w:p>
        </w:tc>
        <w:tc>
          <w:tcPr>
            <w:tcW w:w="3175" w:type="dxa"/>
          </w:tcPr>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C07AB</w:t>
            </w:r>
          </w:p>
        </w:tc>
        <w:tc>
          <w:tcPr>
            <w:tcW w:w="2608" w:type="dxa"/>
            <w:vMerge w:val="restart"/>
          </w:tcPr>
          <w:p w:rsidR="00C502B7" w:rsidRDefault="00C502B7">
            <w:pPr>
              <w:pStyle w:val="ConsPlusNormal"/>
              <w:jc w:val="both"/>
            </w:pPr>
            <w:r>
              <w:t>селективные бета- адреноблокаторы</w:t>
            </w:r>
          </w:p>
        </w:tc>
        <w:tc>
          <w:tcPr>
            <w:tcW w:w="2665" w:type="dxa"/>
          </w:tcPr>
          <w:p w:rsidR="00C502B7" w:rsidRDefault="00C502B7">
            <w:pPr>
              <w:pStyle w:val="ConsPlusNormal"/>
              <w:jc w:val="both"/>
            </w:pPr>
            <w:r>
              <w:t>Атенолол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Бисопролол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Метопролол</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замедленным высвобождением, покрытые оболочкой</w:t>
            </w:r>
          </w:p>
        </w:tc>
      </w:tr>
      <w:tr w:rsidR="00C502B7">
        <w:tc>
          <w:tcPr>
            <w:tcW w:w="1138" w:type="dxa"/>
          </w:tcPr>
          <w:p w:rsidR="00C502B7" w:rsidRDefault="00C502B7">
            <w:pPr>
              <w:pStyle w:val="ConsPlusNormal"/>
              <w:jc w:val="both"/>
            </w:pPr>
            <w:r>
              <w:t>C07AG</w:t>
            </w:r>
          </w:p>
        </w:tc>
        <w:tc>
          <w:tcPr>
            <w:tcW w:w="2608" w:type="dxa"/>
          </w:tcPr>
          <w:p w:rsidR="00C502B7" w:rsidRDefault="00C502B7">
            <w:pPr>
              <w:pStyle w:val="ConsPlusNormal"/>
              <w:jc w:val="both"/>
            </w:pPr>
            <w:r>
              <w:t>альфа- и бета- адреноблокаторы</w:t>
            </w:r>
          </w:p>
        </w:tc>
        <w:tc>
          <w:tcPr>
            <w:tcW w:w="2665" w:type="dxa"/>
          </w:tcPr>
          <w:p w:rsidR="00C502B7" w:rsidRDefault="00C502B7">
            <w:pPr>
              <w:pStyle w:val="ConsPlusNormal"/>
              <w:jc w:val="both"/>
            </w:pPr>
            <w:r>
              <w:t>Карведилол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C08</w:t>
            </w:r>
          </w:p>
        </w:tc>
        <w:tc>
          <w:tcPr>
            <w:tcW w:w="2608" w:type="dxa"/>
          </w:tcPr>
          <w:p w:rsidR="00C502B7" w:rsidRDefault="00C502B7">
            <w:pPr>
              <w:pStyle w:val="ConsPlusNormal"/>
              <w:jc w:val="both"/>
            </w:pPr>
            <w:r>
              <w:t>блокаторы кальциевых каналов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C08C</w:t>
            </w:r>
          </w:p>
        </w:tc>
        <w:tc>
          <w:tcPr>
            <w:tcW w:w="2608" w:type="dxa"/>
          </w:tcPr>
          <w:p w:rsidR="00C502B7" w:rsidRDefault="00C502B7">
            <w:pPr>
              <w:pStyle w:val="ConsPlusNormal"/>
              <w:jc w:val="both"/>
            </w:pPr>
            <w:r>
              <w:t>селективные блокаторы кальциевых каналов преимущественно с сосудистым эффектом</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C08CA</w:t>
            </w:r>
          </w:p>
        </w:tc>
        <w:tc>
          <w:tcPr>
            <w:tcW w:w="2608" w:type="dxa"/>
            <w:vMerge w:val="restart"/>
          </w:tcPr>
          <w:p w:rsidR="00C502B7" w:rsidRDefault="00C502B7">
            <w:pPr>
              <w:pStyle w:val="ConsPlusNormal"/>
              <w:jc w:val="both"/>
            </w:pPr>
            <w:r>
              <w:t>производные дигидропиридина</w:t>
            </w:r>
          </w:p>
        </w:tc>
        <w:tc>
          <w:tcPr>
            <w:tcW w:w="2665" w:type="dxa"/>
          </w:tcPr>
          <w:p w:rsidR="00C502B7" w:rsidRDefault="00C502B7">
            <w:pPr>
              <w:pStyle w:val="ConsPlusNormal"/>
              <w:jc w:val="both"/>
            </w:pPr>
            <w:r>
              <w:t>Амлодипин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pP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Нимодипин</w:t>
            </w:r>
          </w:p>
        </w:tc>
        <w:tc>
          <w:tcPr>
            <w:tcW w:w="3175" w:type="dxa"/>
          </w:tcPr>
          <w:p w:rsidR="00C502B7" w:rsidRDefault="00C502B7">
            <w:pPr>
              <w:pStyle w:val="ConsPlusNormal"/>
              <w:jc w:val="both"/>
            </w:pPr>
            <w:r>
              <w:t>раствор для инфузий;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нифедипин</w:t>
            </w:r>
          </w:p>
        </w:tc>
        <w:tc>
          <w:tcPr>
            <w:tcW w:w="3175" w:type="dxa"/>
          </w:tcPr>
          <w:p w:rsidR="00C502B7" w:rsidRDefault="00C502B7">
            <w:pPr>
              <w:pStyle w:val="ConsPlusNormal"/>
              <w:jc w:val="both"/>
            </w:pPr>
            <w:r>
              <w:t>раствор для инфузий;</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контролируемым высвобождением, покрытые оболочкой;</w:t>
            </w:r>
          </w:p>
          <w:p w:rsidR="00C502B7" w:rsidRDefault="00C502B7">
            <w:pPr>
              <w:pStyle w:val="ConsPlusNormal"/>
              <w:jc w:val="both"/>
            </w:pPr>
            <w:r>
              <w:t>таблетки с контролируемым высвобождением, покрытые пленочной оболочкой;</w:t>
            </w:r>
          </w:p>
          <w:p w:rsidR="00C502B7" w:rsidRDefault="00C502B7">
            <w:pPr>
              <w:pStyle w:val="ConsPlusNormal"/>
              <w:jc w:val="both"/>
            </w:pPr>
            <w:r>
              <w:t>таблетки с модифицированным, высвобождением, покрытые оболочкой</w:t>
            </w:r>
          </w:p>
        </w:tc>
      </w:tr>
      <w:tr w:rsidR="00C502B7">
        <w:tc>
          <w:tcPr>
            <w:tcW w:w="1138" w:type="dxa"/>
          </w:tcPr>
          <w:p w:rsidR="00C502B7" w:rsidRDefault="00C502B7">
            <w:pPr>
              <w:pStyle w:val="ConsPlusNormal"/>
              <w:jc w:val="both"/>
            </w:pPr>
            <w:r>
              <w:t>C08D</w:t>
            </w:r>
          </w:p>
        </w:tc>
        <w:tc>
          <w:tcPr>
            <w:tcW w:w="2608" w:type="dxa"/>
          </w:tcPr>
          <w:p w:rsidR="00C502B7" w:rsidRDefault="00C502B7">
            <w:pPr>
              <w:pStyle w:val="ConsPlusNormal"/>
              <w:jc w:val="both"/>
            </w:pPr>
            <w:r>
              <w:t>селективные блокаторы кальциевых каналов с прямым действием на сердце</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C08DA</w:t>
            </w:r>
          </w:p>
        </w:tc>
        <w:tc>
          <w:tcPr>
            <w:tcW w:w="2608" w:type="dxa"/>
          </w:tcPr>
          <w:p w:rsidR="00C502B7" w:rsidRDefault="00C502B7">
            <w:pPr>
              <w:pStyle w:val="ConsPlusNormal"/>
              <w:jc w:val="both"/>
            </w:pPr>
            <w:r>
              <w:t>производные фенилалкиламина</w:t>
            </w:r>
          </w:p>
        </w:tc>
        <w:tc>
          <w:tcPr>
            <w:tcW w:w="2665" w:type="dxa"/>
          </w:tcPr>
          <w:p w:rsidR="00C502B7" w:rsidRDefault="00C502B7">
            <w:pPr>
              <w:pStyle w:val="ConsPlusNormal"/>
              <w:jc w:val="both"/>
            </w:pPr>
            <w:r>
              <w:t>Верапамил</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tcPr>
          <w:p w:rsidR="00C502B7" w:rsidRDefault="00C502B7">
            <w:pPr>
              <w:pStyle w:val="ConsPlusNormal"/>
              <w:jc w:val="both"/>
            </w:pPr>
            <w:r>
              <w:t>C09</w:t>
            </w:r>
          </w:p>
        </w:tc>
        <w:tc>
          <w:tcPr>
            <w:tcW w:w="2608" w:type="dxa"/>
          </w:tcPr>
          <w:p w:rsidR="00C502B7" w:rsidRDefault="00C502B7">
            <w:pPr>
              <w:pStyle w:val="ConsPlusNormal"/>
              <w:jc w:val="both"/>
            </w:pPr>
            <w:r>
              <w:t>средства, действующие на ренин-ангиотензиновую систему</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C09A</w:t>
            </w:r>
          </w:p>
        </w:tc>
        <w:tc>
          <w:tcPr>
            <w:tcW w:w="2608" w:type="dxa"/>
          </w:tcPr>
          <w:p w:rsidR="00C502B7" w:rsidRDefault="00C502B7">
            <w:pPr>
              <w:pStyle w:val="ConsPlusNormal"/>
              <w:jc w:val="both"/>
            </w:pPr>
            <w:r>
              <w:t>ингибиторы АПФ</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C09AA</w:t>
            </w:r>
          </w:p>
        </w:tc>
        <w:tc>
          <w:tcPr>
            <w:tcW w:w="2608" w:type="dxa"/>
            <w:vMerge w:val="restart"/>
          </w:tcPr>
          <w:p w:rsidR="00C502B7" w:rsidRDefault="00C502B7">
            <w:pPr>
              <w:pStyle w:val="ConsPlusNormal"/>
              <w:jc w:val="both"/>
            </w:pPr>
            <w:r>
              <w:t>ингибиторы АПФ</w:t>
            </w:r>
          </w:p>
        </w:tc>
        <w:tc>
          <w:tcPr>
            <w:tcW w:w="2665" w:type="dxa"/>
          </w:tcPr>
          <w:p w:rsidR="00C502B7" w:rsidRDefault="00C502B7">
            <w:pPr>
              <w:pStyle w:val="ConsPlusNormal"/>
              <w:jc w:val="both"/>
            </w:pPr>
            <w:r>
              <w:t>Каптоприл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Лизиноприл</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Периндоприл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диспергируемые в полости рта;</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Эналаприл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C09C</w:t>
            </w:r>
          </w:p>
        </w:tc>
        <w:tc>
          <w:tcPr>
            <w:tcW w:w="2608" w:type="dxa"/>
          </w:tcPr>
          <w:p w:rsidR="00C502B7" w:rsidRDefault="00C502B7">
            <w:pPr>
              <w:pStyle w:val="ConsPlusNormal"/>
              <w:jc w:val="both"/>
            </w:pPr>
            <w:r>
              <w:t>антагонисты ангиотензина II</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C09CA</w:t>
            </w:r>
          </w:p>
        </w:tc>
        <w:tc>
          <w:tcPr>
            <w:tcW w:w="2608" w:type="dxa"/>
          </w:tcPr>
          <w:p w:rsidR="00C502B7" w:rsidRDefault="00C502B7">
            <w:pPr>
              <w:pStyle w:val="ConsPlusNormal"/>
              <w:jc w:val="both"/>
            </w:pPr>
            <w:r>
              <w:t>антагонисты ангиотензина II</w:t>
            </w:r>
          </w:p>
        </w:tc>
        <w:tc>
          <w:tcPr>
            <w:tcW w:w="2665" w:type="dxa"/>
          </w:tcPr>
          <w:p w:rsidR="00C502B7" w:rsidRDefault="00C502B7">
            <w:pPr>
              <w:pStyle w:val="ConsPlusNormal"/>
              <w:jc w:val="both"/>
            </w:pPr>
            <w:r>
              <w:t>Лозартан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C10</w:t>
            </w:r>
          </w:p>
        </w:tc>
        <w:tc>
          <w:tcPr>
            <w:tcW w:w="2608" w:type="dxa"/>
          </w:tcPr>
          <w:p w:rsidR="00C502B7" w:rsidRDefault="00C502B7">
            <w:pPr>
              <w:pStyle w:val="ConsPlusNormal"/>
              <w:jc w:val="both"/>
            </w:pPr>
            <w:r>
              <w:t>гиполипидемические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C10A</w:t>
            </w:r>
          </w:p>
        </w:tc>
        <w:tc>
          <w:tcPr>
            <w:tcW w:w="2608" w:type="dxa"/>
          </w:tcPr>
          <w:p w:rsidR="00C502B7" w:rsidRDefault="00C502B7">
            <w:pPr>
              <w:pStyle w:val="ConsPlusNormal"/>
              <w:jc w:val="both"/>
            </w:pPr>
            <w:r>
              <w:t>гиполипидемические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C10AA</w:t>
            </w:r>
          </w:p>
        </w:tc>
        <w:tc>
          <w:tcPr>
            <w:tcW w:w="2608" w:type="dxa"/>
            <w:vMerge w:val="restart"/>
          </w:tcPr>
          <w:p w:rsidR="00C502B7" w:rsidRDefault="00C502B7">
            <w:pPr>
              <w:pStyle w:val="ConsPlusNormal"/>
              <w:jc w:val="both"/>
            </w:pPr>
            <w:r>
              <w:t>ингибиторы ГМГ-КоА- редуктазы</w:t>
            </w:r>
          </w:p>
        </w:tc>
        <w:tc>
          <w:tcPr>
            <w:tcW w:w="2665" w:type="dxa"/>
          </w:tcPr>
          <w:p w:rsidR="00C502B7" w:rsidRDefault="00C502B7">
            <w:pPr>
              <w:pStyle w:val="ConsPlusNormal"/>
              <w:jc w:val="both"/>
            </w:pPr>
            <w:r>
              <w:t>Аторвастатин</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Симвастатин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C10AB</w:t>
            </w:r>
          </w:p>
        </w:tc>
        <w:tc>
          <w:tcPr>
            <w:tcW w:w="2608" w:type="dxa"/>
          </w:tcPr>
          <w:p w:rsidR="00C502B7" w:rsidRDefault="00C502B7">
            <w:pPr>
              <w:pStyle w:val="ConsPlusNormal"/>
              <w:jc w:val="both"/>
            </w:pPr>
            <w:r>
              <w:t>фибраты</w:t>
            </w:r>
          </w:p>
        </w:tc>
        <w:tc>
          <w:tcPr>
            <w:tcW w:w="2665" w:type="dxa"/>
          </w:tcPr>
          <w:p w:rsidR="00C502B7" w:rsidRDefault="00C502B7">
            <w:pPr>
              <w:pStyle w:val="ConsPlusNormal"/>
              <w:jc w:val="both"/>
            </w:pPr>
            <w:r>
              <w:t>Фенофибрат</w:t>
            </w:r>
          </w:p>
        </w:tc>
        <w:tc>
          <w:tcPr>
            <w:tcW w:w="3175" w:type="dxa"/>
          </w:tcPr>
          <w:p w:rsidR="00C502B7" w:rsidRDefault="00C502B7">
            <w:pPr>
              <w:pStyle w:val="ConsPlusNormal"/>
              <w:jc w:val="both"/>
            </w:pPr>
            <w:r>
              <w:t>капсулы;</w:t>
            </w:r>
          </w:p>
          <w:p w:rsidR="00C502B7" w:rsidRDefault="00C502B7">
            <w:pPr>
              <w:pStyle w:val="ConsPlusNormal"/>
              <w:jc w:val="both"/>
            </w:pPr>
            <w:r>
              <w:t>капсулы пролонгированного действия;</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D</w:t>
            </w:r>
          </w:p>
        </w:tc>
        <w:tc>
          <w:tcPr>
            <w:tcW w:w="2608" w:type="dxa"/>
          </w:tcPr>
          <w:p w:rsidR="00C502B7" w:rsidRDefault="00C502B7">
            <w:pPr>
              <w:pStyle w:val="ConsPlusNormal"/>
              <w:jc w:val="both"/>
            </w:pPr>
            <w:r>
              <w:t>дерматологические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D01</w:t>
            </w:r>
          </w:p>
        </w:tc>
        <w:tc>
          <w:tcPr>
            <w:tcW w:w="2608" w:type="dxa"/>
          </w:tcPr>
          <w:p w:rsidR="00C502B7" w:rsidRDefault="00C502B7">
            <w:pPr>
              <w:pStyle w:val="ConsPlusNormal"/>
              <w:jc w:val="both"/>
            </w:pPr>
            <w:r>
              <w:t>противогрибковые препараты для лечения заболеваний кожи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D01A</w:t>
            </w:r>
          </w:p>
        </w:tc>
        <w:tc>
          <w:tcPr>
            <w:tcW w:w="2608" w:type="dxa"/>
          </w:tcPr>
          <w:p w:rsidR="00C502B7" w:rsidRDefault="00C502B7">
            <w:pPr>
              <w:pStyle w:val="ConsPlusNormal"/>
              <w:jc w:val="both"/>
            </w:pPr>
            <w:r>
              <w:t>противогрибковые препараты для местного применения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D01AE</w:t>
            </w:r>
          </w:p>
        </w:tc>
        <w:tc>
          <w:tcPr>
            <w:tcW w:w="2608" w:type="dxa"/>
          </w:tcPr>
          <w:p w:rsidR="00C502B7" w:rsidRDefault="00C502B7">
            <w:pPr>
              <w:pStyle w:val="ConsPlusNormal"/>
              <w:jc w:val="both"/>
            </w:pPr>
            <w:r>
              <w:t>прочие противогрибковые препараты для местного применения</w:t>
            </w:r>
          </w:p>
        </w:tc>
        <w:tc>
          <w:tcPr>
            <w:tcW w:w="2665" w:type="dxa"/>
          </w:tcPr>
          <w:p w:rsidR="00C502B7" w:rsidRDefault="00C502B7">
            <w:pPr>
              <w:pStyle w:val="ConsPlusNormal"/>
              <w:jc w:val="both"/>
            </w:pPr>
            <w:r>
              <w:t>салициловая кислота</w:t>
            </w:r>
          </w:p>
        </w:tc>
        <w:tc>
          <w:tcPr>
            <w:tcW w:w="3175" w:type="dxa"/>
          </w:tcPr>
          <w:p w:rsidR="00C502B7" w:rsidRDefault="00C502B7">
            <w:pPr>
              <w:pStyle w:val="ConsPlusNormal"/>
              <w:jc w:val="both"/>
            </w:pPr>
            <w:r>
              <w:t>мазь для наружного применения;</w:t>
            </w:r>
          </w:p>
          <w:p w:rsidR="00C502B7" w:rsidRDefault="00C502B7">
            <w:pPr>
              <w:pStyle w:val="ConsPlusNormal"/>
              <w:jc w:val="both"/>
            </w:pPr>
            <w:r>
              <w:t>раствор для наружного применения (спиртовой)</w:t>
            </w:r>
          </w:p>
        </w:tc>
      </w:tr>
      <w:tr w:rsidR="00C502B7">
        <w:tc>
          <w:tcPr>
            <w:tcW w:w="1138" w:type="dxa"/>
          </w:tcPr>
          <w:p w:rsidR="00C502B7" w:rsidRDefault="00C502B7">
            <w:pPr>
              <w:pStyle w:val="ConsPlusNormal"/>
              <w:jc w:val="both"/>
            </w:pPr>
            <w:r>
              <w:t>D06</w:t>
            </w:r>
          </w:p>
        </w:tc>
        <w:tc>
          <w:tcPr>
            <w:tcW w:w="2608" w:type="dxa"/>
          </w:tcPr>
          <w:p w:rsidR="00C502B7" w:rsidRDefault="00C502B7">
            <w:pPr>
              <w:pStyle w:val="ConsPlusNormal"/>
              <w:jc w:val="both"/>
            </w:pPr>
            <w:r>
              <w:t>антибиотики и противомикробные средства, применяемые в дерматологии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D06C</w:t>
            </w:r>
          </w:p>
        </w:tc>
        <w:tc>
          <w:tcPr>
            <w:tcW w:w="2608" w:type="dxa"/>
          </w:tcPr>
          <w:p w:rsidR="00C502B7" w:rsidRDefault="00C502B7">
            <w:pPr>
              <w:pStyle w:val="ConsPlusNormal"/>
              <w:jc w:val="both"/>
            </w:pPr>
            <w:r>
              <w:t>антибиотики в комбинации с противомикробными средствами</w:t>
            </w:r>
          </w:p>
        </w:tc>
        <w:tc>
          <w:tcPr>
            <w:tcW w:w="2665" w:type="dxa"/>
          </w:tcPr>
          <w:p w:rsidR="00C502B7" w:rsidRDefault="00C502B7">
            <w:pPr>
              <w:pStyle w:val="ConsPlusNormal"/>
              <w:jc w:val="both"/>
            </w:pPr>
            <w:r>
              <w:t>диоксометилтетрагидро пиримидин + сульфадиметоксин + тримекаин + хлорамфеникол</w:t>
            </w:r>
          </w:p>
        </w:tc>
        <w:tc>
          <w:tcPr>
            <w:tcW w:w="3175" w:type="dxa"/>
          </w:tcPr>
          <w:p w:rsidR="00C502B7" w:rsidRDefault="00C502B7">
            <w:pPr>
              <w:pStyle w:val="ConsPlusNormal"/>
              <w:jc w:val="both"/>
            </w:pPr>
            <w:r>
              <w:t>мазь для наружного применения</w:t>
            </w:r>
          </w:p>
        </w:tc>
      </w:tr>
      <w:tr w:rsidR="00C502B7">
        <w:tc>
          <w:tcPr>
            <w:tcW w:w="1138" w:type="dxa"/>
          </w:tcPr>
          <w:p w:rsidR="00C502B7" w:rsidRDefault="00C502B7">
            <w:pPr>
              <w:pStyle w:val="ConsPlusNormal"/>
              <w:jc w:val="both"/>
            </w:pPr>
            <w:r>
              <w:t>D07</w:t>
            </w:r>
          </w:p>
        </w:tc>
        <w:tc>
          <w:tcPr>
            <w:tcW w:w="2608" w:type="dxa"/>
          </w:tcPr>
          <w:p w:rsidR="00C502B7" w:rsidRDefault="00C502B7">
            <w:pPr>
              <w:pStyle w:val="ConsPlusNormal"/>
              <w:jc w:val="both"/>
            </w:pPr>
            <w:r>
              <w:t>глюкокортикоиды, применяемые в дерматологии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D07A</w:t>
            </w:r>
          </w:p>
        </w:tc>
        <w:tc>
          <w:tcPr>
            <w:tcW w:w="2608" w:type="dxa"/>
          </w:tcPr>
          <w:p w:rsidR="00C502B7" w:rsidRDefault="00C502B7">
            <w:pPr>
              <w:pStyle w:val="ConsPlusNormal"/>
              <w:jc w:val="both"/>
            </w:pPr>
            <w:r>
              <w:t>глюкокортикоиды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D07AC</w:t>
            </w:r>
          </w:p>
        </w:tc>
        <w:tc>
          <w:tcPr>
            <w:tcW w:w="2608" w:type="dxa"/>
          </w:tcPr>
          <w:p w:rsidR="00C502B7" w:rsidRDefault="00C502B7">
            <w:pPr>
              <w:pStyle w:val="ConsPlusNormal"/>
              <w:jc w:val="both"/>
            </w:pPr>
            <w:r>
              <w:t>глюкокортикоиды с высокой активностью (группа III)</w:t>
            </w:r>
          </w:p>
        </w:tc>
        <w:tc>
          <w:tcPr>
            <w:tcW w:w="2665" w:type="dxa"/>
          </w:tcPr>
          <w:p w:rsidR="00C502B7" w:rsidRDefault="00C502B7">
            <w:pPr>
              <w:pStyle w:val="ConsPlusNormal"/>
              <w:jc w:val="both"/>
            </w:pPr>
            <w:r>
              <w:t>Мометазон</w:t>
            </w:r>
          </w:p>
        </w:tc>
        <w:tc>
          <w:tcPr>
            <w:tcW w:w="3175" w:type="dxa"/>
          </w:tcPr>
          <w:p w:rsidR="00C502B7" w:rsidRDefault="00C502B7">
            <w:pPr>
              <w:pStyle w:val="ConsPlusNormal"/>
              <w:jc w:val="both"/>
            </w:pPr>
            <w:r>
              <w:t>крем для наружного применения;</w:t>
            </w:r>
          </w:p>
          <w:p w:rsidR="00C502B7" w:rsidRDefault="00C502B7">
            <w:pPr>
              <w:pStyle w:val="ConsPlusNormal"/>
              <w:jc w:val="both"/>
            </w:pPr>
            <w:r>
              <w:t>мазь для наружного применения;</w:t>
            </w:r>
          </w:p>
          <w:p w:rsidR="00C502B7" w:rsidRDefault="00C502B7">
            <w:pPr>
              <w:pStyle w:val="ConsPlusNormal"/>
              <w:jc w:val="both"/>
            </w:pPr>
            <w:r>
              <w:t>порошок для ингаляций дозированный;</w:t>
            </w:r>
          </w:p>
          <w:p w:rsidR="00C502B7" w:rsidRDefault="00C502B7">
            <w:pPr>
              <w:pStyle w:val="ConsPlusNormal"/>
              <w:jc w:val="both"/>
            </w:pPr>
            <w:r>
              <w:t>раствор для наружного применения;</w:t>
            </w:r>
          </w:p>
          <w:p w:rsidR="00C502B7" w:rsidRDefault="00C502B7">
            <w:pPr>
              <w:pStyle w:val="ConsPlusNormal"/>
              <w:jc w:val="both"/>
            </w:pPr>
            <w:r>
              <w:t>спрей назальный дозированный</w:t>
            </w:r>
          </w:p>
        </w:tc>
      </w:tr>
      <w:tr w:rsidR="00C502B7">
        <w:tc>
          <w:tcPr>
            <w:tcW w:w="1138" w:type="dxa"/>
          </w:tcPr>
          <w:p w:rsidR="00C502B7" w:rsidRDefault="00C502B7">
            <w:pPr>
              <w:pStyle w:val="ConsPlusNormal"/>
              <w:jc w:val="both"/>
            </w:pPr>
            <w:r>
              <w:t>D08</w:t>
            </w:r>
          </w:p>
        </w:tc>
        <w:tc>
          <w:tcPr>
            <w:tcW w:w="2608" w:type="dxa"/>
          </w:tcPr>
          <w:p w:rsidR="00C502B7" w:rsidRDefault="00C502B7">
            <w:pPr>
              <w:pStyle w:val="ConsPlusNormal"/>
              <w:jc w:val="both"/>
            </w:pPr>
            <w:r>
              <w:t>антисептики и дезинфицирующие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D08A</w:t>
            </w:r>
          </w:p>
        </w:tc>
        <w:tc>
          <w:tcPr>
            <w:tcW w:w="2608" w:type="dxa"/>
          </w:tcPr>
          <w:p w:rsidR="00C502B7" w:rsidRDefault="00C502B7">
            <w:pPr>
              <w:pStyle w:val="ConsPlusNormal"/>
              <w:jc w:val="both"/>
            </w:pPr>
            <w:r>
              <w:t>антисептики и дезинфицирующие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D08AC</w:t>
            </w:r>
          </w:p>
        </w:tc>
        <w:tc>
          <w:tcPr>
            <w:tcW w:w="2608" w:type="dxa"/>
          </w:tcPr>
          <w:p w:rsidR="00C502B7" w:rsidRDefault="00C502B7">
            <w:pPr>
              <w:pStyle w:val="ConsPlusNormal"/>
              <w:jc w:val="both"/>
            </w:pPr>
            <w:r>
              <w:t>бигуниды и амидины</w:t>
            </w:r>
          </w:p>
        </w:tc>
        <w:tc>
          <w:tcPr>
            <w:tcW w:w="2665" w:type="dxa"/>
          </w:tcPr>
          <w:p w:rsidR="00C502B7" w:rsidRDefault="00C502B7">
            <w:pPr>
              <w:pStyle w:val="ConsPlusNormal"/>
              <w:jc w:val="both"/>
            </w:pPr>
            <w:r>
              <w:t>Хлоргексидин</w:t>
            </w:r>
          </w:p>
        </w:tc>
        <w:tc>
          <w:tcPr>
            <w:tcW w:w="3175" w:type="dxa"/>
          </w:tcPr>
          <w:p w:rsidR="00C502B7" w:rsidRDefault="00C502B7">
            <w:pPr>
              <w:pStyle w:val="ConsPlusNormal"/>
              <w:jc w:val="both"/>
            </w:pPr>
            <w:r>
              <w:t>раствор для местного применения;</w:t>
            </w:r>
          </w:p>
          <w:p w:rsidR="00C502B7" w:rsidRDefault="00C502B7">
            <w:pPr>
              <w:pStyle w:val="ConsPlusNormal"/>
              <w:jc w:val="both"/>
            </w:pPr>
            <w:r>
              <w:t>раствор для местного и наружного применения;</w:t>
            </w:r>
          </w:p>
          <w:p w:rsidR="00C502B7" w:rsidRDefault="00C502B7">
            <w:pPr>
              <w:pStyle w:val="ConsPlusNormal"/>
              <w:jc w:val="both"/>
            </w:pPr>
            <w:r>
              <w:t>раствор для наружного применения;</w:t>
            </w:r>
          </w:p>
          <w:p w:rsidR="00C502B7" w:rsidRDefault="00C502B7">
            <w:pPr>
              <w:pStyle w:val="ConsPlusNormal"/>
              <w:jc w:val="both"/>
            </w:pPr>
            <w:r>
              <w:t>раствор для наружного применения (спиртовой);</w:t>
            </w:r>
          </w:p>
          <w:p w:rsidR="00C502B7" w:rsidRDefault="00C502B7">
            <w:pPr>
              <w:pStyle w:val="ConsPlusNormal"/>
              <w:jc w:val="both"/>
            </w:pPr>
            <w:r>
              <w:t>спрей для наружного применения (спиртовой);</w:t>
            </w:r>
          </w:p>
          <w:p w:rsidR="00C502B7" w:rsidRDefault="00C502B7">
            <w:pPr>
              <w:pStyle w:val="ConsPlusNormal"/>
              <w:jc w:val="both"/>
            </w:pPr>
            <w:r>
              <w:t>суппозитории вагинальные;</w:t>
            </w:r>
          </w:p>
          <w:p w:rsidR="00C502B7" w:rsidRDefault="00C502B7">
            <w:pPr>
              <w:pStyle w:val="ConsPlusNormal"/>
              <w:jc w:val="both"/>
            </w:pPr>
            <w:r>
              <w:t>таблетки вагинальные</w:t>
            </w:r>
          </w:p>
        </w:tc>
      </w:tr>
      <w:tr w:rsidR="00C502B7">
        <w:tc>
          <w:tcPr>
            <w:tcW w:w="1138" w:type="dxa"/>
          </w:tcPr>
          <w:p w:rsidR="00C502B7" w:rsidRDefault="00C502B7">
            <w:pPr>
              <w:pStyle w:val="ConsPlusNormal"/>
              <w:jc w:val="both"/>
            </w:pPr>
            <w:r>
              <w:t>D08AG</w:t>
            </w:r>
          </w:p>
        </w:tc>
        <w:tc>
          <w:tcPr>
            <w:tcW w:w="2608" w:type="dxa"/>
          </w:tcPr>
          <w:p w:rsidR="00C502B7" w:rsidRDefault="00C502B7">
            <w:pPr>
              <w:pStyle w:val="ConsPlusNormal"/>
              <w:jc w:val="both"/>
            </w:pPr>
            <w:r>
              <w:t>препараты йода</w:t>
            </w:r>
          </w:p>
        </w:tc>
        <w:tc>
          <w:tcPr>
            <w:tcW w:w="2665" w:type="dxa"/>
          </w:tcPr>
          <w:p w:rsidR="00C502B7" w:rsidRDefault="00C502B7">
            <w:pPr>
              <w:pStyle w:val="ConsPlusNormal"/>
              <w:jc w:val="both"/>
            </w:pPr>
            <w:r>
              <w:t>повидон-йод</w:t>
            </w:r>
          </w:p>
        </w:tc>
        <w:tc>
          <w:tcPr>
            <w:tcW w:w="3175" w:type="dxa"/>
          </w:tcPr>
          <w:p w:rsidR="00C502B7" w:rsidRDefault="00C502B7">
            <w:pPr>
              <w:pStyle w:val="ConsPlusNormal"/>
              <w:jc w:val="both"/>
            </w:pPr>
            <w:r>
              <w:t>раствор для местного и наружного применения;</w:t>
            </w:r>
          </w:p>
          <w:p w:rsidR="00C502B7" w:rsidRDefault="00C502B7">
            <w:pPr>
              <w:pStyle w:val="ConsPlusNormal"/>
              <w:jc w:val="both"/>
            </w:pPr>
            <w:r>
              <w:t>раствор для наружного применения;</w:t>
            </w:r>
          </w:p>
        </w:tc>
      </w:tr>
      <w:tr w:rsidR="00C502B7">
        <w:tc>
          <w:tcPr>
            <w:tcW w:w="1138" w:type="dxa"/>
            <w:vMerge w:val="restart"/>
          </w:tcPr>
          <w:p w:rsidR="00C502B7" w:rsidRDefault="00C502B7">
            <w:pPr>
              <w:pStyle w:val="ConsPlusNormal"/>
              <w:jc w:val="both"/>
            </w:pPr>
            <w:r>
              <w:t>D08AX</w:t>
            </w:r>
          </w:p>
        </w:tc>
        <w:tc>
          <w:tcPr>
            <w:tcW w:w="2608" w:type="dxa"/>
            <w:vMerge w:val="restart"/>
          </w:tcPr>
          <w:p w:rsidR="00C502B7" w:rsidRDefault="00C502B7">
            <w:pPr>
              <w:pStyle w:val="ConsPlusNormal"/>
              <w:jc w:val="both"/>
            </w:pPr>
            <w:r>
              <w:t>другие антисептики и дезинфицирующие средства</w:t>
            </w:r>
          </w:p>
        </w:tc>
        <w:tc>
          <w:tcPr>
            <w:tcW w:w="2665" w:type="dxa"/>
          </w:tcPr>
          <w:p w:rsidR="00C502B7" w:rsidRDefault="00C502B7">
            <w:pPr>
              <w:pStyle w:val="ConsPlusNormal"/>
              <w:jc w:val="both"/>
            </w:pPr>
            <w:r>
              <w:t>водорода пероксид</w:t>
            </w:r>
          </w:p>
        </w:tc>
        <w:tc>
          <w:tcPr>
            <w:tcW w:w="3175" w:type="dxa"/>
          </w:tcPr>
          <w:p w:rsidR="00C502B7" w:rsidRDefault="00C502B7">
            <w:pPr>
              <w:pStyle w:val="ConsPlusNormal"/>
              <w:jc w:val="both"/>
            </w:pPr>
            <w:r>
              <w:t>раствор для местного и наружного применения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калия перманганат</w:t>
            </w:r>
          </w:p>
        </w:tc>
        <w:tc>
          <w:tcPr>
            <w:tcW w:w="3175" w:type="dxa"/>
          </w:tcPr>
          <w:p w:rsidR="00C502B7" w:rsidRDefault="00C502B7">
            <w:pPr>
              <w:pStyle w:val="ConsPlusNormal"/>
              <w:jc w:val="both"/>
            </w:pPr>
            <w:r>
              <w:t>порошок для приготовления раствора для местного и наружного применения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Этанол</w:t>
            </w:r>
          </w:p>
        </w:tc>
        <w:tc>
          <w:tcPr>
            <w:tcW w:w="3175" w:type="dxa"/>
          </w:tcPr>
          <w:p w:rsidR="00C502B7" w:rsidRDefault="00C502B7">
            <w:pPr>
              <w:pStyle w:val="ConsPlusNormal"/>
              <w:jc w:val="both"/>
            </w:pPr>
            <w:r>
              <w:t>концентрат для приготовления раствора для наружного применения;</w:t>
            </w:r>
          </w:p>
          <w:p w:rsidR="00C502B7" w:rsidRDefault="00C502B7">
            <w:pPr>
              <w:pStyle w:val="ConsPlusNormal"/>
              <w:jc w:val="both"/>
            </w:pPr>
            <w:r>
              <w:t>концентрат для приготовления раствора для наружного применения и приготовления лекарственных форм;</w:t>
            </w:r>
          </w:p>
          <w:p w:rsidR="00C502B7" w:rsidRDefault="00C502B7">
            <w:pPr>
              <w:pStyle w:val="ConsPlusNormal"/>
              <w:jc w:val="both"/>
            </w:pPr>
            <w:r>
              <w:t>раствор для наружного применения;</w:t>
            </w:r>
          </w:p>
          <w:p w:rsidR="00C502B7" w:rsidRDefault="00C502B7">
            <w:pPr>
              <w:pStyle w:val="ConsPlusNormal"/>
              <w:jc w:val="both"/>
            </w:pPr>
            <w:r>
              <w:t>раствор для наружного применения и приготовления лекарственных форм</w:t>
            </w:r>
          </w:p>
        </w:tc>
      </w:tr>
      <w:tr w:rsidR="00C502B7">
        <w:tc>
          <w:tcPr>
            <w:tcW w:w="1138" w:type="dxa"/>
          </w:tcPr>
          <w:p w:rsidR="00C502B7" w:rsidRDefault="00C502B7">
            <w:pPr>
              <w:pStyle w:val="ConsPlusNormal"/>
              <w:jc w:val="both"/>
            </w:pPr>
            <w:r>
              <w:t>D11</w:t>
            </w:r>
          </w:p>
        </w:tc>
        <w:tc>
          <w:tcPr>
            <w:tcW w:w="2608" w:type="dxa"/>
          </w:tcPr>
          <w:p w:rsidR="00C502B7" w:rsidRDefault="00C502B7">
            <w:pPr>
              <w:pStyle w:val="ConsPlusNormal"/>
              <w:jc w:val="both"/>
            </w:pPr>
            <w:r>
              <w:t>другие дерматологические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D11A</w:t>
            </w:r>
          </w:p>
        </w:tc>
        <w:tc>
          <w:tcPr>
            <w:tcW w:w="2608" w:type="dxa"/>
          </w:tcPr>
          <w:p w:rsidR="00C502B7" w:rsidRDefault="00C502B7">
            <w:pPr>
              <w:pStyle w:val="ConsPlusNormal"/>
              <w:jc w:val="both"/>
            </w:pPr>
            <w:r>
              <w:t>другие дерматологические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D11AH</w:t>
            </w:r>
          </w:p>
        </w:tc>
        <w:tc>
          <w:tcPr>
            <w:tcW w:w="2608" w:type="dxa"/>
          </w:tcPr>
          <w:p w:rsidR="00C502B7" w:rsidRDefault="00C502B7">
            <w:pPr>
              <w:pStyle w:val="ConsPlusNormal"/>
              <w:jc w:val="both"/>
            </w:pPr>
            <w:r>
              <w:t>прочие дерматологические препараты</w:t>
            </w:r>
          </w:p>
        </w:tc>
        <w:tc>
          <w:tcPr>
            <w:tcW w:w="2665" w:type="dxa"/>
          </w:tcPr>
          <w:p w:rsidR="00C502B7" w:rsidRDefault="00C502B7">
            <w:pPr>
              <w:pStyle w:val="ConsPlusNormal"/>
              <w:jc w:val="both"/>
            </w:pPr>
            <w:r>
              <w:t>Пимекролимус</w:t>
            </w:r>
          </w:p>
        </w:tc>
        <w:tc>
          <w:tcPr>
            <w:tcW w:w="3175" w:type="dxa"/>
          </w:tcPr>
          <w:p w:rsidR="00C502B7" w:rsidRDefault="00C502B7">
            <w:pPr>
              <w:pStyle w:val="ConsPlusNormal"/>
              <w:jc w:val="both"/>
            </w:pPr>
            <w:r>
              <w:t>крем для наружного применения</w:t>
            </w:r>
          </w:p>
        </w:tc>
      </w:tr>
      <w:tr w:rsidR="00C502B7">
        <w:tc>
          <w:tcPr>
            <w:tcW w:w="1138" w:type="dxa"/>
          </w:tcPr>
          <w:p w:rsidR="00C502B7" w:rsidRDefault="00C502B7">
            <w:pPr>
              <w:pStyle w:val="ConsPlusNormal"/>
              <w:jc w:val="both"/>
            </w:pPr>
            <w:r>
              <w:t>G</w:t>
            </w:r>
          </w:p>
        </w:tc>
        <w:tc>
          <w:tcPr>
            <w:tcW w:w="2608" w:type="dxa"/>
          </w:tcPr>
          <w:p w:rsidR="00C502B7" w:rsidRDefault="00C502B7">
            <w:pPr>
              <w:pStyle w:val="ConsPlusNormal"/>
              <w:jc w:val="both"/>
            </w:pPr>
            <w:r>
              <w:t>мочеполовая система и половые гормоны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G01</w:t>
            </w:r>
          </w:p>
        </w:tc>
        <w:tc>
          <w:tcPr>
            <w:tcW w:w="2608" w:type="dxa"/>
          </w:tcPr>
          <w:p w:rsidR="00C502B7" w:rsidRDefault="00C502B7">
            <w:pPr>
              <w:pStyle w:val="ConsPlusNormal"/>
              <w:jc w:val="both"/>
            </w:pPr>
            <w:r>
              <w:t>противомикробные препараты и антисептики, применяемые в гинекологии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G01A</w:t>
            </w:r>
          </w:p>
        </w:tc>
        <w:tc>
          <w:tcPr>
            <w:tcW w:w="2608" w:type="dxa"/>
          </w:tcPr>
          <w:p w:rsidR="00C502B7" w:rsidRDefault="00C502B7">
            <w:pPr>
              <w:pStyle w:val="ConsPlusNormal"/>
              <w:jc w:val="both"/>
            </w:pPr>
            <w:r>
              <w:t>противомикробные препараты и антисептики, кроме комбинированных препаратов с глюкокортикоидами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G01AA</w:t>
            </w:r>
          </w:p>
        </w:tc>
        <w:tc>
          <w:tcPr>
            <w:tcW w:w="2608" w:type="dxa"/>
          </w:tcPr>
          <w:p w:rsidR="00C502B7" w:rsidRDefault="00C502B7">
            <w:pPr>
              <w:pStyle w:val="ConsPlusNormal"/>
              <w:jc w:val="both"/>
            </w:pPr>
            <w:r>
              <w:t>антибактериальные препараты</w:t>
            </w:r>
          </w:p>
        </w:tc>
        <w:tc>
          <w:tcPr>
            <w:tcW w:w="2665" w:type="dxa"/>
          </w:tcPr>
          <w:p w:rsidR="00C502B7" w:rsidRDefault="00C502B7">
            <w:pPr>
              <w:pStyle w:val="ConsPlusNormal"/>
              <w:jc w:val="both"/>
            </w:pPr>
            <w:r>
              <w:t>Натамицин</w:t>
            </w:r>
          </w:p>
        </w:tc>
        <w:tc>
          <w:tcPr>
            <w:tcW w:w="3175" w:type="dxa"/>
          </w:tcPr>
          <w:p w:rsidR="00C502B7" w:rsidRDefault="00C502B7">
            <w:pPr>
              <w:pStyle w:val="ConsPlusNormal"/>
              <w:jc w:val="both"/>
            </w:pPr>
            <w:r>
              <w:t>суппозитории вагинальные</w:t>
            </w:r>
          </w:p>
        </w:tc>
      </w:tr>
      <w:tr w:rsidR="00C502B7">
        <w:tc>
          <w:tcPr>
            <w:tcW w:w="1138" w:type="dxa"/>
          </w:tcPr>
          <w:p w:rsidR="00C502B7" w:rsidRDefault="00C502B7">
            <w:pPr>
              <w:pStyle w:val="ConsPlusNormal"/>
              <w:jc w:val="both"/>
            </w:pPr>
            <w:r>
              <w:t>G01AF</w:t>
            </w:r>
          </w:p>
        </w:tc>
        <w:tc>
          <w:tcPr>
            <w:tcW w:w="2608" w:type="dxa"/>
          </w:tcPr>
          <w:p w:rsidR="00C502B7" w:rsidRDefault="00C502B7">
            <w:pPr>
              <w:pStyle w:val="ConsPlusNormal"/>
              <w:jc w:val="both"/>
            </w:pPr>
            <w:r>
              <w:t>производные имидазола</w:t>
            </w:r>
          </w:p>
        </w:tc>
        <w:tc>
          <w:tcPr>
            <w:tcW w:w="2665" w:type="dxa"/>
          </w:tcPr>
          <w:p w:rsidR="00C502B7" w:rsidRDefault="00C502B7">
            <w:pPr>
              <w:pStyle w:val="ConsPlusNormal"/>
              <w:jc w:val="both"/>
            </w:pPr>
            <w:r>
              <w:t>Клотримазол</w:t>
            </w:r>
          </w:p>
        </w:tc>
        <w:tc>
          <w:tcPr>
            <w:tcW w:w="3175" w:type="dxa"/>
          </w:tcPr>
          <w:p w:rsidR="00C502B7" w:rsidRDefault="00C502B7">
            <w:pPr>
              <w:pStyle w:val="ConsPlusNormal"/>
              <w:jc w:val="both"/>
            </w:pPr>
            <w:r>
              <w:t>гель вагинальный;</w:t>
            </w:r>
          </w:p>
          <w:p w:rsidR="00C502B7" w:rsidRDefault="00C502B7">
            <w:pPr>
              <w:pStyle w:val="ConsPlusNormal"/>
              <w:jc w:val="both"/>
            </w:pPr>
            <w:r>
              <w:t>суппозитории вагинальные;</w:t>
            </w:r>
          </w:p>
          <w:p w:rsidR="00C502B7" w:rsidRDefault="00C502B7">
            <w:pPr>
              <w:pStyle w:val="ConsPlusNormal"/>
              <w:jc w:val="both"/>
            </w:pPr>
            <w:r>
              <w:t>таблетки вагинальные</w:t>
            </w:r>
          </w:p>
        </w:tc>
      </w:tr>
      <w:tr w:rsidR="00C502B7">
        <w:tc>
          <w:tcPr>
            <w:tcW w:w="1138" w:type="dxa"/>
          </w:tcPr>
          <w:p w:rsidR="00C502B7" w:rsidRDefault="00C502B7">
            <w:pPr>
              <w:pStyle w:val="ConsPlusNormal"/>
              <w:jc w:val="both"/>
            </w:pPr>
            <w:r>
              <w:t>G02</w:t>
            </w:r>
          </w:p>
        </w:tc>
        <w:tc>
          <w:tcPr>
            <w:tcW w:w="2608" w:type="dxa"/>
          </w:tcPr>
          <w:p w:rsidR="00C502B7" w:rsidRDefault="00C502B7">
            <w:pPr>
              <w:pStyle w:val="ConsPlusNormal"/>
              <w:jc w:val="both"/>
            </w:pPr>
            <w:r>
              <w:t>другие препараты, применяемые в гинекологии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G02A</w:t>
            </w:r>
          </w:p>
        </w:tc>
        <w:tc>
          <w:tcPr>
            <w:tcW w:w="2608" w:type="dxa"/>
          </w:tcPr>
          <w:p w:rsidR="00C502B7" w:rsidRDefault="00C502B7">
            <w:pPr>
              <w:pStyle w:val="ConsPlusNormal"/>
              <w:jc w:val="both"/>
            </w:pPr>
            <w:r>
              <w:t>утеротонизирующие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G02AB</w:t>
            </w:r>
          </w:p>
        </w:tc>
        <w:tc>
          <w:tcPr>
            <w:tcW w:w="2608" w:type="dxa"/>
          </w:tcPr>
          <w:p w:rsidR="00C502B7" w:rsidRDefault="00C502B7">
            <w:pPr>
              <w:pStyle w:val="ConsPlusNormal"/>
              <w:jc w:val="both"/>
            </w:pPr>
            <w:r>
              <w:t>алкалоиды спорыньи</w:t>
            </w:r>
          </w:p>
        </w:tc>
        <w:tc>
          <w:tcPr>
            <w:tcW w:w="2665" w:type="dxa"/>
          </w:tcPr>
          <w:p w:rsidR="00C502B7" w:rsidRDefault="00C502B7">
            <w:pPr>
              <w:pStyle w:val="ConsPlusNormal"/>
              <w:jc w:val="both"/>
            </w:pPr>
            <w:r>
              <w:t>Метилэргометрин</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val="restart"/>
          </w:tcPr>
          <w:p w:rsidR="00C502B7" w:rsidRDefault="00C502B7">
            <w:pPr>
              <w:pStyle w:val="ConsPlusNormal"/>
              <w:jc w:val="both"/>
            </w:pPr>
            <w:r>
              <w:t>G02AD</w:t>
            </w:r>
          </w:p>
        </w:tc>
        <w:tc>
          <w:tcPr>
            <w:tcW w:w="2608" w:type="dxa"/>
            <w:vMerge w:val="restart"/>
          </w:tcPr>
          <w:p w:rsidR="00C502B7" w:rsidRDefault="00C502B7">
            <w:pPr>
              <w:pStyle w:val="ConsPlusNormal"/>
              <w:jc w:val="both"/>
            </w:pPr>
            <w:r>
              <w:t>простагландины</w:t>
            </w:r>
          </w:p>
        </w:tc>
        <w:tc>
          <w:tcPr>
            <w:tcW w:w="2665" w:type="dxa"/>
          </w:tcPr>
          <w:p w:rsidR="00C502B7" w:rsidRDefault="00C502B7">
            <w:pPr>
              <w:pStyle w:val="ConsPlusNormal"/>
              <w:jc w:val="both"/>
            </w:pPr>
            <w:r>
              <w:t>Динопростон</w:t>
            </w:r>
          </w:p>
        </w:tc>
        <w:tc>
          <w:tcPr>
            <w:tcW w:w="3175" w:type="dxa"/>
          </w:tcPr>
          <w:p w:rsidR="00C502B7" w:rsidRDefault="00C502B7">
            <w:pPr>
              <w:pStyle w:val="ConsPlusNormal"/>
              <w:jc w:val="both"/>
            </w:pPr>
            <w:r>
              <w:t>гель интрацервикальный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Мизопростол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G02C</w:t>
            </w:r>
          </w:p>
        </w:tc>
        <w:tc>
          <w:tcPr>
            <w:tcW w:w="2608" w:type="dxa"/>
          </w:tcPr>
          <w:p w:rsidR="00C502B7" w:rsidRDefault="00C502B7">
            <w:pPr>
              <w:pStyle w:val="ConsPlusNormal"/>
              <w:jc w:val="both"/>
            </w:pPr>
            <w:r>
              <w:t>другие препараты, применяемые в гинекологии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G02CA</w:t>
            </w:r>
          </w:p>
        </w:tc>
        <w:tc>
          <w:tcPr>
            <w:tcW w:w="2608" w:type="dxa"/>
          </w:tcPr>
          <w:p w:rsidR="00C502B7" w:rsidRDefault="00C502B7">
            <w:pPr>
              <w:pStyle w:val="ConsPlusNormal"/>
              <w:jc w:val="both"/>
            </w:pPr>
            <w:r>
              <w:t>адреномиметики, токолитические средства</w:t>
            </w:r>
          </w:p>
        </w:tc>
        <w:tc>
          <w:tcPr>
            <w:tcW w:w="2665" w:type="dxa"/>
          </w:tcPr>
          <w:p w:rsidR="00C502B7" w:rsidRDefault="00C502B7">
            <w:pPr>
              <w:pStyle w:val="ConsPlusNormal"/>
              <w:jc w:val="both"/>
            </w:pPr>
            <w:r>
              <w:t>Гексопреналин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G02CB</w:t>
            </w:r>
          </w:p>
        </w:tc>
        <w:tc>
          <w:tcPr>
            <w:tcW w:w="2608" w:type="dxa"/>
          </w:tcPr>
          <w:p w:rsidR="00C502B7" w:rsidRDefault="00C502B7">
            <w:pPr>
              <w:pStyle w:val="ConsPlusNormal"/>
              <w:jc w:val="both"/>
            </w:pPr>
            <w:r>
              <w:t>ингибиторы пролактина</w:t>
            </w:r>
          </w:p>
        </w:tc>
        <w:tc>
          <w:tcPr>
            <w:tcW w:w="2665" w:type="dxa"/>
          </w:tcPr>
          <w:p w:rsidR="00C502B7" w:rsidRDefault="00C502B7">
            <w:pPr>
              <w:pStyle w:val="ConsPlusNormal"/>
              <w:jc w:val="both"/>
            </w:pPr>
            <w:r>
              <w:t>Бромокриптин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G02CX</w:t>
            </w:r>
          </w:p>
        </w:tc>
        <w:tc>
          <w:tcPr>
            <w:tcW w:w="2608" w:type="dxa"/>
          </w:tcPr>
          <w:p w:rsidR="00C502B7" w:rsidRDefault="00C502B7">
            <w:pPr>
              <w:pStyle w:val="ConsPlusNormal"/>
              <w:jc w:val="both"/>
            </w:pPr>
            <w:r>
              <w:t>прочие препараты, применяемые в гинекологии</w:t>
            </w:r>
          </w:p>
        </w:tc>
        <w:tc>
          <w:tcPr>
            <w:tcW w:w="2665" w:type="dxa"/>
          </w:tcPr>
          <w:p w:rsidR="00C502B7" w:rsidRDefault="00C502B7">
            <w:pPr>
              <w:pStyle w:val="ConsPlusNormal"/>
              <w:jc w:val="both"/>
            </w:pPr>
            <w:r>
              <w:t>Атозибан</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tcPr>
          <w:p w:rsidR="00C502B7" w:rsidRDefault="00C502B7">
            <w:pPr>
              <w:pStyle w:val="ConsPlusNormal"/>
              <w:jc w:val="both"/>
            </w:pPr>
            <w:r>
              <w:t>G03</w:t>
            </w:r>
          </w:p>
        </w:tc>
        <w:tc>
          <w:tcPr>
            <w:tcW w:w="2608" w:type="dxa"/>
          </w:tcPr>
          <w:p w:rsidR="00C502B7" w:rsidRDefault="00C502B7">
            <w:pPr>
              <w:pStyle w:val="ConsPlusNormal"/>
              <w:jc w:val="both"/>
            </w:pPr>
            <w:r>
              <w:t>половые гормоны и модуляторы функции половых органов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G03A</w:t>
            </w:r>
          </w:p>
        </w:tc>
        <w:tc>
          <w:tcPr>
            <w:tcW w:w="2608" w:type="dxa"/>
          </w:tcPr>
          <w:p w:rsidR="00C502B7" w:rsidRDefault="00C502B7">
            <w:pPr>
              <w:pStyle w:val="ConsPlusNormal"/>
              <w:jc w:val="both"/>
            </w:pPr>
            <w:r>
              <w:t>гормональные контрацептивы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G03B</w:t>
            </w:r>
          </w:p>
        </w:tc>
        <w:tc>
          <w:tcPr>
            <w:tcW w:w="2608" w:type="dxa"/>
          </w:tcPr>
          <w:p w:rsidR="00C502B7" w:rsidRDefault="00C502B7">
            <w:pPr>
              <w:pStyle w:val="ConsPlusNormal"/>
              <w:jc w:val="both"/>
            </w:pPr>
            <w:r>
              <w:t>андрогены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G03BA</w:t>
            </w:r>
          </w:p>
        </w:tc>
        <w:tc>
          <w:tcPr>
            <w:tcW w:w="2608" w:type="dxa"/>
            <w:vMerge w:val="restart"/>
          </w:tcPr>
          <w:p w:rsidR="00C502B7" w:rsidRDefault="00C502B7">
            <w:pPr>
              <w:pStyle w:val="ConsPlusNormal"/>
              <w:jc w:val="both"/>
            </w:pPr>
            <w:r>
              <w:t>производные 3-оксоандрост-4-ена</w:t>
            </w:r>
          </w:p>
        </w:tc>
        <w:tc>
          <w:tcPr>
            <w:tcW w:w="2665" w:type="dxa"/>
          </w:tcPr>
          <w:p w:rsidR="00C502B7" w:rsidRDefault="00C502B7">
            <w:pPr>
              <w:pStyle w:val="ConsPlusNormal"/>
              <w:jc w:val="both"/>
            </w:pPr>
            <w:r>
              <w:t>Тестостерон</w:t>
            </w:r>
          </w:p>
        </w:tc>
        <w:tc>
          <w:tcPr>
            <w:tcW w:w="3175" w:type="dxa"/>
          </w:tcPr>
          <w:p w:rsidR="00C502B7" w:rsidRDefault="00C502B7">
            <w:pPr>
              <w:pStyle w:val="ConsPlusNormal"/>
              <w:jc w:val="both"/>
            </w:pPr>
            <w:r>
              <w:t>гель для наружного применения;</w:t>
            </w:r>
          </w:p>
          <w:p w:rsidR="00C502B7" w:rsidRDefault="00C502B7">
            <w:pPr>
              <w:pStyle w:val="ConsPlusNormal"/>
              <w:jc w:val="both"/>
            </w:pPr>
            <w:r>
              <w:t>капсулы;</w:t>
            </w:r>
          </w:p>
          <w:p w:rsidR="00C502B7" w:rsidRDefault="00C502B7">
            <w:pPr>
              <w:pStyle w:val="ConsPlusNormal"/>
              <w:jc w:val="both"/>
            </w:pPr>
            <w:r>
              <w:t>раствор для внутримышечного введения;</w:t>
            </w:r>
          </w:p>
          <w:p w:rsidR="00C502B7" w:rsidRDefault="00C502B7">
            <w:pPr>
              <w:pStyle w:val="ConsPlusNormal"/>
              <w:jc w:val="both"/>
            </w:pPr>
            <w:r>
              <w:t>раствор для внутримышечного введения (масляный)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тестостерон (смесь эфиров)</w:t>
            </w:r>
          </w:p>
        </w:tc>
        <w:tc>
          <w:tcPr>
            <w:tcW w:w="3175" w:type="dxa"/>
          </w:tcPr>
          <w:p w:rsidR="00C502B7" w:rsidRDefault="00C502B7">
            <w:pPr>
              <w:pStyle w:val="ConsPlusNormal"/>
              <w:jc w:val="both"/>
            </w:pPr>
            <w:r>
              <w:t>раствор для внутримышечного введения (масляный)</w:t>
            </w:r>
          </w:p>
        </w:tc>
      </w:tr>
      <w:tr w:rsidR="00C502B7">
        <w:tc>
          <w:tcPr>
            <w:tcW w:w="1138" w:type="dxa"/>
          </w:tcPr>
          <w:p w:rsidR="00C502B7" w:rsidRDefault="00C502B7">
            <w:pPr>
              <w:pStyle w:val="ConsPlusNormal"/>
              <w:jc w:val="both"/>
            </w:pPr>
            <w:r>
              <w:t>G03C</w:t>
            </w:r>
          </w:p>
        </w:tc>
        <w:tc>
          <w:tcPr>
            <w:tcW w:w="2608" w:type="dxa"/>
          </w:tcPr>
          <w:p w:rsidR="00C502B7" w:rsidRDefault="00C502B7">
            <w:pPr>
              <w:pStyle w:val="ConsPlusNormal"/>
              <w:jc w:val="both"/>
            </w:pPr>
            <w:r>
              <w:t>эстрогены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G03CA</w:t>
            </w:r>
          </w:p>
        </w:tc>
        <w:tc>
          <w:tcPr>
            <w:tcW w:w="2608" w:type="dxa"/>
          </w:tcPr>
          <w:p w:rsidR="00C502B7" w:rsidRDefault="00C502B7">
            <w:pPr>
              <w:pStyle w:val="ConsPlusNormal"/>
              <w:jc w:val="both"/>
            </w:pPr>
            <w:r>
              <w:t>природные и полусинтетические эстрогены</w:t>
            </w:r>
          </w:p>
        </w:tc>
        <w:tc>
          <w:tcPr>
            <w:tcW w:w="2665" w:type="dxa"/>
          </w:tcPr>
          <w:p w:rsidR="00C502B7" w:rsidRDefault="00C502B7">
            <w:pPr>
              <w:pStyle w:val="ConsPlusNormal"/>
              <w:jc w:val="both"/>
            </w:pPr>
            <w:r>
              <w:t>Эстрадиол</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G03D</w:t>
            </w:r>
          </w:p>
        </w:tc>
        <w:tc>
          <w:tcPr>
            <w:tcW w:w="2608" w:type="dxa"/>
          </w:tcPr>
          <w:p w:rsidR="00C502B7" w:rsidRDefault="00C502B7">
            <w:pPr>
              <w:pStyle w:val="ConsPlusNormal"/>
              <w:jc w:val="both"/>
            </w:pPr>
            <w:r>
              <w:t>гестагены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G03DA</w:t>
            </w:r>
          </w:p>
        </w:tc>
        <w:tc>
          <w:tcPr>
            <w:tcW w:w="2608" w:type="dxa"/>
          </w:tcPr>
          <w:p w:rsidR="00C502B7" w:rsidRDefault="00C502B7">
            <w:pPr>
              <w:pStyle w:val="ConsPlusNormal"/>
              <w:jc w:val="both"/>
            </w:pPr>
            <w:r>
              <w:t>производные прегн-4-ена</w:t>
            </w:r>
          </w:p>
        </w:tc>
        <w:tc>
          <w:tcPr>
            <w:tcW w:w="2665" w:type="dxa"/>
          </w:tcPr>
          <w:p w:rsidR="00C502B7" w:rsidRDefault="00C502B7">
            <w:pPr>
              <w:pStyle w:val="ConsPlusNormal"/>
              <w:jc w:val="both"/>
            </w:pPr>
            <w:r>
              <w:t>Прогестерон</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G03DB</w:t>
            </w:r>
          </w:p>
        </w:tc>
        <w:tc>
          <w:tcPr>
            <w:tcW w:w="2608" w:type="dxa"/>
          </w:tcPr>
          <w:p w:rsidR="00C502B7" w:rsidRDefault="00C502B7">
            <w:pPr>
              <w:pStyle w:val="ConsPlusNormal"/>
              <w:jc w:val="both"/>
            </w:pPr>
            <w:r>
              <w:t>производные прегнадиена</w:t>
            </w:r>
          </w:p>
        </w:tc>
        <w:tc>
          <w:tcPr>
            <w:tcW w:w="2665" w:type="dxa"/>
          </w:tcPr>
          <w:p w:rsidR="00C502B7" w:rsidRDefault="00C502B7">
            <w:pPr>
              <w:pStyle w:val="ConsPlusNormal"/>
              <w:jc w:val="both"/>
            </w:pPr>
            <w:r>
              <w:t>Дидрогестерон</w:t>
            </w:r>
          </w:p>
        </w:tc>
        <w:tc>
          <w:tcPr>
            <w:tcW w:w="3175" w:type="dxa"/>
          </w:tcPr>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G03DC</w:t>
            </w:r>
          </w:p>
        </w:tc>
        <w:tc>
          <w:tcPr>
            <w:tcW w:w="2608" w:type="dxa"/>
          </w:tcPr>
          <w:p w:rsidR="00C502B7" w:rsidRDefault="00C502B7">
            <w:pPr>
              <w:pStyle w:val="ConsPlusNormal"/>
              <w:jc w:val="both"/>
            </w:pPr>
            <w:r>
              <w:t>производные эстрена</w:t>
            </w:r>
          </w:p>
        </w:tc>
        <w:tc>
          <w:tcPr>
            <w:tcW w:w="2665" w:type="dxa"/>
          </w:tcPr>
          <w:p w:rsidR="00C502B7" w:rsidRDefault="00C502B7">
            <w:pPr>
              <w:pStyle w:val="ConsPlusNormal"/>
              <w:jc w:val="both"/>
            </w:pPr>
            <w:r>
              <w:t>Норэтистерон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G03G</w:t>
            </w:r>
          </w:p>
        </w:tc>
        <w:tc>
          <w:tcPr>
            <w:tcW w:w="2608" w:type="dxa"/>
          </w:tcPr>
          <w:p w:rsidR="00C502B7" w:rsidRDefault="00C502B7">
            <w:pPr>
              <w:pStyle w:val="ConsPlusNormal"/>
              <w:jc w:val="both"/>
            </w:pPr>
            <w:r>
              <w:t>гонадотропины и другие стимуляторы овуляции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G03GA</w:t>
            </w:r>
          </w:p>
        </w:tc>
        <w:tc>
          <w:tcPr>
            <w:tcW w:w="2608" w:type="dxa"/>
            <w:vMerge w:val="restart"/>
          </w:tcPr>
          <w:p w:rsidR="00C502B7" w:rsidRDefault="00C502B7">
            <w:pPr>
              <w:pStyle w:val="ConsPlusNormal"/>
              <w:jc w:val="both"/>
            </w:pPr>
            <w:r>
              <w:t>гонадотропины</w:t>
            </w:r>
          </w:p>
        </w:tc>
        <w:tc>
          <w:tcPr>
            <w:tcW w:w="2665" w:type="dxa"/>
          </w:tcPr>
          <w:p w:rsidR="00C502B7" w:rsidRDefault="00C502B7">
            <w:pPr>
              <w:pStyle w:val="ConsPlusNormal"/>
              <w:jc w:val="both"/>
            </w:pPr>
            <w:r>
              <w:t>гонадотропин хорионический</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лиофилизат для приготовления раствора для внутримышечного и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корифоллитропин альфа</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фоллитропин альфа</w:t>
            </w:r>
          </w:p>
        </w:tc>
        <w:tc>
          <w:tcPr>
            <w:tcW w:w="3175" w:type="dxa"/>
          </w:tcPr>
          <w:p w:rsidR="00C502B7" w:rsidRDefault="00C502B7">
            <w:pPr>
              <w:pStyle w:val="ConsPlusNormal"/>
              <w:jc w:val="both"/>
            </w:pPr>
            <w:r>
              <w:t>лиофилизат для приготовления раствора для внутримышечного и подкожного введения;</w:t>
            </w:r>
          </w:p>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G03GB</w:t>
            </w:r>
          </w:p>
        </w:tc>
        <w:tc>
          <w:tcPr>
            <w:tcW w:w="2608" w:type="dxa"/>
          </w:tcPr>
          <w:p w:rsidR="00C502B7" w:rsidRDefault="00C502B7">
            <w:pPr>
              <w:pStyle w:val="ConsPlusNormal"/>
              <w:jc w:val="both"/>
            </w:pPr>
            <w:r>
              <w:t>синтетические стимуляторы овуляции</w:t>
            </w:r>
          </w:p>
        </w:tc>
        <w:tc>
          <w:tcPr>
            <w:tcW w:w="2665" w:type="dxa"/>
          </w:tcPr>
          <w:p w:rsidR="00C502B7" w:rsidRDefault="00C502B7">
            <w:pPr>
              <w:pStyle w:val="ConsPlusNormal"/>
              <w:jc w:val="both"/>
            </w:pPr>
            <w:r>
              <w:t>Кломифен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G03H</w:t>
            </w:r>
          </w:p>
        </w:tc>
        <w:tc>
          <w:tcPr>
            <w:tcW w:w="2608" w:type="dxa"/>
          </w:tcPr>
          <w:p w:rsidR="00C502B7" w:rsidRDefault="00C502B7">
            <w:pPr>
              <w:pStyle w:val="ConsPlusNormal"/>
              <w:jc w:val="both"/>
            </w:pPr>
            <w:r>
              <w:t>антиандрогены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G03HA</w:t>
            </w:r>
          </w:p>
        </w:tc>
        <w:tc>
          <w:tcPr>
            <w:tcW w:w="2608" w:type="dxa"/>
          </w:tcPr>
          <w:p w:rsidR="00C502B7" w:rsidRDefault="00C502B7">
            <w:pPr>
              <w:pStyle w:val="ConsPlusNormal"/>
              <w:jc w:val="both"/>
            </w:pPr>
            <w:r>
              <w:t>антиандрогены</w:t>
            </w:r>
          </w:p>
        </w:tc>
        <w:tc>
          <w:tcPr>
            <w:tcW w:w="2665" w:type="dxa"/>
          </w:tcPr>
          <w:p w:rsidR="00C502B7" w:rsidRDefault="00C502B7">
            <w:pPr>
              <w:pStyle w:val="ConsPlusNormal"/>
              <w:jc w:val="both"/>
            </w:pPr>
            <w:r>
              <w:t>Ципротерон</w:t>
            </w:r>
          </w:p>
        </w:tc>
        <w:tc>
          <w:tcPr>
            <w:tcW w:w="3175" w:type="dxa"/>
          </w:tcPr>
          <w:p w:rsidR="00C502B7" w:rsidRDefault="00C502B7">
            <w:pPr>
              <w:pStyle w:val="ConsPlusNormal"/>
              <w:jc w:val="both"/>
            </w:pPr>
            <w:r>
              <w:t>раствор для внутримышечного введения масляный;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G04</w:t>
            </w:r>
          </w:p>
        </w:tc>
        <w:tc>
          <w:tcPr>
            <w:tcW w:w="2608" w:type="dxa"/>
          </w:tcPr>
          <w:p w:rsidR="00C502B7" w:rsidRDefault="00C502B7">
            <w:pPr>
              <w:pStyle w:val="ConsPlusNormal"/>
              <w:jc w:val="both"/>
            </w:pPr>
            <w:r>
              <w:t>препараты, применяемые в урологии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G04B</w:t>
            </w:r>
          </w:p>
        </w:tc>
        <w:tc>
          <w:tcPr>
            <w:tcW w:w="2608" w:type="dxa"/>
            <w:vMerge w:val="restart"/>
          </w:tcPr>
          <w:p w:rsidR="00C502B7" w:rsidRDefault="00C502B7">
            <w:pPr>
              <w:pStyle w:val="ConsPlusNormal"/>
              <w:jc w:val="both"/>
            </w:pPr>
            <w:r>
              <w:t>препараты, применяемые в урологии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G04BD</w:t>
            </w:r>
          </w:p>
        </w:tc>
        <w:tc>
          <w:tcPr>
            <w:tcW w:w="2608" w:type="dxa"/>
          </w:tcPr>
          <w:p w:rsidR="00C502B7" w:rsidRDefault="00C502B7">
            <w:pPr>
              <w:pStyle w:val="ConsPlusNormal"/>
              <w:jc w:val="both"/>
            </w:pPr>
            <w:r>
              <w:t>средства для лечения учащенного мочеиспускания и недержания мочи</w:t>
            </w:r>
          </w:p>
        </w:tc>
        <w:tc>
          <w:tcPr>
            <w:tcW w:w="2665" w:type="dxa"/>
          </w:tcPr>
          <w:p w:rsidR="00C502B7" w:rsidRDefault="00C502B7">
            <w:pPr>
              <w:pStyle w:val="ConsPlusNormal"/>
              <w:jc w:val="both"/>
            </w:pPr>
            <w:r>
              <w:t>Солифенацин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G04C</w:t>
            </w:r>
          </w:p>
        </w:tc>
        <w:tc>
          <w:tcPr>
            <w:tcW w:w="2608" w:type="dxa"/>
          </w:tcPr>
          <w:p w:rsidR="00C502B7" w:rsidRDefault="00C502B7">
            <w:pPr>
              <w:pStyle w:val="ConsPlusNormal"/>
              <w:jc w:val="both"/>
            </w:pPr>
            <w:r>
              <w:t>препараты для лечения доброкачественной гиперплазии предстательной железы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G04CA</w:t>
            </w:r>
          </w:p>
        </w:tc>
        <w:tc>
          <w:tcPr>
            <w:tcW w:w="2608" w:type="dxa"/>
            <w:vMerge w:val="restart"/>
          </w:tcPr>
          <w:p w:rsidR="00C502B7" w:rsidRDefault="00C502B7">
            <w:pPr>
              <w:pStyle w:val="ConsPlusNormal"/>
              <w:jc w:val="both"/>
            </w:pPr>
            <w:r>
              <w:t>альфа-адреноблокаторы</w:t>
            </w:r>
          </w:p>
        </w:tc>
        <w:tc>
          <w:tcPr>
            <w:tcW w:w="2665" w:type="dxa"/>
          </w:tcPr>
          <w:p w:rsidR="00C502B7" w:rsidRDefault="00C502B7">
            <w:pPr>
              <w:pStyle w:val="ConsPlusNormal"/>
              <w:jc w:val="both"/>
            </w:pPr>
            <w:r>
              <w:t>Алфузозин</w:t>
            </w:r>
          </w:p>
        </w:tc>
        <w:tc>
          <w:tcPr>
            <w:tcW w:w="3175" w:type="dxa"/>
          </w:tcPr>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с контролируемым высвобождением,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Доксазозин</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Тамсулозин</w:t>
            </w:r>
          </w:p>
        </w:tc>
        <w:tc>
          <w:tcPr>
            <w:tcW w:w="3175" w:type="dxa"/>
          </w:tcPr>
          <w:p w:rsidR="00C502B7" w:rsidRDefault="00C502B7">
            <w:pPr>
              <w:pStyle w:val="ConsPlusNormal"/>
              <w:jc w:val="both"/>
            </w:pPr>
            <w:r>
              <w:t>капсулы кишечнорасторимые пролонгированного действия;</w:t>
            </w:r>
          </w:p>
          <w:p w:rsidR="00C502B7" w:rsidRDefault="00C502B7">
            <w:pPr>
              <w:pStyle w:val="ConsPlusNormal"/>
              <w:jc w:val="both"/>
            </w:pPr>
            <w:r>
              <w:t>капсулы пролонгированного действия;</w:t>
            </w:r>
          </w:p>
          <w:p w:rsidR="00C502B7" w:rsidRDefault="00C502B7">
            <w:pPr>
              <w:pStyle w:val="ConsPlusNormal"/>
              <w:jc w:val="both"/>
            </w:pPr>
            <w:r>
              <w:t>капсулы с модифицированным высвобождением;</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контролируемым высвобождением, покрытые оболочкой;</w:t>
            </w:r>
          </w:p>
          <w:p w:rsidR="00C502B7" w:rsidRDefault="00C502B7">
            <w:pPr>
              <w:pStyle w:val="ConsPlusNormal"/>
              <w:jc w:val="both"/>
            </w:pPr>
            <w:r>
              <w:t>таблетки с пролонгированным высвобождением, покрытые пленочной оболочкой</w:t>
            </w:r>
          </w:p>
        </w:tc>
      </w:tr>
      <w:tr w:rsidR="00C502B7">
        <w:tc>
          <w:tcPr>
            <w:tcW w:w="1138" w:type="dxa"/>
          </w:tcPr>
          <w:p w:rsidR="00C502B7" w:rsidRDefault="00C502B7">
            <w:pPr>
              <w:pStyle w:val="ConsPlusNormal"/>
              <w:jc w:val="both"/>
            </w:pPr>
            <w:r>
              <w:t>G04CB</w:t>
            </w:r>
          </w:p>
        </w:tc>
        <w:tc>
          <w:tcPr>
            <w:tcW w:w="2608" w:type="dxa"/>
          </w:tcPr>
          <w:p w:rsidR="00C502B7" w:rsidRDefault="00C502B7">
            <w:pPr>
              <w:pStyle w:val="ConsPlusNormal"/>
              <w:jc w:val="both"/>
            </w:pPr>
            <w:r>
              <w:t>ингибиторы тестостерон-5-альфа-редуктазы</w:t>
            </w:r>
          </w:p>
        </w:tc>
        <w:tc>
          <w:tcPr>
            <w:tcW w:w="2665" w:type="dxa"/>
          </w:tcPr>
          <w:p w:rsidR="00C502B7" w:rsidRDefault="00C502B7">
            <w:pPr>
              <w:pStyle w:val="ConsPlusNormal"/>
              <w:jc w:val="both"/>
            </w:pPr>
            <w:r>
              <w:t>Финастерид</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H</w:t>
            </w:r>
          </w:p>
        </w:tc>
        <w:tc>
          <w:tcPr>
            <w:tcW w:w="2608" w:type="dxa"/>
          </w:tcPr>
          <w:p w:rsidR="00C502B7" w:rsidRDefault="00C502B7">
            <w:pPr>
              <w:pStyle w:val="ConsPlusNormal"/>
              <w:jc w:val="both"/>
            </w:pPr>
            <w:r>
              <w:t>гормональные препараты системного действия, кроме половых гормонов и инсулинов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H01</w:t>
            </w:r>
          </w:p>
        </w:tc>
        <w:tc>
          <w:tcPr>
            <w:tcW w:w="2608" w:type="dxa"/>
          </w:tcPr>
          <w:p w:rsidR="00C502B7" w:rsidRDefault="00C502B7">
            <w:pPr>
              <w:pStyle w:val="ConsPlusNormal"/>
              <w:jc w:val="both"/>
            </w:pPr>
            <w:r>
              <w:t>гормоны гипофиза и гипоталамуса и их аналоги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H01A</w:t>
            </w:r>
          </w:p>
        </w:tc>
        <w:tc>
          <w:tcPr>
            <w:tcW w:w="2608" w:type="dxa"/>
          </w:tcPr>
          <w:p w:rsidR="00C502B7" w:rsidRDefault="00C502B7">
            <w:pPr>
              <w:pStyle w:val="ConsPlusNormal"/>
              <w:jc w:val="both"/>
            </w:pPr>
            <w:r>
              <w:t>гормоны передней доли гипофиза и их аналоги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H01AC</w:t>
            </w:r>
          </w:p>
        </w:tc>
        <w:tc>
          <w:tcPr>
            <w:tcW w:w="2608" w:type="dxa"/>
          </w:tcPr>
          <w:p w:rsidR="00C502B7" w:rsidRDefault="00C502B7">
            <w:pPr>
              <w:pStyle w:val="ConsPlusNormal"/>
              <w:jc w:val="both"/>
            </w:pPr>
            <w:r>
              <w:t>соматропин и его агонисты</w:t>
            </w:r>
          </w:p>
        </w:tc>
        <w:tc>
          <w:tcPr>
            <w:tcW w:w="2665" w:type="dxa"/>
          </w:tcPr>
          <w:p w:rsidR="00C502B7" w:rsidRDefault="00C502B7">
            <w:pPr>
              <w:pStyle w:val="ConsPlusNormal"/>
              <w:jc w:val="both"/>
            </w:pPr>
            <w:r>
              <w:t>Соматропин</w:t>
            </w:r>
          </w:p>
        </w:tc>
        <w:tc>
          <w:tcPr>
            <w:tcW w:w="3175" w:type="dxa"/>
          </w:tcPr>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H01B</w:t>
            </w:r>
          </w:p>
        </w:tc>
        <w:tc>
          <w:tcPr>
            <w:tcW w:w="2608" w:type="dxa"/>
          </w:tcPr>
          <w:p w:rsidR="00C502B7" w:rsidRDefault="00C502B7">
            <w:pPr>
              <w:pStyle w:val="ConsPlusNormal"/>
              <w:jc w:val="both"/>
            </w:pPr>
            <w:r>
              <w:t>гормоны задней доли гипофиза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H01BA</w:t>
            </w:r>
          </w:p>
        </w:tc>
        <w:tc>
          <w:tcPr>
            <w:tcW w:w="2608" w:type="dxa"/>
          </w:tcPr>
          <w:p w:rsidR="00C502B7" w:rsidRDefault="00C502B7">
            <w:pPr>
              <w:pStyle w:val="ConsPlusNormal"/>
              <w:jc w:val="both"/>
            </w:pPr>
            <w:r>
              <w:t>вазопрессин и его аналоги</w:t>
            </w:r>
          </w:p>
        </w:tc>
        <w:tc>
          <w:tcPr>
            <w:tcW w:w="2665" w:type="dxa"/>
          </w:tcPr>
          <w:p w:rsidR="00C502B7" w:rsidRDefault="00C502B7">
            <w:pPr>
              <w:pStyle w:val="ConsPlusNormal"/>
              <w:jc w:val="both"/>
            </w:pPr>
            <w:r>
              <w:t>Десмопрессин</w:t>
            </w:r>
          </w:p>
        </w:tc>
        <w:tc>
          <w:tcPr>
            <w:tcW w:w="3175" w:type="dxa"/>
          </w:tcPr>
          <w:p w:rsidR="00C502B7" w:rsidRDefault="00C502B7">
            <w:pPr>
              <w:pStyle w:val="ConsPlusNormal"/>
              <w:jc w:val="both"/>
            </w:pPr>
            <w:r>
              <w:t>капли назальные;</w:t>
            </w:r>
          </w:p>
          <w:p w:rsidR="00C502B7" w:rsidRDefault="00C502B7">
            <w:pPr>
              <w:pStyle w:val="ConsPlusNormal"/>
              <w:jc w:val="both"/>
            </w:pPr>
            <w:r>
              <w:t>спрей назальный дозированный;</w:t>
            </w:r>
          </w:p>
          <w:p w:rsidR="00C502B7" w:rsidRDefault="00C502B7">
            <w:pPr>
              <w:pStyle w:val="ConsPlusNormal"/>
              <w:jc w:val="both"/>
            </w:pPr>
            <w:r>
              <w:t>таблетки;</w:t>
            </w:r>
          </w:p>
          <w:p w:rsidR="00C502B7" w:rsidRDefault="00C502B7">
            <w:pPr>
              <w:pStyle w:val="ConsPlusNormal"/>
              <w:jc w:val="both"/>
            </w:pPr>
            <w:r>
              <w:t>таблетки подъязычные</w:t>
            </w:r>
          </w:p>
        </w:tc>
      </w:tr>
      <w:tr w:rsidR="00C502B7">
        <w:tc>
          <w:tcPr>
            <w:tcW w:w="1138" w:type="dxa"/>
            <w:vMerge w:val="restart"/>
          </w:tcPr>
          <w:p w:rsidR="00C502B7" w:rsidRDefault="00C502B7">
            <w:pPr>
              <w:pStyle w:val="ConsPlusNormal"/>
              <w:jc w:val="both"/>
            </w:pPr>
            <w:r>
              <w:t>H01BB</w:t>
            </w:r>
          </w:p>
        </w:tc>
        <w:tc>
          <w:tcPr>
            <w:tcW w:w="2608" w:type="dxa"/>
            <w:vMerge w:val="restart"/>
          </w:tcPr>
          <w:p w:rsidR="00C502B7" w:rsidRDefault="00C502B7">
            <w:pPr>
              <w:pStyle w:val="ConsPlusNormal"/>
              <w:jc w:val="both"/>
            </w:pPr>
            <w:r>
              <w:t>окситоцин и его аналоги</w:t>
            </w:r>
          </w:p>
        </w:tc>
        <w:tc>
          <w:tcPr>
            <w:tcW w:w="2665" w:type="dxa"/>
          </w:tcPr>
          <w:p w:rsidR="00C502B7" w:rsidRDefault="00C502B7">
            <w:pPr>
              <w:pStyle w:val="ConsPlusNormal"/>
              <w:jc w:val="both"/>
            </w:pPr>
            <w:r>
              <w:t>Карбетоцин</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Окситоцин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инфузий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раствор для инъекций и местного применения</w:t>
            </w:r>
          </w:p>
        </w:tc>
      </w:tr>
      <w:tr w:rsidR="00C502B7">
        <w:tc>
          <w:tcPr>
            <w:tcW w:w="1138" w:type="dxa"/>
          </w:tcPr>
          <w:p w:rsidR="00C502B7" w:rsidRDefault="00C502B7">
            <w:pPr>
              <w:pStyle w:val="ConsPlusNormal"/>
              <w:jc w:val="both"/>
            </w:pPr>
            <w:r>
              <w:t>H01C</w:t>
            </w:r>
          </w:p>
        </w:tc>
        <w:tc>
          <w:tcPr>
            <w:tcW w:w="2608" w:type="dxa"/>
          </w:tcPr>
          <w:p w:rsidR="00C502B7" w:rsidRDefault="00C502B7">
            <w:pPr>
              <w:pStyle w:val="ConsPlusNormal"/>
              <w:jc w:val="both"/>
            </w:pPr>
            <w:r>
              <w:t>гормоны гипоталамуса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H01CB</w:t>
            </w:r>
          </w:p>
        </w:tc>
        <w:tc>
          <w:tcPr>
            <w:tcW w:w="2608" w:type="dxa"/>
          </w:tcPr>
          <w:p w:rsidR="00C502B7" w:rsidRDefault="00C502B7">
            <w:pPr>
              <w:pStyle w:val="ConsPlusNormal"/>
              <w:jc w:val="both"/>
            </w:pPr>
            <w:r>
              <w:t>гормоны, замедляющие рост</w:t>
            </w:r>
          </w:p>
        </w:tc>
        <w:tc>
          <w:tcPr>
            <w:tcW w:w="2665" w:type="dxa"/>
          </w:tcPr>
          <w:p w:rsidR="00C502B7" w:rsidRDefault="00C502B7">
            <w:pPr>
              <w:pStyle w:val="ConsPlusNormal"/>
              <w:jc w:val="both"/>
            </w:pPr>
            <w:r>
              <w:t>Октреотид</w:t>
            </w:r>
          </w:p>
        </w:tc>
        <w:tc>
          <w:tcPr>
            <w:tcW w:w="3175" w:type="dxa"/>
          </w:tcPr>
          <w:p w:rsidR="00C502B7" w:rsidRDefault="00C502B7">
            <w:pPr>
              <w:pStyle w:val="ConsPlusNormal"/>
              <w:jc w:val="both"/>
            </w:pPr>
            <w:r>
              <w:t>лиофилизат для приготовления суспензии для внутримышечного введения пролонгированного действия;</w:t>
            </w:r>
          </w:p>
          <w:p w:rsidR="00C502B7" w:rsidRDefault="00C502B7">
            <w:pPr>
              <w:pStyle w:val="ConsPlusNormal"/>
              <w:jc w:val="both"/>
            </w:pPr>
            <w:r>
              <w:t>микросферы для приготовления суспензии для внутримышечного введения;</w:t>
            </w:r>
          </w:p>
          <w:p w:rsidR="00C502B7" w:rsidRDefault="00C502B7">
            <w:pPr>
              <w:pStyle w:val="ConsPlusNormal"/>
              <w:jc w:val="both"/>
            </w:pPr>
            <w:r>
              <w:t>микросферы для приготовления суспензии для внутримышечного введения пролонгированного действия;</w:t>
            </w:r>
          </w:p>
          <w:p w:rsidR="00C502B7" w:rsidRDefault="00C502B7">
            <w:pPr>
              <w:pStyle w:val="ConsPlusNormal"/>
              <w:jc w:val="both"/>
            </w:pPr>
            <w:r>
              <w:t>раствор для внутривенного и подкожного введения;</w:t>
            </w:r>
          </w:p>
          <w:p w:rsidR="00C502B7" w:rsidRDefault="00C502B7">
            <w:pPr>
              <w:pStyle w:val="ConsPlusNormal"/>
              <w:jc w:val="both"/>
            </w:pPr>
            <w:r>
              <w:t>раствор для инфузий и подкожного введения</w:t>
            </w:r>
          </w:p>
        </w:tc>
      </w:tr>
      <w:tr w:rsidR="00C502B7">
        <w:tc>
          <w:tcPr>
            <w:tcW w:w="1138" w:type="dxa"/>
            <w:vMerge w:val="restart"/>
          </w:tcPr>
          <w:p w:rsidR="00C502B7" w:rsidRDefault="00C502B7">
            <w:pPr>
              <w:pStyle w:val="ConsPlusNormal"/>
              <w:jc w:val="both"/>
            </w:pPr>
            <w:r>
              <w:t>H01CC</w:t>
            </w:r>
          </w:p>
        </w:tc>
        <w:tc>
          <w:tcPr>
            <w:tcW w:w="2608" w:type="dxa"/>
            <w:vMerge w:val="restart"/>
          </w:tcPr>
          <w:p w:rsidR="00C502B7" w:rsidRDefault="00C502B7">
            <w:pPr>
              <w:pStyle w:val="ConsPlusNormal"/>
              <w:jc w:val="both"/>
            </w:pPr>
            <w:r>
              <w:t>антигонадотропин-рилизинг гормоны</w:t>
            </w:r>
          </w:p>
        </w:tc>
        <w:tc>
          <w:tcPr>
            <w:tcW w:w="2665" w:type="dxa"/>
          </w:tcPr>
          <w:p w:rsidR="00C502B7" w:rsidRDefault="00C502B7">
            <w:pPr>
              <w:pStyle w:val="ConsPlusNormal"/>
              <w:jc w:val="both"/>
            </w:pPr>
            <w:r>
              <w:t>Ганиреликс</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Цетрореликс</w:t>
            </w:r>
          </w:p>
        </w:tc>
        <w:tc>
          <w:tcPr>
            <w:tcW w:w="3175" w:type="dxa"/>
          </w:tcPr>
          <w:p w:rsidR="00C502B7" w:rsidRDefault="00C502B7">
            <w:pPr>
              <w:pStyle w:val="ConsPlusNormal"/>
              <w:jc w:val="both"/>
            </w:pPr>
            <w:r>
              <w:t>лиофилизат для приготовления раствора для подкожного введения</w:t>
            </w:r>
          </w:p>
        </w:tc>
      </w:tr>
      <w:tr w:rsidR="00C502B7">
        <w:tc>
          <w:tcPr>
            <w:tcW w:w="1138" w:type="dxa"/>
          </w:tcPr>
          <w:p w:rsidR="00C502B7" w:rsidRDefault="00C502B7">
            <w:pPr>
              <w:pStyle w:val="ConsPlusNormal"/>
              <w:jc w:val="both"/>
            </w:pPr>
            <w:r>
              <w:t>H02</w:t>
            </w:r>
          </w:p>
        </w:tc>
        <w:tc>
          <w:tcPr>
            <w:tcW w:w="2608" w:type="dxa"/>
          </w:tcPr>
          <w:p w:rsidR="00C502B7" w:rsidRDefault="00C502B7">
            <w:pPr>
              <w:pStyle w:val="ConsPlusNormal"/>
              <w:jc w:val="both"/>
            </w:pPr>
            <w:r>
              <w:t>кортикостероиды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H02A</w:t>
            </w:r>
          </w:p>
        </w:tc>
        <w:tc>
          <w:tcPr>
            <w:tcW w:w="2608" w:type="dxa"/>
          </w:tcPr>
          <w:p w:rsidR="00C502B7" w:rsidRDefault="00C502B7">
            <w:pPr>
              <w:pStyle w:val="ConsPlusNormal"/>
              <w:jc w:val="both"/>
            </w:pPr>
            <w:r>
              <w:t>кортикостероиды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H02AA</w:t>
            </w:r>
          </w:p>
        </w:tc>
        <w:tc>
          <w:tcPr>
            <w:tcW w:w="2608" w:type="dxa"/>
          </w:tcPr>
          <w:p w:rsidR="00C502B7" w:rsidRDefault="00C502B7">
            <w:pPr>
              <w:pStyle w:val="ConsPlusNormal"/>
              <w:jc w:val="both"/>
            </w:pPr>
            <w:r>
              <w:t>минералокортикоиды</w:t>
            </w:r>
          </w:p>
        </w:tc>
        <w:tc>
          <w:tcPr>
            <w:tcW w:w="2665" w:type="dxa"/>
          </w:tcPr>
          <w:p w:rsidR="00C502B7" w:rsidRDefault="00C502B7">
            <w:pPr>
              <w:pStyle w:val="ConsPlusNormal"/>
              <w:jc w:val="both"/>
            </w:pPr>
            <w:r>
              <w:t>Флудрокортизон</w:t>
            </w:r>
          </w:p>
        </w:tc>
        <w:tc>
          <w:tcPr>
            <w:tcW w:w="3175" w:type="dxa"/>
          </w:tcPr>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H02AB</w:t>
            </w:r>
          </w:p>
        </w:tc>
        <w:tc>
          <w:tcPr>
            <w:tcW w:w="2608" w:type="dxa"/>
            <w:vMerge w:val="restart"/>
          </w:tcPr>
          <w:p w:rsidR="00C502B7" w:rsidRDefault="00C502B7">
            <w:pPr>
              <w:pStyle w:val="ConsPlusNormal"/>
              <w:jc w:val="both"/>
            </w:pPr>
            <w:r>
              <w:t>глюкокортикоиды</w:t>
            </w:r>
          </w:p>
        </w:tc>
        <w:tc>
          <w:tcPr>
            <w:tcW w:w="2665" w:type="dxa"/>
          </w:tcPr>
          <w:p w:rsidR="00C502B7" w:rsidRDefault="00C502B7">
            <w:pPr>
              <w:pStyle w:val="ConsPlusNormal"/>
              <w:jc w:val="both"/>
            </w:pPr>
            <w:r>
              <w:t>Бетаметазон</w:t>
            </w:r>
          </w:p>
        </w:tc>
        <w:tc>
          <w:tcPr>
            <w:tcW w:w="3175" w:type="dxa"/>
          </w:tcPr>
          <w:p w:rsidR="00C502B7" w:rsidRDefault="00C502B7">
            <w:pPr>
              <w:pStyle w:val="ConsPlusNormal"/>
              <w:jc w:val="both"/>
            </w:pPr>
            <w:r>
              <w:t>крем для наружного применения;</w:t>
            </w:r>
          </w:p>
          <w:p w:rsidR="00C502B7" w:rsidRDefault="00C502B7">
            <w:pPr>
              <w:pStyle w:val="ConsPlusNormal"/>
              <w:jc w:val="both"/>
            </w:pPr>
            <w:r>
              <w:t>мазь для наружного применения;</w:t>
            </w:r>
          </w:p>
          <w:p w:rsidR="00C502B7" w:rsidRDefault="00C502B7">
            <w:pPr>
              <w:pStyle w:val="ConsPlusNormal"/>
              <w:jc w:val="both"/>
            </w:pPr>
            <w:r>
              <w:t>суспензия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Гидрокортизон</w:t>
            </w:r>
          </w:p>
        </w:tc>
        <w:tc>
          <w:tcPr>
            <w:tcW w:w="3175" w:type="dxa"/>
          </w:tcPr>
          <w:p w:rsidR="00C502B7" w:rsidRDefault="00C502B7">
            <w:pPr>
              <w:pStyle w:val="ConsPlusNormal"/>
              <w:jc w:val="both"/>
            </w:pPr>
            <w:r>
              <w:t>крем для наружного применения;</w:t>
            </w:r>
          </w:p>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мазь глазная;</w:t>
            </w:r>
          </w:p>
          <w:p w:rsidR="00C502B7" w:rsidRDefault="00C502B7">
            <w:pPr>
              <w:pStyle w:val="ConsPlusNormal"/>
              <w:jc w:val="both"/>
            </w:pPr>
            <w:r>
              <w:t>мазь для наружного применения;</w:t>
            </w:r>
          </w:p>
          <w:p w:rsidR="00C502B7" w:rsidRDefault="00C502B7">
            <w:pPr>
              <w:pStyle w:val="ConsPlusNormal"/>
              <w:jc w:val="both"/>
            </w:pPr>
            <w:r>
              <w:t>раствор для наружного применения;</w:t>
            </w:r>
          </w:p>
          <w:p w:rsidR="00C502B7" w:rsidRDefault="00C502B7">
            <w:pPr>
              <w:pStyle w:val="ConsPlusNormal"/>
              <w:jc w:val="both"/>
            </w:pPr>
            <w:r>
              <w:t>суспензия для внутримышечного и внутрисуставного введения;</w:t>
            </w:r>
          </w:p>
          <w:p w:rsidR="00C502B7" w:rsidRDefault="00C502B7">
            <w:pPr>
              <w:pStyle w:val="ConsPlusNormal"/>
              <w:jc w:val="both"/>
            </w:pPr>
            <w:r>
              <w:t>таблетки;</w:t>
            </w:r>
          </w:p>
          <w:p w:rsidR="00C502B7" w:rsidRDefault="00C502B7">
            <w:pPr>
              <w:pStyle w:val="ConsPlusNormal"/>
              <w:jc w:val="both"/>
            </w:pPr>
            <w:r>
              <w:t>эмульсия для наружного применения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Дексаметазон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Метилпреднизолон</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суспензия для инъекций;</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Преднизолон</w:t>
            </w:r>
          </w:p>
        </w:tc>
        <w:tc>
          <w:tcPr>
            <w:tcW w:w="3175" w:type="dxa"/>
          </w:tcPr>
          <w:p w:rsidR="00C502B7" w:rsidRDefault="00C502B7">
            <w:pPr>
              <w:pStyle w:val="ConsPlusNormal"/>
              <w:jc w:val="both"/>
            </w:pPr>
            <w:r>
              <w:t>мазь для наружного применения;</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H03</w:t>
            </w:r>
          </w:p>
        </w:tc>
        <w:tc>
          <w:tcPr>
            <w:tcW w:w="2608" w:type="dxa"/>
          </w:tcPr>
          <w:p w:rsidR="00C502B7" w:rsidRDefault="00C502B7">
            <w:pPr>
              <w:pStyle w:val="ConsPlusNormal"/>
              <w:jc w:val="both"/>
            </w:pPr>
            <w:r>
              <w:t>препараты для лечения заболеваний щитовидной железы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H03A</w:t>
            </w:r>
          </w:p>
        </w:tc>
        <w:tc>
          <w:tcPr>
            <w:tcW w:w="2608" w:type="dxa"/>
          </w:tcPr>
          <w:p w:rsidR="00C502B7" w:rsidRDefault="00C502B7">
            <w:pPr>
              <w:pStyle w:val="ConsPlusNormal"/>
              <w:jc w:val="both"/>
            </w:pPr>
            <w:r>
              <w:t>препараты щитовидной железы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H03AA</w:t>
            </w:r>
          </w:p>
        </w:tc>
        <w:tc>
          <w:tcPr>
            <w:tcW w:w="2608" w:type="dxa"/>
          </w:tcPr>
          <w:p w:rsidR="00C502B7" w:rsidRDefault="00C502B7">
            <w:pPr>
              <w:pStyle w:val="ConsPlusNormal"/>
              <w:jc w:val="both"/>
            </w:pPr>
            <w:r>
              <w:t>гормоны щитовидной железы</w:t>
            </w:r>
          </w:p>
        </w:tc>
        <w:tc>
          <w:tcPr>
            <w:tcW w:w="2665" w:type="dxa"/>
          </w:tcPr>
          <w:p w:rsidR="00C502B7" w:rsidRDefault="00C502B7">
            <w:pPr>
              <w:pStyle w:val="ConsPlusNormal"/>
              <w:jc w:val="both"/>
            </w:pPr>
            <w:r>
              <w:t>левотироксин натрия</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H03B</w:t>
            </w:r>
          </w:p>
        </w:tc>
        <w:tc>
          <w:tcPr>
            <w:tcW w:w="2608" w:type="dxa"/>
          </w:tcPr>
          <w:p w:rsidR="00C502B7" w:rsidRDefault="00C502B7">
            <w:pPr>
              <w:pStyle w:val="ConsPlusNormal"/>
              <w:jc w:val="both"/>
            </w:pPr>
            <w:r>
              <w:t>антитиреоидные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H03BB</w:t>
            </w:r>
          </w:p>
        </w:tc>
        <w:tc>
          <w:tcPr>
            <w:tcW w:w="2608" w:type="dxa"/>
          </w:tcPr>
          <w:p w:rsidR="00C502B7" w:rsidRDefault="00C502B7">
            <w:pPr>
              <w:pStyle w:val="ConsPlusNormal"/>
              <w:jc w:val="both"/>
            </w:pPr>
            <w:r>
              <w:t>серосодержащие производные имидазола</w:t>
            </w:r>
          </w:p>
        </w:tc>
        <w:tc>
          <w:tcPr>
            <w:tcW w:w="2665" w:type="dxa"/>
          </w:tcPr>
          <w:p w:rsidR="00C502B7" w:rsidRDefault="00C502B7">
            <w:pPr>
              <w:pStyle w:val="ConsPlusNormal"/>
              <w:jc w:val="both"/>
            </w:pPr>
            <w:r>
              <w:t>Тиамазол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H03C</w:t>
            </w:r>
          </w:p>
        </w:tc>
        <w:tc>
          <w:tcPr>
            <w:tcW w:w="2608" w:type="dxa"/>
          </w:tcPr>
          <w:p w:rsidR="00C502B7" w:rsidRDefault="00C502B7">
            <w:pPr>
              <w:pStyle w:val="ConsPlusNormal"/>
              <w:jc w:val="both"/>
            </w:pPr>
            <w:r>
              <w:t>препараты йода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H03CA</w:t>
            </w:r>
          </w:p>
        </w:tc>
        <w:tc>
          <w:tcPr>
            <w:tcW w:w="2608" w:type="dxa"/>
          </w:tcPr>
          <w:p w:rsidR="00C502B7" w:rsidRDefault="00C502B7">
            <w:pPr>
              <w:pStyle w:val="ConsPlusNormal"/>
              <w:jc w:val="both"/>
            </w:pPr>
            <w:r>
              <w:t>препараты йода</w:t>
            </w:r>
          </w:p>
        </w:tc>
        <w:tc>
          <w:tcPr>
            <w:tcW w:w="2665" w:type="dxa"/>
          </w:tcPr>
          <w:p w:rsidR="00C502B7" w:rsidRDefault="00C502B7">
            <w:pPr>
              <w:pStyle w:val="ConsPlusNormal"/>
              <w:jc w:val="both"/>
            </w:pPr>
            <w:r>
              <w:t>калия йодид</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жевательные;</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H04</w:t>
            </w:r>
          </w:p>
        </w:tc>
        <w:tc>
          <w:tcPr>
            <w:tcW w:w="2608" w:type="dxa"/>
          </w:tcPr>
          <w:p w:rsidR="00C502B7" w:rsidRDefault="00C502B7">
            <w:pPr>
              <w:pStyle w:val="ConsPlusNormal"/>
              <w:jc w:val="both"/>
            </w:pPr>
            <w:r>
              <w:t>гормоны поджелудочной железы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H04A</w:t>
            </w:r>
          </w:p>
        </w:tc>
        <w:tc>
          <w:tcPr>
            <w:tcW w:w="2608" w:type="dxa"/>
          </w:tcPr>
          <w:p w:rsidR="00C502B7" w:rsidRDefault="00C502B7">
            <w:pPr>
              <w:pStyle w:val="ConsPlusNormal"/>
              <w:jc w:val="both"/>
            </w:pPr>
            <w:r>
              <w:t>гормоны, расщепляющие гликоген</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H04AA</w:t>
            </w:r>
          </w:p>
        </w:tc>
        <w:tc>
          <w:tcPr>
            <w:tcW w:w="2608" w:type="dxa"/>
          </w:tcPr>
          <w:p w:rsidR="00C502B7" w:rsidRDefault="00C502B7">
            <w:pPr>
              <w:pStyle w:val="ConsPlusNormal"/>
              <w:jc w:val="both"/>
            </w:pPr>
            <w:r>
              <w:t>гормоны, расщепляющие гликоген</w:t>
            </w:r>
          </w:p>
        </w:tc>
        <w:tc>
          <w:tcPr>
            <w:tcW w:w="2665" w:type="dxa"/>
          </w:tcPr>
          <w:p w:rsidR="00C502B7" w:rsidRDefault="00C502B7">
            <w:pPr>
              <w:pStyle w:val="ConsPlusNormal"/>
              <w:jc w:val="both"/>
            </w:pPr>
            <w:r>
              <w:t>глюкагон</w:t>
            </w:r>
          </w:p>
        </w:tc>
        <w:tc>
          <w:tcPr>
            <w:tcW w:w="3175" w:type="dxa"/>
          </w:tcPr>
          <w:p w:rsidR="00C502B7" w:rsidRDefault="00C502B7">
            <w:pPr>
              <w:pStyle w:val="ConsPlusNormal"/>
              <w:jc w:val="both"/>
            </w:pPr>
            <w:r>
              <w:t>лиофилизат для приготовления раствора для инъекций</w:t>
            </w:r>
          </w:p>
        </w:tc>
      </w:tr>
      <w:tr w:rsidR="00C502B7">
        <w:tc>
          <w:tcPr>
            <w:tcW w:w="1138" w:type="dxa"/>
          </w:tcPr>
          <w:p w:rsidR="00C502B7" w:rsidRDefault="00C502B7">
            <w:pPr>
              <w:pStyle w:val="ConsPlusNormal"/>
              <w:jc w:val="both"/>
            </w:pPr>
            <w:r>
              <w:t>H05</w:t>
            </w:r>
          </w:p>
        </w:tc>
        <w:tc>
          <w:tcPr>
            <w:tcW w:w="2608" w:type="dxa"/>
          </w:tcPr>
          <w:p w:rsidR="00C502B7" w:rsidRDefault="00C502B7">
            <w:pPr>
              <w:pStyle w:val="ConsPlusNormal"/>
              <w:jc w:val="both"/>
            </w:pPr>
            <w:r>
              <w:t>препараты, регулирующие обмен кальция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H05A</w:t>
            </w:r>
          </w:p>
        </w:tc>
        <w:tc>
          <w:tcPr>
            <w:tcW w:w="2608" w:type="dxa"/>
          </w:tcPr>
          <w:p w:rsidR="00C502B7" w:rsidRDefault="00C502B7">
            <w:pPr>
              <w:pStyle w:val="ConsPlusNormal"/>
              <w:jc w:val="both"/>
            </w:pPr>
            <w:r>
              <w:t>паратиреоидные гормоны и их аналоги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H05AA</w:t>
            </w:r>
          </w:p>
        </w:tc>
        <w:tc>
          <w:tcPr>
            <w:tcW w:w="2608" w:type="dxa"/>
          </w:tcPr>
          <w:p w:rsidR="00C502B7" w:rsidRDefault="00C502B7">
            <w:pPr>
              <w:pStyle w:val="ConsPlusNormal"/>
              <w:jc w:val="both"/>
            </w:pPr>
            <w:r>
              <w:t>паратиреоидные гормоны и их аналоги</w:t>
            </w:r>
          </w:p>
        </w:tc>
        <w:tc>
          <w:tcPr>
            <w:tcW w:w="2665" w:type="dxa"/>
          </w:tcPr>
          <w:p w:rsidR="00C502B7" w:rsidRDefault="00C502B7">
            <w:pPr>
              <w:pStyle w:val="ConsPlusNormal"/>
              <w:jc w:val="both"/>
            </w:pPr>
            <w:r>
              <w:t>Терипаратид</w:t>
            </w:r>
          </w:p>
        </w:tc>
        <w:tc>
          <w:tcPr>
            <w:tcW w:w="3175" w:type="dxa"/>
          </w:tcPr>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H05B</w:t>
            </w:r>
          </w:p>
        </w:tc>
        <w:tc>
          <w:tcPr>
            <w:tcW w:w="2608" w:type="dxa"/>
          </w:tcPr>
          <w:p w:rsidR="00C502B7" w:rsidRDefault="00C502B7">
            <w:pPr>
              <w:pStyle w:val="ConsPlusNormal"/>
              <w:jc w:val="both"/>
            </w:pPr>
            <w:r>
              <w:t>антипаратиреоидные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H05BA</w:t>
            </w:r>
          </w:p>
        </w:tc>
        <w:tc>
          <w:tcPr>
            <w:tcW w:w="2608" w:type="dxa"/>
          </w:tcPr>
          <w:p w:rsidR="00C502B7" w:rsidRDefault="00C502B7">
            <w:pPr>
              <w:pStyle w:val="ConsPlusNormal"/>
              <w:jc w:val="both"/>
            </w:pPr>
            <w:r>
              <w:t>препараты кальцитонина</w:t>
            </w:r>
          </w:p>
        </w:tc>
        <w:tc>
          <w:tcPr>
            <w:tcW w:w="2665" w:type="dxa"/>
          </w:tcPr>
          <w:p w:rsidR="00C502B7" w:rsidRDefault="00C502B7">
            <w:pPr>
              <w:pStyle w:val="ConsPlusNormal"/>
              <w:jc w:val="both"/>
            </w:pPr>
            <w:r>
              <w:t>Кальцитонин</w:t>
            </w:r>
          </w:p>
        </w:tc>
        <w:tc>
          <w:tcPr>
            <w:tcW w:w="3175" w:type="dxa"/>
          </w:tcPr>
          <w:p w:rsidR="00C502B7" w:rsidRDefault="00C502B7">
            <w:pPr>
              <w:pStyle w:val="ConsPlusNormal"/>
              <w:jc w:val="both"/>
            </w:pPr>
            <w:r>
              <w:t>раствор для инъекций;</w:t>
            </w:r>
          </w:p>
          <w:p w:rsidR="00C502B7" w:rsidRDefault="00C502B7">
            <w:pPr>
              <w:pStyle w:val="ConsPlusNormal"/>
              <w:jc w:val="both"/>
            </w:pPr>
            <w:r>
              <w:t>спрей назальный дозированный</w:t>
            </w:r>
          </w:p>
        </w:tc>
      </w:tr>
      <w:tr w:rsidR="00C502B7">
        <w:tc>
          <w:tcPr>
            <w:tcW w:w="1138" w:type="dxa"/>
          </w:tcPr>
          <w:p w:rsidR="00C502B7" w:rsidRDefault="00C502B7">
            <w:pPr>
              <w:pStyle w:val="ConsPlusNormal"/>
              <w:jc w:val="both"/>
            </w:pPr>
            <w:r>
              <w:t>H05BX</w:t>
            </w:r>
          </w:p>
        </w:tc>
        <w:tc>
          <w:tcPr>
            <w:tcW w:w="2608" w:type="dxa"/>
          </w:tcPr>
          <w:p w:rsidR="00C502B7" w:rsidRDefault="00C502B7">
            <w:pPr>
              <w:pStyle w:val="ConsPlusNormal"/>
              <w:jc w:val="both"/>
            </w:pPr>
            <w:r>
              <w:t>прочие антипаратиреоидные препараты</w:t>
            </w:r>
          </w:p>
        </w:tc>
        <w:tc>
          <w:tcPr>
            <w:tcW w:w="2665" w:type="dxa"/>
          </w:tcPr>
          <w:p w:rsidR="00C502B7" w:rsidRDefault="00C502B7">
            <w:pPr>
              <w:pStyle w:val="ConsPlusNormal"/>
              <w:jc w:val="both"/>
            </w:pPr>
            <w:r>
              <w:t>парикальцитол цинакалцет</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введения таблетки, покрытые пленочной оболочкой</w:t>
            </w:r>
          </w:p>
        </w:tc>
      </w:tr>
      <w:tr w:rsidR="00C502B7">
        <w:tc>
          <w:tcPr>
            <w:tcW w:w="1138" w:type="dxa"/>
          </w:tcPr>
          <w:p w:rsidR="00C502B7" w:rsidRDefault="00C502B7">
            <w:pPr>
              <w:pStyle w:val="ConsPlusNormal"/>
              <w:jc w:val="both"/>
            </w:pPr>
            <w:r>
              <w:t>J</w:t>
            </w:r>
          </w:p>
        </w:tc>
        <w:tc>
          <w:tcPr>
            <w:tcW w:w="2608" w:type="dxa"/>
          </w:tcPr>
          <w:p w:rsidR="00C502B7" w:rsidRDefault="00C502B7">
            <w:pPr>
              <w:pStyle w:val="ConsPlusNormal"/>
              <w:jc w:val="both"/>
            </w:pPr>
            <w:r>
              <w:t>противомикробные препараты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w:t>
            </w:r>
          </w:p>
        </w:tc>
        <w:tc>
          <w:tcPr>
            <w:tcW w:w="2608" w:type="dxa"/>
          </w:tcPr>
          <w:p w:rsidR="00C502B7" w:rsidRDefault="00C502B7">
            <w:pPr>
              <w:pStyle w:val="ConsPlusNormal"/>
              <w:jc w:val="both"/>
            </w:pPr>
            <w:r>
              <w:t>антибактериальные препараты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J01A</w:t>
            </w:r>
          </w:p>
        </w:tc>
        <w:tc>
          <w:tcPr>
            <w:tcW w:w="2608" w:type="dxa"/>
          </w:tcPr>
          <w:p w:rsidR="00C502B7" w:rsidRDefault="00C502B7">
            <w:pPr>
              <w:pStyle w:val="ConsPlusNormal"/>
              <w:jc w:val="both"/>
            </w:pPr>
            <w:r>
              <w:t>тетрациклины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J01AA</w:t>
            </w:r>
          </w:p>
        </w:tc>
        <w:tc>
          <w:tcPr>
            <w:tcW w:w="2608" w:type="dxa"/>
          </w:tcPr>
          <w:p w:rsidR="00C502B7" w:rsidRDefault="00C502B7">
            <w:pPr>
              <w:pStyle w:val="ConsPlusNormal"/>
              <w:jc w:val="both"/>
            </w:pPr>
            <w:r>
              <w:t>тетрациклины</w:t>
            </w:r>
          </w:p>
        </w:tc>
        <w:tc>
          <w:tcPr>
            <w:tcW w:w="2665" w:type="dxa"/>
          </w:tcPr>
          <w:p w:rsidR="00C502B7" w:rsidRDefault="00C502B7">
            <w:pPr>
              <w:pStyle w:val="ConsPlusNormal"/>
              <w:jc w:val="both"/>
            </w:pPr>
            <w:r>
              <w:t>доксициклин</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таблетки;</w:t>
            </w:r>
          </w:p>
          <w:p w:rsidR="00C502B7" w:rsidRDefault="00C502B7">
            <w:pPr>
              <w:pStyle w:val="ConsPlusNormal"/>
              <w:jc w:val="both"/>
            </w:pPr>
            <w:r>
              <w:t>таблетки диспергируемые</w:t>
            </w:r>
          </w:p>
        </w:tc>
      </w:tr>
      <w:tr w:rsidR="00C502B7">
        <w:tc>
          <w:tcPr>
            <w:tcW w:w="1138" w:type="dxa"/>
          </w:tcPr>
          <w:p w:rsidR="00C502B7" w:rsidRDefault="00C502B7">
            <w:pPr>
              <w:pStyle w:val="ConsPlusNormal"/>
              <w:jc w:val="both"/>
            </w:pPr>
            <w:r>
              <w:t>J01B</w:t>
            </w:r>
          </w:p>
        </w:tc>
        <w:tc>
          <w:tcPr>
            <w:tcW w:w="2608" w:type="dxa"/>
          </w:tcPr>
          <w:p w:rsidR="00C502B7" w:rsidRDefault="00C502B7">
            <w:pPr>
              <w:pStyle w:val="ConsPlusNormal"/>
              <w:jc w:val="both"/>
            </w:pPr>
            <w:r>
              <w:t>амфениколы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J01BA</w:t>
            </w:r>
          </w:p>
        </w:tc>
        <w:tc>
          <w:tcPr>
            <w:tcW w:w="2608" w:type="dxa"/>
          </w:tcPr>
          <w:p w:rsidR="00C502B7" w:rsidRDefault="00C502B7">
            <w:pPr>
              <w:pStyle w:val="ConsPlusNormal"/>
              <w:jc w:val="both"/>
            </w:pPr>
            <w:r>
              <w:t>амфениколы</w:t>
            </w:r>
          </w:p>
        </w:tc>
        <w:tc>
          <w:tcPr>
            <w:tcW w:w="2665" w:type="dxa"/>
          </w:tcPr>
          <w:p w:rsidR="00C502B7" w:rsidRDefault="00C502B7">
            <w:pPr>
              <w:pStyle w:val="ConsPlusNormal"/>
              <w:jc w:val="both"/>
            </w:pPr>
            <w:r>
              <w:t>Хлорамфеникол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J01C</w:t>
            </w:r>
          </w:p>
        </w:tc>
        <w:tc>
          <w:tcPr>
            <w:tcW w:w="2608" w:type="dxa"/>
          </w:tcPr>
          <w:p w:rsidR="00C502B7" w:rsidRDefault="00C502B7">
            <w:pPr>
              <w:pStyle w:val="ConsPlusNormal"/>
              <w:jc w:val="both"/>
            </w:pPr>
            <w:r>
              <w:t>бета-лактамные антибактериальные препараты: пенициллины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J01CA</w:t>
            </w:r>
          </w:p>
        </w:tc>
        <w:tc>
          <w:tcPr>
            <w:tcW w:w="2608" w:type="dxa"/>
            <w:vMerge w:val="restart"/>
          </w:tcPr>
          <w:p w:rsidR="00C502B7" w:rsidRDefault="00C502B7">
            <w:pPr>
              <w:pStyle w:val="ConsPlusNormal"/>
              <w:jc w:val="both"/>
            </w:pPr>
            <w:r>
              <w:t>пенициллины широкого спектра действия</w:t>
            </w:r>
          </w:p>
        </w:tc>
        <w:tc>
          <w:tcPr>
            <w:tcW w:w="2665" w:type="dxa"/>
          </w:tcPr>
          <w:p w:rsidR="00C502B7" w:rsidRDefault="00C502B7">
            <w:pPr>
              <w:pStyle w:val="ConsPlusNormal"/>
              <w:jc w:val="both"/>
            </w:pPr>
            <w:r>
              <w:t>Амоксициллин</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капсулы;</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w:t>
            </w:r>
          </w:p>
          <w:p w:rsidR="00C502B7" w:rsidRDefault="00C502B7">
            <w:pPr>
              <w:pStyle w:val="ConsPlusNormal"/>
              <w:jc w:val="both"/>
            </w:pPr>
            <w:r>
              <w:t>таблетки диспергируемые;</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Ампициллин</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J01CE</w:t>
            </w:r>
          </w:p>
        </w:tc>
        <w:tc>
          <w:tcPr>
            <w:tcW w:w="2608" w:type="dxa"/>
            <w:vMerge w:val="restart"/>
          </w:tcPr>
          <w:p w:rsidR="00C502B7" w:rsidRDefault="00C502B7">
            <w:pPr>
              <w:pStyle w:val="ConsPlusNormal"/>
              <w:jc w:val="both"/>
            </w:pPr>
            <w:r>
              <w:t>пенициллины, чувствительные к бета-лактамазам</w:t>
            </w:r>
          </w:p>
        </w:tc>
        <w:tc>
          <w:tcPr>
            <w:tcW w:w="2665" w:type="dxa"/>
          </w:tcPr>
          <w:p w:rsidR="00C502B7" w:rsidRDefault="00C502B7">
            <w:pPr>
              <w:pStyle w:val="ConsPlusNormal"/>
              <w:jc w:val="both"/>
            </w:pPr>
            <w:r>
              <w:t>бензатина бензилпенициллин</w:t>
            </w:r>
          </w:p>
        </w:tc>
        <w:tc>
          <w:tcPr>
            <w:tcW w:w="3175" w:type="dxa"/>
          </w:tcPr>
          <w:p w:rsidR="00C502B7" w:rsidRDefault="00C502B7">
            <w:pPr>
              <w:pStyle w:val="ConsPlusNormal"/>
              <w:jc w:val="both"/>
            </w:pPr>
            <w:r>
              <w:t>порошок для приготовления суспензии для внутримышечного введения;</w:t>
            </w:r>
          </w:p>
          <w:p w:rsidR="00C502B7" w:rsidRDefault="00C502B7">
            <w:pPr>
              <w:pStyle w:val="ConsPlusNormal"/>
              <w:jc w:val="both"/>
            </w:pPr>
            <w:r>
              <w:t>порошок для приготовления суспензии для внутримышечного введения пролонгированного действия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Бензилпенициллин</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и подкожного введения;</w:t>
            </w:r>
          </w:p>
          <w:p w:rsidR="00C502B7" w:rsidRDefault="00C502B7">
            <w:pPr>
              <w:pStyle w:val="ConsPlusNormal"/>
              <w:jc w:val="both"/>
            </w:pPr>
            <w:r>
              <w:t>порошок для приготовления раствора для инъекций;</w:t>
            </w:r>
          </w:p>
          <w:p w:rsidR="00C502B7" w:rsidRDefault="00C502B7">
            <w:pPr>
              <w:pStyle w:val="ConsPlusNormal"/>
              <w:jc w:val="both"/>
            </w:pPr>
            <w:r>
              <w:t>порошок для приготовления раствора для инъекций и местного применения;</w:t>
            </w:r>
          </w:p>
          <w:p w:rsidR="00C502B7" w:rsidRDefault="00C502B7">
            <w:pPr>
              <w:pStyle w:val="ConsPlusNormal"/>
              <w:jc w:val="both"/>
            </w:pPr>
            <w:r>
              <w:t>порошок для приготовления суспензии для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феноксиметилпенициллин</w:t>
            </w:r>
          </w:p>
        </w:tc>
        <w:tc>
          <w:tcPr>
            <w:tcW w:w="3175" w:type="dxa"/>
          </w:tcPr>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J01CF</w:t>
            </w:r>
          </w:p>
        </w:tc>
        <w:tc>
          <w:tcPr>
            <w:tcW w:w="2608" w:type="dxa"/>
          </w:tcPr>
          <w:p w:rsidR="00C502B7" w:rsidRDefault="00C502B7">
            <w:pPr>
              <w:pStyle w:val="ConsPlusNormal"/>
              <w:jc w:val="both"/>
            </w:pPr>
            <w:r>
              <w:t>пенициллины, устойчивые к бета-лактамазам</w:t>
            </w:r>
          </w:p>
        </w:tc>
        <w:tc>
          <w:tcPr>
            <w:tcW w:w="2665" w:type="dxa"/>
          </w:tcPr>
          <w:p w:rsidR="00C502B7" w:rsidRDefault="00C502B7">
            <w:pPr>
              <w:pStyle w:val="ConsPlusNormal"/>
              <w:jc w:val="both"/>
            </w:pPr>
            <w:r>
              <w:t>Оксациллин</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раствора для инъекций;</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J01CR</w:t>
            </w:r>
          </w:p>
        </w:tc>
        <w:tc>
          <w:tcPr>
            <w:tcW w:w="2608" w:type="dxa"/>
          </w:tcPr>
          <w:p w:rsidR="00C502B7" w:rsidRDefault="00C502B7">
            <w:pPr>
              <w:pStyle w:val="ConsPlusNormal"/>
              <w:jc w:val="both"/>
            </w:pPr>
            <w:r>
              <w:t>комбинации пенициллинов, включая комбинации с ингибиторами бета-лактамаз</w:t>
            </w:r>
          </w:p>
        </w:tc>
        <w:tc>
          <w:tcPr>
            <w:tcW w:w="2665" w:type="dxa"/>
          </w:tcPr>
          <w:p w:rsidR="00C502B7" w:rsidRDefault="00C502B7">
            <w:pPr>
              <w:pStyle w:val="ConsPlusNormal"/>
              <w:jc w:val="both"/>
            </w:pPr>
            <w:r>
              <w:t>амоксициллин + клавулановая кислота</w:t>
            </w:r>
          </w:p>
        </w:tc>
        <w:tc>
          <w:tcPr>
            <w:tcW w:w="3175" w:type="dxa"/>
          </w:tcPr>
          <w:p w:rsidR="00C502B7" w:rsidRDefault="00C502B7">
            <w:pPr>
              <w:pStyle w:val="ConsPlusNormal"/>
              <w:jc w:val="both"/>
            </w:pPr>
            <w:r>
              <w:t>порошок для приготовления раствора для внутривенного введения;</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 диспергируемые;</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с модифицированным высвобождением, покрытые пленочной оболочкой</w:t>
            </w:r>
          </w:p>
        </w:tc>
      </w:tr>
      <w:tr w:rsidR="00C502B7">
        <w:tc>
          <w:tcPr>
            <w:tcW w:w="1138" w:type="dxa"/>
          </w:tcPr>
          <w:p w:rsidR="00C502B7" w:rsidRDefault="00C502B7">
            <w:pPr>
              <w:pStyle w:val="ConsPlusNormal"/>
              <w:jc w:val="both"/>
            </w:pPr>
            <w:r>
              <w:t>J01D</w:t>
            </w:r>
          </w:p>
        </w:tc>
        <w:tc>
          <w:tcPr>
            <w:tcW w:w="2608" w:type="dxa"/>
          </w:tcPr>
          <w:p w:rsidR="00C502B7" w:rsidRDefault="00C502B7">
            <w:pPr>
              <w:pStyle w:val="ConsPlusNormal"/>
              <w:jc w:val="both"/>
            </w:pPr>
            <w:r>
              <w:t>другие бета-лактамные антибактериальные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J01DB</w:t>
            </w:r>
          </w:p>
        </w:tc>
        <w:tc>
          <w:tcPr>
            <w:tcW w:w="2608" w:type="dxa"/>
            <w:vMerge w:val="restart"/>
          </w:tcPr>
          <w:p w:rsidR="00C502B7" w:rsidRDefault="00C502B7">
            <w:pPr>
              <w:pStyle w:val="ConsPlusNormal"/>
              <w:jc w:val="both"/>
            </w:pPr>
            <w:r>
              <w:t>цефалоспорины 1-го поколения</w:t>
            </w:r>
          </w:p>
        </w:tc>
        <w:tc>
          <w:tcPr>
            <w:tcW w:w="2665" w:type="dxa"/>
          </w:tcPr>
          <w:p w:rsidR="00C502B7" w:rsidRDefault="00C502B7">
            <w:pPr>
              <w:pStyle w:val="ConsPlusNormal"/>
              <w:jc w:val="both"/>
            </w:pPr>
            <w:r>
              <w:t>Цефазолин</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Цефалексин</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капсулы;</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J01DC</w:t>
            </w:r>
          </w:p>
        </w:tc>
        <w:tc>
          <w:tcPr>
            <w:tcW w:w="2608" w:type="dxa"/>
            <w:vMerge w:val="restart"/>
          </w:tcPr>
          <w:p w:rsidR="00C502B7" w:rsidRDefault="00C502B7">
            <w:pPr>
              <w:pStyle w:val="ConsPlusNormal"/>
              <w:jc w:val="both"/>
            </w:pPr>
            <w:r>
              <w:t>цефалоспорины 2-го поколения</w:t>
            </w:r>
          </w:p>
        </w:tc>
        <w:tc>
          <w:tcPr>
            <w:tcW w:w="2665" w:type="dxa"/>
            <w:vMerge w:val="restart"/>
          </w:tcPr>
          <w:p w:rsidR="00C502B7" w:rsidRDefault="00C502B7">
            <w:pPr>
              <w:pStyle w:val="ConsPlusNormal"/>
              <w:jc w:val="both"/>
            </w:pPr>
            <w:r>
              <w:t>Цефуроксим</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порошок для приготовления раствора для внутривенного введения;</w:t>
            </w:r>
          </w:p>
          <w:p w:rsidR="00C502B7" w:rsidRDefault="00C502B7">
            <w:pPr>
              <w:pStyle w:val="ConsPlusNormal"/>
              <w:jc w:val="both"/>
            </w:pPr>
            <w:r>
              <w:t>порошок для приготовления раствора для</w:t>
            </w:r>
          </w:p>
        </w:tc>
      </w:tr>
      <w:tr w:rsidR="00C502B7">
        <w:tc>
          <w:tcPr>
            <w:tcW w:w="1138" w:type="dxa"/>
            <w:vMerge/>
          </w:tcPr>
          <w:p w:rsidR="00C502B7" w:rsidRDefault="00C502B7"/>
        </w:tc>
        <w:tc>
          <w:tcPr>
            <w:tcW w:w="2608" w:type="dxa"/>
            <w:vMerge/>
          </w:tcPr>
          <w:p w:rsidR="00C502B7" w:rsidRDefault="00C502B7"/>
        </w:tc>
        <w:tc>
          <w:tcPr>
            <w:tcW w:w="2665" w:type="dxa"/>
            <w:vMerge/>
          </w:tcPr>
          <w:p w:rsidR="00C502B7" w:rsidRDefault="00C502B7"/>
        </w:tc>
        <w:tc>
          <w:tcPr>
            <w:tcW w:w="3175" w:type="dxa"/>
          </w:tcPr>
          <w:p w:rsidR="00C502B7" w:rsidRDefault="00C502B7">
            <w:pPr>
              <w:pStyle w:val="ConsPlusNormal"/>
              <w:jc w:val="both"/>
            </w:pPr>
            <w:r>
              <w:t>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раствора для инфузий;</w:t>
            </w:r>
          </w:p>
          <w:p w:rsidR="00C502B7" w:rsidRDefault="00C502B7">
            <w:pPr>
              <w:pStyle w:val="ConsPlusNormal"/>
              <w:jc w:val="both"/>
            </w:pPr>
            <w:r>
              <w:t>порошок для приготовления раствора для инъекций;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J01DD</w:t>
            </w:r>
          </w:p>
        </w:tc>
        <w:tc>
          <w:tcPr>
            <w:tcW w:w="2608" w:type="dxa"/>
            <w:vMerge w:val="restart"/>
          </w:tcPr>
          <w:p w:rsidR="00C502B7" w:rsidRDefault="00C502B7">
            <w:pPr>
              <w:pStyle w:val="ConsPlusNormal"/>
              <w:jc w:val="both"/>
            </w:pPr>
            <w:r>
              <w:t>цефалоспорины 3-го поколения</w:t>
            </w:r>
          </w:p>
        </w:tc>
        <w:tc>
          <w:tcPr>
            <w:tcW w:w="2665" w:type="dxa"/>
          </w:tcPr>
          <w:p w:rsidR="00C502B7" w:rsidRDefault="00C502B7">
            <w:pPr>
              <w:pStyle w:val="ConsPlusNormal"/>
              <w:jc w:val="both"/>
            </w:pPr>
            <w:r>
              <w:t>цефотаксим</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Цефтазидим</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инфузий;</w:t>
            </w:r>
          </w:p>
          <w:p w:rsidR="00C502B7" w:rsidRDefault="00C502B7">
            <w:pPr>
              <w:pStyle w:val="ConsPlusNormal"/>
              <w:jc w:val="both"/>
            </w:pPr>
            <w:r>
              <w:t>порошок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Цефтриаксон</w:t>
            </w:r>
          </w:p>
        </w:tc>
        <w:tc>
          <w:tcPr>
            <w:tcW w:w="3175" w:type="dxa"/>
          </w:tcPr>
          <w:p w:rsidR="00C502B7" w:rsidRDefault="00C502B7">
            <w:pPr>
              <w:pStyle w:val="ConsPlusNormal"/>
              <w:jc w:val="both"/>
            </w:pPr>
            <w:r>
              <w:t>порошок для приготовления раствора для внутривенного введения;</w:t>
            </w:r>
          </w:p>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раствора для внутримышечного и внутривенного введения;</w:t>
            </w:r>
          </w:p>
          <w:p w:rsidR="00C502B7" w:rsidRDefault="00C502B7">
            <w:pPr>
              <w:pStyle w:val="ConsPlusNormal"/>
              <w:jc w:val="both"/>
            </w:pPr>
            <w:r>
              <w:t>порошок для приготовления раствора для инфузий;</w:t>
            </w:r>
          </w:p>
          <w:p w:rsidR="00C502B7" w:rsidRDefault="00C502B7">
            <w:pPr>
              <w:pStyle w:val="ConsPlusNormal"/>
              <w:jc w:val="both"/>
            </w:pPr>
            <w:r>
              <w:t>порошок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цефоперазон + сульбактам</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tc>
      </w:tr>
      <w:tr w:rsidR="00C502B7">
        <w:tc>
          <w:tcPr>
            <w:tcW w:w="1138" w:type="dxa"/>
          </w:tcPr>
          <w:p w:rsidR="00C502B7" w:rsidRDefault="00C502B7">
            <w:pPr>
              <w:pStyle w:val="ConsPlusNormal"/>
              <w:jc w:val="both"/>
            </w:pPr>
            <w:r>
              <w:t>J01DE</w:t>
            </w:r>
          </w:p>
        </w:tc>
        <w:tc>
          <w:tcPr>
            <w:tcW w:w="2608" w:type="dxa"/>
          </w:tcPr>
          <w:p w:rsidR="00C502B7" w:rsidRDefault="00C502B7">
            <w:pPr>
              <w:pStyle w:val="ConsPlusNormal"/>
              <w:jc w:val="both"/>
            </w:pPr>
            <w:r>
              <w:t>цефалоспорины 4-го поколения</w:t>
            </w:r>
          </w:p>
        </w:tc>
        <w:tc>
          <w:tcPr>
            <w:tcW w:w="2665" w:type="dxa"/>
          </w:tcPr>
          <w:p w:rsidR="00C502B7" w:rsidRDefault="00C502B7">
            <w:pPr>
              <w:pStyle w:val="ConsPlusNormal"/>
              <w:jc w:val="both"/>
            </w:pPr>
            <w:r>
              <w:t>Цефепим</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tc>
      </w:tr>
      <w:tr w:rsidR="00C502B7">
        <w:tc>
          <w:tcPr>
            <w:tcW w:w="1138" w:type="dxa"/>
            <w:vMerge w:val="restart"/>
          </w:tcPr>
          <w:p w:rsidR="00C502B7" w:rsidRDefault="00C502B7">
            <w:pPr>
              <w:pStyle w:val="ConsPlusNormal"/>
              <w:jc w:val="both"/>
            </w:pPr>
            <w:r>
              <w:t>J01DH</w:t>
            </w:r>
          </w:p>
        </w:tc>
        <w:tc>
          <w:tcPr>
            <w:tcW w:w="2608" w:type="dxa"/>
            <w:vMerge w:val="restart"/>
          </w:tcPr>
          <w:p w:rsidR="00C502B7" w:rsidRDefault="00C502B7">
            <w:pPr>
              <w:pStyle w:val="ConsPlusNormal"/>
              <w:jc w:val="both"/>
            </w:pPr>
            <w:r>
              <w:t>карбапенемы</w:t>
            </w:r>
          </w:p>
        </w:tc>
        <w:tc>
          <w:tcPr>
            <w:tcW w:w="2665" w:type="dxa"/>
          </w:tcPr>
          <w:p w:rsidR="00C502B7" w:rsidRDefault="00C502B7">
            <w:pPr>
              <w:pStyle w:val="ConsPlusNormal"/>
              <w:jc w:val="both"/>
            </w:pPr>
            <w:r>
              <w:t>имипенем + циластатин</w:t>
            </w:r>
          </w:p>
        </w:tc>
        <w:tc>
          <w:tcPr>
            <w:tcW w:w="3175" w:type="dxa"/>
          </w:tcPr>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порошок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Меропенем</w:t>
            </w:r>
          </w:p>
        </w:tc>
        <w:tc>
          <w:tcPr>
            <w:tcW w:w="3175" w:type="dxa"/>
          </w:tcPr>
          <w:p w:rsidR="00C502B7" w:rsidRDefault="00C502B7">
            <w:pPr>
              <w:pStyle w:val="ConsPlusNormal"/>
              <w:jc w:val="both"/>
            </w:pPr>
            <w:r>
              <w:t>порошок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Эртапенем</w:t>
            </w:r>
          </w:p>
        </w:tc>
        <w:tc>
          <w:tcPr>
            <w:tcW w:w="3175" w:type="dxa"/>
          </w:tcPr>
          <w:p w:rsidR="00C502B7" w:rsidRDefault="00C502B7">
            <w:pPr>
              <w:pStyle w:val="ConsPlusNormal"/>
              <w:jc w:val="both"/>
            </w:pPr>
            <w:r>
              <w:t>лиофилизат для приготовления раствора для инъекций</w:t>
            </w:r>
          </w:p>
        </w:tc>
      </w:tr>
      <w:tr w:rsidR="00C502B7">
        <w:tc>
          <w:tcPr>
            <w:tcW w:w="1138" w:type="dxa"/>
          </w:tcPr>
          <w:p w:rsidR="00C502B7" w:rsidRDefault="00C502B7">
            <w:pPr>
              <w:pStyle w:val="ConsPlusNormal"/>
              <w:jc w:val="both"/>
            </w:pPr>
            <w:r>
              <w:t>J01DI</w:t>
            </w:r>
          </w:p>
        </w:tc>
        <w:tc>
          <w:tcPr>
            <w:tcW w:w="2608" w:type="dxa"/>
          </w:tcPr>
          <w:p w:rsidR="00C502B7" w:rsidRDefault="00C502B7">
            <w:pPr>
              <w:pStyle w:val="ConsPlusNormal"/>
              <w:jc w:val="both"/>
            </w:pPr>
            <w:r>
              <w:t>другие цефалоспорины и пенемы</w:t>
            </w:r>
          </w:p>
        </w:tc>
        <w:tc>
          <w:tcPr>
            <w:tcW w:w="2665" w:type="dxa"/>
          </w:tcPr>
          <w:p w:rsidR="00C502B7" w:rsidRDefault="00C502B7">
            <w:pPr>
              <w:pStyle w:val="ConsPlusNormal"/>
              <w:jc w:val="both"/>
            </w:pPr>
            <w:r>
              <w:t>цефтаролина фосамил</w:t>
            </w:r>
          </w:p>
        </w:tc>
        <w:tc>
          <w:tcPr>
            <w:tcW w:w="3175" w:type="dxa"/>
          </w:tcPr>
          <w:p w:rsidR="00C502B7" w:rsidRDefault="00C502B7">
            <w:pPr>
              <w:pStyle w:val="ConsPlusNormal"/>
              <w:jc w:val="both"/>
            </w:pPr>
            <w:r>
              <w:t>порошок для приготовления концентрата для приготовления раствора для инфузий</w:t>
            </w:r>
          </w:p>
        </w:tc>
      </w:tr>
      <w:tr w:rsidR="00C502B7">
        <w:tc>
          <w:tcPr>
            <w:tcW w:w="1138" w:type="dxa"/>
          </w:tcPr>
          <w:p w:rsidR="00C502B7" w:rsidRDefault="00C502B7">
            <w:pPr>
              <w:pStyle w:val="ConsPlusNormal"/>
              <w:jc w:val="both"/>
            </w:pPr>
            <w:r>
              <w:t>J01E</w:t>
            </w:r>
          </w:p>
        </w:tc>
        <w:tc>
          <w:tcPr>
            <w:tcW w:w="2608" w:type="dxa"/>
          </w:tcPr>
          <w:p w:rsidR="00C502B7" w:rsidRDefault="00C502B7">
            <w:pPr>
              <w:pStyle w:val="ConsPlusNormal"/>
              <w:jc w:val="both"/>
            </w:pPr>
            <w:r>
              <w:t>сульфаниламиды и триметоприм</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J01EE</w:t>
            </w:r>
          </w:p>
        </w:tc>
        <w:tc>
          <w:tcPr>
            <w:tcW w:w="2608" w:type="dxa"/>
          </w:tcPr>
          <w:p w:rsidR="00C502B7" w:rsidRDefault="00C502B7">
            <w:pPr>
              <w:pStyle w:val="ConsPlusNormal"/>
              <w:jc w:val="both"/>
            </w:pPr>
            <w:r>
              <w:t>комбинированные препараты сульфаниламидов и триметоприма, включая производные</w:t>
            </w:r>
          </w:p>
        </w:tc>
        <w:tc>
          <w:tcPr>
            <w:tcW w:w="2665" w:type="dxa"/>
          </w:tcPr>
          <w:p w:rsidR="00C502B7" w:rsidRDefault="00C502B7">
            <w:pPr>
              <w:pStyle w:val="ConsPlusNormal"/>
              <w:jc w:val="both"/>
            </w:pPr>
            <w:r>
              <w:t>ко-тримоксазол</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суспензия для приема внутрь;</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J01F</w:t>
            </w:r>
          </w:p>
        </w:tc>
        <w:tc>
          <w:tcPr>
            <w:tcW w:w="2608" w:type="dxa"/>
          </w:tcPr>
          <w:p w:rsidR="00C502B7" w:rsidRDefault="00C502B7">
            <w:pPr>
              <w:pStyle w:val="ConsPlusNormal"/>
              <w:jc w:val="both"/>
            </w:pPr>
            <w:r>
              <w:t>макролиды, линкозамиды и стрептограмины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J01FA</w:t>
            </w:r>
          </w:p>
        </w:tc>
        <w:tc>
          <w:tcPr>
            <w:tcW w:w="2608" w:type="dxa"/>
            <w:vMerge w:val="restart"/>
          </w:tcPr>
          <w:p w:rsidR="00C502B7" w:rsidRDefault="00C502B7">
            <w:pPr>
              <w:pStyle w:val="ConsPlusNormal"/>
              <w:jc w:val="both"/>
            </w:pPr>
            <w:r>
              <w:t>макролиды</w:t>
            </w:r>
          </w:p>
        </w:tc>
        <w:tc>
          <w:tcPr>
            <w:tcW w:w="2665" w:type="dxa"/>
          </w:tcPr>
          <w:p w:rsidR="00C502B7" w:rsidRDefault="00C502B7">
            <w:pPr>
              <w:pStyle w:val="ConsPlusNormal"/>
              <w:jc w:val="both"/>
            </w:pPr>
            <w:r>
              <w:t>Азитромицин</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порошок для приготовления суспензии для приема внутрь (для детей);</w:t>
            </w:r>
          </w:p>
          <w:p w:rsidR="00C502B7" w:rsidRDefault="00C502B7">
            <w:pPr>
              <w:pStyle w:val="ConsPlusNormal"/>
              <w:jc w:val="both"/>
            </w:pPr>
            <w:r>
              <w:t>порошок для приготовления суспензии пролонгированного действия для приема внутрь;</w:t>
            </w:r>
          </w:p>
          <w:p w:rsidR="00C502B7" w:rsidRDefault="00C502B7">
            <w:pPr>
              <w:pStyle w:val="ConsPlusNormal"/>
              <w:jc w:val="both"/>
            </w:pPr>
            <w:r>
              <w:t>таблетки диспергируемые;</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джозамицин</w:t>
            </w:r>
          </w:p>
        </w:tc>
        <w:tc>
          <w:tcPr>
            <w:tcW w:w="3175" w:type="dxa"/>
          </w:tcPr>
          <w:p w:rsidR="00C502B7" w:rsidRDefault="00C502B7">
            <w:pPr>
              <w:pStyle w:val="ConsPlusNormal"/>
              <w:jc w:val="both"/>
            </w:pPr>
            <w:r>
              <w:t>таблетки диспергируемые;</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Кларитромицин</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капсулы;</w:t>
            </w:r>
          </w:p>
          <w:p w:rsidR="00C502B7" w:rsidRDefault="00C502B7">
            <w:pPr>
              <w:pStyle w:val="ConsPlusNormal"/>
              <w:jc w:val="both"/>
            </w:pPr>
            <w:r>
              <w:t>лиофилизат для приготовления концентрата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tcPr>
          <w:p w:rsidR="00C502B7" w:rsidRDefault="00C502B7">
            <w:pPr>
              <w:pStyle w:val="ConsPlusNormal"/>
              <w:jc w:val="both"/>
            </w:pPr>
            <w:r>
              <w:t>J01FF</w:t>
            </w:r>
          </w:p>
        </w:tc>
        <w:tc>
          <w:tcPr>
            <w:tcW w:w="2608" w:type="dxa"/>
          </w:tcPr>
          <w:p w:rsidR="00C502B7" w:rsidRDefault="00C502B7">
            <w:pPr>
              <w:pStyle w:val="ConsPlusNormal"/>
              <w:jc w:val="both"/>
            </w:pPr>
            <w:r>
              <w:t>линкозамиды</w:t>
            </w:r>
          </w:p>
        </w:tc>
        <w:tc>
          <w:tcPr>
            <w:tcW w:w="2665" w:type="dxa"/>
          </w:tcPr>
          <w:p w:rsidR="00C502B7" w:rsidRDefault="00C502B7">
            <w:pPr>
              <w:pStyle w:val="ConsPlusNormal"/>
              <w:jc w:val="both"/>
            </w:pPr>
            <w:r>
              <w:t>Клиндамицин</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и внутримышечного введения</w:t>
            </w:r>
          </w:p>
        </w:tc>
      </w:tr>
      <w:tr w:rsidR="00C502B7">
        <w:tc>
          <w:tcPr>
            <w:tcW w:w="1138" w:type="dxa"/>
          </w:tcPr>
          <w:p w:rsidR="00C502B7" w:rsidRDefault="00C502B7">
            <w:pPr>
              <w:pStyle w:val="ConsPlusNormal"/>
              <w:jc w:val="both"/>
            </w:pPr>
            <w:r>
              <w:t>J01G</w:t>
            </w:r>
          </w:p>
        </w:tc>
        <w:tc>
          <w:tcPr>
            <w:tcW w:w="2608" w:type="dxa"/>
          </w:tcPr>
          <w:p w:rsidR="00C502B7" w:rsidRDefault="00C502B7">
            <w:pPr>
              <w:pStyle w:val="ConsPlusNormal"/>
              <w:jc w:val="both"/>
            </w:pPr>
            <w:r>
              <w:t>аминогликозиды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J01GA</w:t>
            </w:r>
          </w:p>
        </w:tc>
        <w:tc>
          <w:tcPr>
            <w:tcW w:w="2608" w:type="dxa"/>
          </w:tcPr>
          <w:p w:rsidR="00C502B7" w:rsidRDefault="00C502B7">
            <w:pPr>
              <w:pStyle w:val="ConsPlusNormal"/>
              <w:jc w:val="both"/>
            </w:pPr>
            <w:r>
              <w:t>стрептомицины</w:t>
            </w:r>
          </w:p>
        </w:tc>
        <w:tc>
          <w:tcPr>
            <w:tcW w:w="2665" w:type="dxa"/>
          </w:tcPr>
          <w:p w:rsidR="00C502B7" w:rsidRDefault="00C502B7">
            <w:pPr>
              <w:pStyle w:val="ConsPlusNormal"/>
              <w:jc w:val="both"/>
            </w:pPr>
            <w:r>
              <w:t>Стрептомицин</w:t>
            </w:r>
          </w:p>
        </w:tc>
        <w:tc>
          <w:tcPr>
            <w:tcW w:w="3175" w:type="dxa"/>
          </w:tcPr>
          <w:p w:rsidR="00C502B7" w:rsidRDefault="00C502B7">
            <w:pPr>
              <w:pStyle w:val="ConsPlusNormal"/>
              <w:jc w:val="both"/>
            </w:pPr>
            <w:r>
              <w:t>порошок для приготовления раствора для внутримышечного введения</w:t>
            </w:r>
          </w:p>
        </w:tc>
      </w:tr>
      <w:tr w:rsidR="00C502B7">
        <w:tc>
          <w:tcPr>
            <w:tcW w:w="1138" w:type="dxa"/>
            <w:vMerge w:val="restart"/>
          </w:tcPr>
          <w:p w:rsidR="00C502B7" w:rsidRDefault="00C502B7">
            <w:pPr>
              <w:pStyle w:val="ConsPlusNormal"/>
              <w:jc w:val="both"/>
            </w:pPr>
            <w:r>
              <w:t>J01GB</w:t>
            </w:r>
          </w:p>
        </w:tc>
        <w:tc>
          <w:tcPr>
            <w:tcW w:w="2608" w:type="dxa"/>
            <w:vMerge w:val="restart"/>
          </w:tcPr>
          <w:p w:rsidR="00C502B7" w:rsidRDefault="00C502B7">
            <w:pPr>
              <w:pStyle w:val="ConsPlusNormal"/>
              <w:jc w:val="both"/>
            </w:pPr>
            <w:r>
              <w:t>другие аминогликозиды</w:t>
            </w:r>
          </w:p>
        </w:tc>
        <w:tc>
          <w:tcPr>
            <w:tcW w:w="2665" w:type="dxa"/>
          </w:tcPr>
          <w:p w:rsidR="00C502B7" w:rsidRDefault="00C502B7">
            <w:pPr>
              <w:pStyle w:val="ConsPlusNormal"/>
              <w:jc w:val="both"/>
            </w:pPr>
            <w:r>
              <w:t>Амикацин</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инфузий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Гентамицин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порошок для приготовления раствора для внутримышечного введения;</w:t>
            </w:r>
          </w:p>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Канамицин</w:t>
            </w:r>
          </w:p>
        </w:tc>
        <w:tc>
          <w:tcPr>
            <w:tcW w:w="3175" w:type="dxa"/>
          </w:tcPr>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Тобрамицин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капсулы с порошком для ингаляций;</w:t>
            </w:r>
          </w:p>
          <w:p w:rsidR="00C502B7" w:rsidRDefault="00C502B7">
            <w:pPr>
              <w:pStyle w:val="ConsPlusNormal"/>
              <w:jc w:val="both"/>
            </w:pPr>
            <w:r>
              <w:t>мазь глазная;</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ингаляций</w:t>
            </w:r>
          </w:p>
        </w:tc>
      </w:tr>
      <w:tr w:rsidR="00C502B7">
        <w:tc>
          <w:tcPr>
            <w:tcW w:w="1138" w:type="dxa"/>
          </w:tcPr>
          <w:p w:rsidR="00C502B7" w:rsidRDefault="00C502B7">
            <w:pPr>
              <w:pStyle w:val="ConsPlusNormal"/>
              <w:jc w:val="both"/>
            </w:pPr>
            <w:r>
              <w:t>J01M</w:t>
            </w:r>
          </w:p>
        </w:tc>
        <w:tc>
          <w:tcPr>
            <w:tcW w:w="2608" w:type="dxa"/>
          </w:tcPr>
          <w:p w:rsidR="00C502B7" w:rsidRDefault="00C502B7">
            <w:pPr>
              <w:pStyle w:val="ConsPlusNormal"/>
              <w:jc w:val="both"/>
            </w:pPr>
            <w:r>
              <w:t>антибактериальные препараты, производные хинолона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J01MA</w:t>
            </w:r>
          </w:p>
        </w:tc>
        <w:tc>
          <w:tcPr>
            <w:tcW w:w="2608" w:type="dxa"/>
            <w:vMerge w:val="restart"/>
          </w:tcPr>
          <w:p w:rsidR="00C502B7" w:rsidRDefault="00C502B7">
            <w:pPr>
              <w:pStyle w:val="ConsPlusNormal"/>
              <w:jc w:val="both"/>
            </w:pPr>
            <w:r>
              <w:t>фторхинолоны</w:t>
            </w:r>
          </w:p>
        </w:tc>
        <w:tc>
          <w:tcPr>
            <w:tcW w:w="2665" w:type="dxa"/>
          </w:tcPr>
          <w:p w:rsidR="00C502B7" w:rsidRDefault="00C502B7">
            <w:pPr>
              <w:pStyle w:val="ConsPlusNormal"/>
              <w:jc w:val="both"/>
            </w:pPr>
            <w:r>
              <w:t>Гатифлоксацин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Левофлоксацин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раствор для инфузий;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Ломефлоксацин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моксифлоксацин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раствор для инфузий;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Офлоксацин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капли глазные и ушные;</w:t>
            </w:r>
          </w:p>
          <w:p w:rsidR="00C502B7" w:rsidRDefault="00C502B7">
            <w:pPr>
              <w:pStyle w:val="ConsPlusNormal"/>
              <w:jc w:val="both"/>
            </w:pPr>
            <w:r>
              <w:t>мазь глазная;</w:t>
            </w:r>
          </w:p>
          <w:p w:rsidR="00C502B7" w:rsidRDefault="00C502B7">
            <w:pPr>
              <w:pStyle w:val="ConsPlusNormal"/>
              <w:jc w:val="both"/>
            </w:pPr>
            <w:r>
              <w:t>раствор для инфузий;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Спарфлоксацин</w:t>
            </w:r>
          </w:p>
        </w:tc>
        <w:tc>
          <w:tcPr>
            <w:tcW w:w="3175" w:type="dxa"/>
          </w:tcPr>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Ципрофлоксацин</w:t>
            </w:r>
          </w:p>
        </w:tc>
        <w:tc>
          <w:tcPr>
            <w:tcW w:w="3175" w:type="dxa"/>
          </w:tcPr>
          <w:p w:rsidR="00C502B7" w:rsidRDefault="00C502B7">
            <w:pPr>
              <w:pStyle w:val="ConsPlusNormal"/>
              <w:jc w:val="both"/>
            </w:pPr>
            <w:r>
              <w:t>капли глазные;</w:t>
            </w:r>
          </w:p>
          <w:p w:rsidR="00C502B7" w:rsidRDefault="00C502B7">
            <w:pPr>
              <w:pStyle w:val="ConsPlusNormal"/>
              <w:jc w:val="both"/>
            </w:pPr>
            <w:r>
              <w:t>капли глазные и ушные;</w:t>
            </w:r>
          </w:p>
          <w:p w:rsidR="00C502B7" w:rsidRDefault="00C502B7">
            <w:pPr>
              <w:pStyle w:val="ConsPlusNormal"/>
              <w:jc w:val="both"/>
            </w:pPr>
            <w:r>
              <w:t>капли ушные;</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мазь глазная;</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tcPr>
          <w:p w:rsidR="00C502B7" w:rsidRDefault="00C502B7">
            <w:pPr>
              <w:pStyle w:val="ConsPlusNormal"/>
              <w:jc w:val="both"/>
            </w:pPr>
            <w:r>
              <w:t>J01X</w:t>
            </w:r>
          </w:p>
        </w:tc>
        <w:tc>
          <w:tcPr>
            <w:tcW w:w="2608" w:type="dxa"/>
          </w:tcPr>
          <w:p w:rsidR="00C502B7" w:rsidRDefault="00C502B7">
            <w:pPr>
              <w:pStyle w:val="ConsPlusNormal"/>
              <w:jc w:val="both"/>
            </w:pPr>
            <w:r>
              <w:t>другие антибактериальные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J01XA</w:t>
            </w:r>
          </w:p>
        </w:tc>
        <w:tc>
          <w:tcPr>
            <w:tcW w:w="2608" w:type="dxa"/>
          </w:tcPr>
          <w:p w:rsidR="00C502B7" w:rsidRDefault="00C502B7">
            <w:pPr>
              <w:pStyle w:val="ConsPlusNormal"/>
              <w:jc w:val="both"/>
            </w:pPr>
            <w:r>
              <w:t>антибиотики гликопептидной структуры</w:t>
            </w:r>
          </w:p>
        </w:tc>
        <w:tc>
          <w:tcPr>
            <w:tcW w:w="2665" w:type="dxa"/>
          </w:tcPr>
          <w:p w:rsidR="00C502B7" w:rsidRDefault="00C502B7">
            <w:pPr>
              <w:pStyle w:val="ConsPlusNormal"/>
              <w:jc w:val="both"/>
            </w:pPr>
            <w:r>
              <w:t>Ванкомицин</w:t>
            </w:r>
          </w:p>
        </w:tc>
        <w:tc>
          <w:tcPr>
            <w:tcW w:w="3175" w:type="dxa"/>
          </w:tcPr>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порошок для приготовления раствора для инфузий</w:t>
            </w:r>
          </w:p>
        </w:tc>
      </w:tr>
      <w:tr w:rsidR="00C502B7">
        <w:tc>
          <w:tcPr>
            <w:tcW w:w="1138" w:type="dxa"/>
          </w:tcPr>
          <w:p w:rsidR="00C502B7" w:rsidRDefault="00C502B7">
            <w:pPr>
              <w:pStyle w:val="ConsPlusNormal"/>
              <w:jc w:val="both"/>
            </w:pPr>
            <w:r>
              <w:t>J01XX</w:t>
            </w:r>
          </w:p>
        </w:tc>
        <w:tc>
          <w:tcPr>
            <w:tcW w:w="2608" w:type="dxa"/>
          </w:tcPr>
          <w:p w:rsidR="00C502B7" w:rsidRDefault="00C502B7">
            <w:pPr>
              <w:pStyle w:val="ConsPlusNormal"/>
              <w:jc w:val="both"/>
            </w:pPr>
            <w:r>
              <w:t>прочие антибактериальные препараты</w:t>
            </w:r>
          </w:p>
        </w:tc>
        <w:tc>
          <w:tcPr>
            <w:tcW w:w="2665" w:type="dxa"/>
          </w:tcPr>
          <w:p w:rsidR="00C502B7" w:rsidRDefault="00C502B7">
            <w:pPr>
              <w:pStyle w:val="ConsPlusNormal"/>
              <w:jc w:val="both"/>
            </w:pPr>
            <w:r>
              <w:t>Линезолид</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раствор для инфузий;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J02</w:t>
            </w:r>
          </w:p>
        </w:tc>
        <w:tc>
          <w:tcPr>
            <w:tcW w:w="2608" w:type="dxa"/>
          </w:tcPr>
          <w:p w:rsidR="00C502B7" w:rsidRDefault="00C502B7">
            <w:pPr>
              <w:pStyle w:val="ConsPlusNormal"/>
              <w:jc w:val="both"/>
            </w:pPr>
            <w:r>
              <w:t>противогрибковые препараты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J02A</w:t>
            </w:r>
          </w:p>
        </w:tc>
        <w:tc>
          <w:tcPr>
            <w:tcW w:w="2608" w:type="dxa"/>
          </w:tcPr>
          <w:p w:rsidR="00C502B7" w:rsidRDefault="00C502B7">
            <w:pPr>
              <w:pStyle w:val="ConsPlusNormal"/>
              <w:jc w:val="both"/>
            </w:pPr>
            <w:r>
              <w:t>противогрибковые препараты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J02AA</w:t>
            </w:r>
          </w:p>
        </w:tc>
        <w:tc>
          <w:tcPr>
            <w:tcW w:w="2608" w:type="dxa"/>
            <w:vMerge w:val="restart"/>
          </w:tcPr>
          <w:p w:rsidR="00C502B7" w:rsidRDefault="00C502B7">
            <w:pPr>
              <w:pStyle w:val="ConsPlusNormal"/>
              <w:jc w:val="both"/>
            </w:pPr>
            <w:r>
              <w:t>антибиотики</w:t>
            </w:r>
          </w:p>
        </w:tc>
        <w:tc>
          <w:tcPr>
            <w:tcW w:w="2665" w:type="dxa"/>
          </w:tcPr>
          <w:p w:rsidR="00C502B7" w:rsidRDefault="00C502B7">
            <w:pPr>
              <w:pStyle w:val="ConsPlusNormal"/>
              <w:jc w:val="both"/>
            </w:pPr>
            <w:r>
              <w:t>амфотерицин B</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Нистатин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J02AC</w:t>
            </w:r>
          </w:p>
        </w:tc>
        <w:tc>
          <w:tcPr>
            <w:tcW w:w="2608" w:type="dxa"/>
            <w:vMerge w:val="restart"/>
          </w:tcPr>
          <w:p w:rsidR="00C502B7" w:rsidRDefault="00C502B7">
            <w:pPr>
              <w:pStyle w:val="ConsPlusNormal"/>
              <w:jc w:val="both"/>
            </w:pPr>
            <w:r>
              <w:t>производные триазола</w:t>
            </w:r>
          </w:p>
        </w:tc>
        <w:tc>
          <w:tcPr>
            <w:tcW w:w="2665" w:type="dxa"/>
          </w:tcPr>
          <w:p w:rsidR="00C502B7" w:rsidRDefault="00C502B7">
            <w:pPr>
              <w:pStyle w:val="ConsPlusNormal"/>
              <w:jc w:val="both"/>
            </w:pPr>
            <w:r>
              <w:t>Вориконазол</w:t>
            </w:r>
          </w:p>
        </w:tc>
        <w:tc>
          <w:tcPr>
            <w:tcW w:w="3175" w:type="dxa"/>
          </w:tcPr>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Флуконазол</w:t>
            </w:r>
          </w:p>
        </w:tc>
        <w:tc>
          <w:tcPr>
            <w:tcW w:w="3175" w:type="dxa"/>
          </w:tcPr>
          <w:p w:rsidR="00C502B7" w:rsidRDefault="00C502B7">
            <w:pPr>
              <w:pStyle w:val="ConsPlusNormal"/>
              <w:jc w:val="both"/>
            </w:pPr>
            <w:r>
              <w:t>капсулы;</w:t>
            </w:r>
          </w:p>
          <w:p w:rsidR="00C502B7" w:rsidRDefault="00C502B7">
            <w:pPr>
              <w:pStyle w:val="ConsPlusNormal"/>
              <w:jc w:val="both"/>
            </w:pPr>
            <w:r>
              <w:t>порошок для приготовления суспензии для приема внутрь;</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J02AX</w:t>
            </w:r>
          </w:p>
        </w:tc>
        <w:tc>
          <w:tcPr>
            <w:tcW w:w="2608" w:type="dxa"/>
            <w:vMerge w:val="restart"/>
          </w:tcPr>
          <w:p w:rsidR="00C502B7" w:rsidRDefault="00C502B7">
            <w:pPr>
              <w:pStyle w:val="ConsPlusNormal"/>
              <w:jc w:val="both"/>
            </w:pPr>
            <w:r>
              <w:t>другие противогрибковые препараты системного действия</w:t>
            </w:r>
          </w:p>
        </w:tc>
        <w:tc>
          <w:tcPr>
            <w:tcW w:w="2665" w:type="dxa"/>
          </w:tcPr>
          <w:p w:rsidR="00C502B7" w:rsidRDefault="00C502B7">
            <w:pPr>
              <w:pStyle w:val="ConsPlusNormal"/>
              <w:jc w:val="both"/>
            </w:pPr>
            <w:r>
              <w:t>Каспофунгин</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Микафунгин</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tcPr>
          <w:p w:rsidR="00C502B7" w:rsidRDefault="00C502B7">
            <w:pPr>
              <w:pStyle w:val="ConsPlusNormal"/>
              <w:jc w:val="both"/>
            </w:pPr>
            <w:r>
              <w:t>J04</w:t>
            </w:r>
          </w:p>
        </w:tc>
        <w:tc>
          <w:tcPr>
            <w:tcW w:w="2608" w:type="dxa"/>
          </w:tcPr>
          <w:p w:rsidR="00C502B7" w:rsidRDefault="00C502B7">
            <w:pPr>
              <w:pStyle w:val="ConsPlusNormal"/>
              <w:jc w:val="both"/>
            </w:pPr>
            <w:r>
              <w:t>препараты, активные в отношении микобактерий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J04A</w:t>
            </w:r>
          </w:p>
        </w:tc>
        <w:tc>
          <w:tcPr>
            <w:tcW w:w="2608" w:type="dxa"/>
          </w:tcPr>
          <w:p w:rsidR="00C502B7" w:rsidRDefault="00C502B7">
            <w:pPr>
              <w:pStyle w:val="ConsPlusNormal"/>
              <w:jc w:val="both"/>
            </w:pPr>
            <w:r>
              <w:t>противотуберкулезные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J04AA</w:t>
            </w:r>
          </w:p>
        </w:tc>
        <w:tc>
          <w:tcPr>
            <w:tcW w:w="2608" w:type="dxa"/>
          </w:tcPr>
          <w:p w:rsidR="00C502B7" w:rsidRDefault="00C502B7">
            <w:pPr>
              <w:pStyle w:val="ConsPlusNormal"/>
              <w:jc w:val="both"/>
            </w:pPr>
            <w:r>
              <w:t>аминосалициловая кислота и ее производные</w:t>
            </w:r>
          </w:p>
        </w:tc>
        <w:tc>
          <w:tcPr>
            <w:tcW w:w="2665" w:type="dxa"/>
          </w:tcPr>
          <w:p w:rsidR="00C502B7" w:rsidRDefault="00C502B7">
            <w:pPr>
              <w:pStyle w:val="ConsPlusNormal"/>
              <w:jc w:val="both"/>
            </w:pPr>
            <w:r>
              <w:t>аминосалициловая кислота</w:t>
            </w:r>
          </w:p>
        </w:tc>
        <w:tc>
          <w:tcPr>
            <w:tcW w:w="3175" w:type="dxa"/>
          </w:tcPr>
          <w:p w:rsidR="00C502B7" w:rsidRDefault="00C502B7">
            <w:pPr>
              <w:pStyle w:val="ConsPlusNormal"/>
              <w:jc w:val="both"/>
            </w:pPr>
            <w:r>
              <w:t>гранулы замедленного высвобождения для приема внутрь;</w:t>
            </w:r>
          </w:p>
          <w:p w:rsidR="00C502B7" w:rsidRDefault="00C502B7">
            <w:pPr>
              <w:pStyle w:val="ConsPlusNormal"/>
              <w:jc w:val="both"/>
            </w:pPr>
            <w:r>
              <w:t>гранулы, покрытые кишечнорастворимой оболочкой;</w:t>
            </w:r>
          </w:p>
          <w:p w:rsidR="00C502B7" w:rsidRDefault="00C502B7">
            <w:pPr>
              <w:pStyle w:val="ConsPlusNormal"/>
              <w:jc w:val="both"/>
            </w:pPr>
            <w:r>
              <w:t>гранулы, покрытые оболочкой для приема внутрь;</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инфузий;</w:t>
            </w:r>
          </w:p>
          <w:p w:rsidR="00C502B7" w:rsidRDefault="00C502B7">
            <w:pPr>
              <w:pStyle w:val="ConsPlusNormal"/>
              <w:jc w:val="both"/>
            </w:pPr>
            <w:r>
              <w:t>таблетки, покрытые кишечнорастворимой оболочкой</w:t>
            </w:r>
          </w:p>
        </w:tc>
      </w:tr>
      <w:tr w:rsidR="00C502B7">
        <w:tc>
          <w:tcPr>
            <w:tcW w:w="1138" w:type="dxa"/>
            <w:vMerge w:val="restart"/>
          </w:tcPr>
          <w:p w:rsidR="00C502B7" w:rsidRDefault="00C502B7">
            <w:pPr>
              <w:pStyle w:val="ConsPlusNormal"/>
              <w:jc w:val="both"/>
            </w:pPr>
            <w:r>
              <w:t>J04AB</w:t>
            </w:r>
          </w:p>
        </w:tc>
        <w:tc>
          <w:tcPr>
            <w:tcW w:w="2608" w:type="dxa"/>
            <w:vMerge w:val="restart"/>
          </w:tcPr>
          <w:p w:rsidR="00C502B7" w:rsidRDefault="00C502B7">
            <w:pPr>
              <w:pStyle w:val="ConsPlusNormal"/>
              <w:jc w:val="both"/>
            </w:pPr>
            <w:r>
              <w:t>антибиотики</w:t>
            </w:r>
          </w:p>
        </w:tc>
        <w:tc>
          <w:tcPr>
            <w:tcW w:w="2665" w:type="dxa"/>
          </w:tcPr>
          <w:p w:rsidR="00C502B7" w:rsidRDefault="00C502B7">
            <w:pPr>
              <w:pStyle w:val="ConsPlusNormal"/>
              <w:jc w:val="both"/>
            </w:pPr>
            <w:r>
              <w:t>Капреомицин</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инфузий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Рифабутин</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Рифампицин</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Циклосерин</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J04AC</w:t>
            </w:r>
          </w:p>
        </w:tc>
        <w:tc>
          <w:tcPr>
            <w:tcW w:w="2608" w:type="dxa"/>
          </w:tcPr>
          <w:p w:rsidR="00C502B7" w:rsidRDefault="00C502B7">
            <w:pPr>
              <w:pStyle w:val="ConsPlusNormal"/>
              <w:jc w:val="both"/>
            </w:pPr>
            <w:r>
              <w:t>гидразиды</w:t>
            </w:r>
          </w:p>
        </w:tc>
        <w:tc>
          <w:tcPr>
            <w:tcW w:w="2665" w:type="dxa"/>
          </w:tcPr>
          <w:p w:rsidR="00C502B7" w:rsidRDefault="00C502B7">
            <w:pPr>
              <w:pStyle w:val="ConsPlusNormal"/>
              <w:jc w:val="both"/>
            </w:pPr>
            <w:r>
              <w:t>Изониазид</w:t>
            </w:r>
          </w:p>
        </w:tc>
        <w:tc>
          <w:tcPr>
            <w:tcW w:w="3175" w:type="dxa"/>
          </w:tcPr>
          <w:p w:rsidR="00C502B7" w:rsidRDefault="00C502B7">
            <w:pPr>
              <w:pStyle w:val="ConsPlusNormal"/>
              <w:jc w:val="both"/>
            </w:pPr>
            <w:r>
              <w:t>раствор для внутривенного, внутримышечного, ингаляционного и эндотрахеального введения;</w:t>
            </w:r>
          </w:p>
          <w:p w:rsidR="00C502B7" w:rsidRDefault="00C502B7">
            <w:pPr>
              <w:pStyle w:val="ConsPlusNormal"/>
              <w:jc w:val="both"/>
            </w:pPr>
            <w:r>
              <w:t>раствор для инъекций;</w:t>
            </w:r>
          </w:p>
          <w:p w:rsidR="00C502B7" w:rsidRDefault="00C502B7">
            <w:pPr>
              <w:pStyle w:val="ConsPlusNormal"/>
              <w:jc w:val="both"/>
            </w:pPr>
            <w:r>
              <w:t>раствор для инъекций и ингаляций;</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J04AD</w:t>
            </w:r>
          </w:p>
        </w:tc>
        <w:tc>
          <w:tcPr>
            <w:tcW w:w="2608" w:type="dxa"/>
            <w:vMerge w:val="restart"/>
          </w:tcPr>
          <w:p w:rsidR="00C502B7" w:rsidRDefault="00C502B7">
            <w:pPr>
              <w:pStyle w:val="ConsPlusNormal"/>
              <w:jc w:val="both"/>
            </w:pPr>
            <w:r>
              <w:t>производные тиокарбамида</w:t>
            </w:r>
          </w:p>
        </w:tc>
        <w:tc>
          <w:tcPr>
            <w:tcW w:w="2665" w:type="dxa"/>
          </w:tcPr>
          <w:p w:rsidR="00C502B7" w:rsidRDefault="00C502B7">
            <w:pPr>
              <w:pStyle w:val="ConsPlusNormal"/>
              <w:jc w:val="both"/>
            </w:pPr>
            <w:r>
              <w:t>Протионамид</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Этионамид</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J04AK</w:t>
            </w:r>
          </w:p>
        </w:tc>
        <w:tc>
          <w:tcPr>
            <w:tcW w:w="2608" w:type="dxa"/>
            <w:vMerge w:val="restart"/>
          </w:tcPr>
          <w:p w:rsidR="00C502B7" w:rsidRDefault="00C502B7">
            <w:pPr>
              <w:pStyle w:val="ConsPlusNormal"/>
              <w:jc w:val="both"/>
            </w:pPr>
            <w:r>
              <w:t>другие противотуберкулезные препараты</w:t>
            </w:r>
          </w:p>
        </w:tc>
        <w:tc>
          <w:tcPr>
            <w:tcW w:w="2665" w:type="dxa"/>
          </w:tcPr>
          <w:p w:rsidR="00C502B7" w:rsidRDefault="00C502B7">
            <w:pPr>
              <w:pStyle w:val="ConsPlusNormal"/>
              <w:jc w:val="both"/>
            </w:pPr>
            <w:r>
              <w:t>Бедаквилин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Пиразинамид</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Теризидон</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тиоуреидоиминометилпирид иния перхлорат</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Этамбутол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J04AM</w:t>
            </w:r>
          </w:p>
        </w:tc>
        <w:tc>
          <w:tcPr>
            <w:tcW w:w="2608" w:type="dxa"/>
            <w:vMerge w:val="restart"/>
          </w:tcPr>
          <w:p w:rsidR="00C502B7" w:rsidRDefault="00C502B7">
            <w:pPr>
              <w:pStyle w:val="ConsPlusNormal"/>
              <w:jc w:val="both"/>
            </w:pPr>
            <w:r>
              <w:t>комбинированные противотуберкулезные препараты</w:t>
            </w:r>
          </w:p>
        </w:tc>
        <w:tc>
          <w:tcPr>
            <w:tcW w:w="2665" w:type="dxa"/>
          </w:tcPr>
          <w:p w:rsidR="00C502B7" w:rsidRDefault="00C502B7">
            <w:pPr>
              <w:pStyle w:val="ConsPlusNormal"/>
              <w:jc w:val="both"/>
            </w:pPr>
            <w:r>
              <w:t>изониазид + ломефлоксацин + пиразинамид + этамбутол + пиридоксин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пиразинамид</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пиразинамид + рифампицин</w:t>
            </w:r>
          </w:p>
        </w:tc>
        <w:tc>
          <w:tcPr>
            <w:tcW w:w="3175" w:type="dxa"/>
          </w:tcPr>
          <w:p w:rsidR="00C502B7" w:rsidRDefault="00C502B7">
            <w:pPr>
              <w:pStyle w:val="ConsPlusNormal"/>
              <w:jc w:val="both"/>
            </w:pPr>
            <w:r>
              <w:t>таблетки диспергируемые;</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пиразинамид + рифампицин + этамбутол + пиридоксин</w:t>
            </w:r>
          </w:p>
        </w:tc>
        <w:tc>
          <w:tcPr>
            <w:tcW w:w="3175" w:type="dxa"/>
          </w:tcPr>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рифампицин</w:t>
            </w:r>
          </w:p>
        </w:tc>
        <w:tc>
          <w:tcPr>
            <w:tcW w:w="3175" w:type="dxa"/>
          </w:tcPr>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пиразинамид + рифампицин + этамбутол</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изониазид + этамбутол</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ломефлоксацин + пиразинамид + протионамид + этамбутол + пиридоксин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J04B</w:t>
            </w:r>
          </w:p>
        </w:tc>
        <w:tc>
          <w:tcPr>
            <w:tcW w:w="2608" w:type="dxa"/>
          </w:tcPr>
          <w:p w:rsidR="00C502B7" w:rsidRDefault="00C502B7">
            <w:pPr>
              <w:pStyle w:val="ConsPlusNormal"/>
              <w:jc w:val="both"/>
            </w:pPr>
            <w:r>
              <w:t>противолепрозные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J04BA</w:t>
            </w:r>
          </w:p>
        </w:tc>
        <w:tc>
          <w:tcPr>
            <w:tcW w:w="2608" w:type="dxa"/>
          </w:tcPr>
          <w:p w:rsidR="00C502B7" w:rsidRDefault="00C502B7">
            <w:pPr>
              <w:pStyle w:val="ConsPlusNormal"/>
              <w:jc w:val="both"/>
            </w:pPr>
            <w:r>
              <w:t>противолепрозные препараты</w:t>
            </w:r>
          </w:p>
        </w:tc>
        <w:tc>
          <w:tcPr>
            <w:tcW w:w="2665" w:type="dxa"/>
          </w:tcPr>
          <w:p w:rsidR="00C502B7" w:rsidRDefault="00C502B7">
            <w:pPr>
              <w:pStyle w:val="ConsPlusNormal"/>
              <w:jc w:val="both"/>
            </w:pPr>
            <w:r>
              <w:t>Дапсон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J05</w:t>
            </w:r>
          </w:p>
        </w:tc>
        <w:tc>
          <w:tcPr>
            <w:tcW w:w="2608" w:type="dxa"/>
          </w:tcPr>
          <w:p w:rsidR="00C502B7" w:rsidRDefault="00C502B7">
            <w:pPr>
              <w:pStyle w:val="ConsPlusNormal"/>
              <w:jc w:val="both"/>
            </w:pPr>
            <w:r>
              <w:t>противовирусные препараты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J05A</w:t>
            </w:r>
          </w:p>
        </w:tc>
        <w:tc>
          <w:tcPr>
            <w:tcW w:w="2608" w:type="dxa"/>
          </w:tcPr>
          <w:p w:rsidR="00C502B7" w:rsidRDefault="00C502B7">
            <w:pPr>
              <w:pStyle w:val="ConsPlusNormal"/>
              <w:jc w:val="both"/>
            </w:pPr>
            <w:r>
              <w:t>противовирусные препараты прямого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J05AB</w:t>
            </w:r>
          </w:p>
        </w:tc>
        <w:tc>
          <w:tcPr>
            <w:tcW w:w="2608" w:type="dxa"/>
            <w:vMerge w:val="restart"/>
          </w:tcPr>
          <w:p w:rsidR="00C502B7" w:rsidRDefault="00C502B7">
            <w:pPr>
              <w:pStyle w:val="ConsPlusNormal"/>
              <w:jc w:val="both"/>
            </w:pPr>
            <w:r>
              <w:t>нуклеозиды и нуклеотиды, кроме ингибиторов обратной транскриптазы</w:t>
            </w:r>
          </w:p>
        </w:tc>
        <w:tc>
          <w:tcPr>
            <w:tcW w:w="2665" w:type="dxa"/>
          </w:tcPr>
          <w:p w:rsidR="00C502B7" w:rsidRDefault="00C502B7">
            <w:pPr>
              <w:pStyle w:val="ConsPlusNormal"/>
              <w:jc w:val="both"/>
            </w:pPr>
            <w:r>
              <w:t>ацикловир</w:t>
            </w:r>
          </w:p>
        </w:tc>
        <w:tc>
          <w:tcPr>
            <w:tcW w:w="3175" w:type="dxa"/>
          </w:tcPr>
          <w:p w:rsidR="00C502B7" w:rsidRDefault="00C502B7">
            <w:pPr>
              <w:pStyle w:val="ConsPlusNormal"/>
              <w:jc w:val="both"/>
            </w:pPr>
            <w:r>
              <w:t>крем для местного и наружного применения;</w:t>
            </w:r>
          </w:p>
          <w:p w:rsidR="00C502B7" w:rsidRDefault="00C502B7">
            <w:pPr>
              <w:pStyle w:val="ConsPlusNormal"/>
              <w:jc w:val="both"/>
            </w:pPr>
            <w:r>
              <w:t>крем для наружного применения;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мазь глазная;</w:t>
            </w:r>
          </w:p>
          <w:p w:rsidR="00C502B7" w:rsidRDefault="00C502B7">
            <w:pPr>
              <w:pStyle w:val="ConsPlusNormal"/>
              <w:jc w:val="both"/>
            </w:pPr>
            <w:r>
              <w:t>мазь для местного и наружного применения;</w:t>
            </w:r>
          </w:p>
          <w:p w:rsidR="00C502B7" w:rsidRDefault="00C502B7">
            <w:pPr>
              <w:pStyle w:val="ConsPlusNormal"/>
              <w:jc w:val="both"/>
            </w:pPr>
            <w:r>
              <w:t>мазь для наружного применения;</w:t>
            </w:r>
          </w:p>
          <w:p w:rsidR="00C502B7" w:rsidRDefault="00C502B7">
            <w:pPr>
              <w:pStyle w:val="ConsPlusNormal"/>
              <w:jc w:val="both"/>
            </w:pPr>
            <w:r>
              <w:t>порошок для приготовления раствора для инфузий;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Валганцикловир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Ганцикловир</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Рибавирин</w:t>
            </w:r>
          </w:p>
        </w:tc>
        <w:tc>
          <w:tcPr>
            <w:tcW w:w="3175" w:type="dxa"/>
          </w:tcPr>
          <w:p w:rsidR="00C502B7" w:rsidRDefault="00C502B7">
            <w:pPr>
              <w:pStyle w:val="ConsPlusNormal"/>
              <w:jc w:val="both"/>
            </w:pPr>
            <w:r>
              <w:t>капсулы;</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суспензии для приема внутрь;</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J05AE</w:t>
            </w:r>
          </w:p>
        </w:tc>
        <w:tc>
          <w:tcPr>
            <w:tcW w:w="2608" w:type="dxa"/>
            <w:vMerge w:val="restart"/>
          </w:tcPr>
          <w:p w:rsidR="00C502B7" w:rsidRDefault="00C502B7">
            <w:pPr>
              <w:pStyle w:val="ConsPlusNormal"/>
              <w:jc w:val="both"/>
            </w:pPr>
            <w:r>
              <w:t>ингибиторы ВИЧ-протеаз</w:t>
            </w:r>
          </w:p>
        </w:tc>
        <w:tc>
          <w:tcPr>
            <w:tcW w:w="2665" w:type="dxa"/>
          </w:tcPr>
          <w:p w:rsidR="00C502B7" w:rsidRDefault="00C502B7">
            <w:pPr>
              <w:pStyle w:val="ConsPlusNormal"/>
              <w:jc w:val="both"/>
            </w:pPr>
            <w:r>
              <w:t>Атазанавир</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Дарунавир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Индинавир</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лопинавир + ритонавир</w:t>
            </w:r>
          </w:p>
        </w:tc>
        <w:tc>
          <w:tcPr>
            <w:tcW w:w="3175" w:type="dxa"/>
          </w:tcPr>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Нелфинавир</w:t>
            </w:r>
          </w:p>
        </w:tc>
        <w:tc>
          <w:tcPr>
            <w:tcW w:w="3175" w:type="dxa"/>
          </w:tcPr>
          <w:p w:rsidR="00C502B7" w:rsidRDefault="00C502B7">
            <w:pPr>
              <w:pStyle w:val="ConsPlusNormal"/>
              <w:jc w:val="both"/>
            </w:pPr>
            <w:r>
              <w:t>порошок для приема внутрь</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Ритонавир</w:t>
            </w:r>
          </w:p>
        </w:tc>
        <w:tc>
          <w:tcPr>
            <w:tcW w:w="3175" w:type="dxa"/>
          </w:tcPr>
          <w:p w:rsidR="00C502B7" w:rsidRDefault="00C502B7">
            <w:pPr>
              <w:pStyle w:val="ConsPlusNormal"/>
              <w:jc w:val="both"/>
            </w:pPr>
            <w:r>
              <w:t>капсулы;</w:t>
            </w:r>
          </w:p>
          <w:p w:rsidR="00C502B7" w:rsidRDefault="00C502B7">
            <w:pPr>
              <w:pStyle w:val="ConsPlusNormal"/>
              <w:jc w:val="both"/>
            </w:pPr>
            <w:r>
              <w:t>капсулы мягкие;</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саквинавир</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Телапревир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Фосампренавир</w:t>
            </w:r>
          </w:p>
        </w:tc>
        <w:tc>
          <w:tcPr>
            <w:tcW w:w="3175" w:type="dxa"/>
          </w:tcPr>
          <w:p w:rsidR="00C502B7" w:rsidRDefault="00C502B7">
            <w:pPr>
              <w:pStyle w:val="ConsPlusNormal"/>
              <w:jc w:val="both"/>
            </w:pPr>
            <w:r>
              <w:t>суспензия для приема внутрь;</w:t>
            </w:r>
          </w:p>
          <w:p w:rsidR="00C502B7" w:rsidRDefault="00C502B7">
            <w:pPr>
              <w:pStyle w:val="ConsPlusNormal"/>
              <w:jc w:val="both"/>
            </w:pPr>
            <w:r>
              <w:t>таблетки, покрытые оболочкой</w:t>
            </w:r>
          </w:p>
        </w:tc>
      </w:tr>
      <w:tr w:rsidR="00C502B7">
        <w:tc>
          <w:tcPr>
            <w:tcW w:w="1138" w:type="dxa"/>
            <w:vMerge w:val="restart"/>
          </w:tcPr>
          <w:p w:rsidR="00C502B7" w:rsidRDefault="00C502B7">
            <w:pPr>
              <w:pStyle w:val="ConsPlusNormal"/>
              <w:jc w:val="both"/>
            </w:pPr>
            <w:r>
              <w:t>J05AF</w:t>
            </w:r>
          </w:p>
        </w:tc>
        <w:tc>
          <w:tcPr>
            <w:tcW w:w="2608" w:type="dxa"/>
            <w:vMerge w:val="restart"/>
          </w:tcPr>
          <w:p w:rsidR="00C502B7" w:rsidRDefault="00C502B7">
            <w:pPr>
              <w:pStyle w:val="ConsPlusNormal"/>
              <w:jc w:val="both"/>
            </w:pPr>
            <w:r>
              <w:t>нуклеозиды и нуклеотиды-ингибиторы обратной транскриптазы</w:t>
            </w:r>
          </w:p>
        </w:tc>
        <w:tc>
          <w:tcPr>
            <w:tcW w:w="2665" w:type="dxa"/>
          </w:tcPr>
          <w:p w:rsidR="00C502B7" w:rsidRDefault="00C502B7">
            <w:pPr>
              <w:pStyle w:val="ConsPlusNormal"/>
              <w:jc w:val="both"/>
            </w:pPr>
            <w:r>
              <w:t>Абакавир</w:t>
            </w:r>
          </w:p>
        </w:tc>
        <w:tc>
          <w:tcPr>
            <w:tcW w:w="3175" w:type="dxa"/>
          </w:tcPr>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Диданозин</w:t>
            </w:r>
          </w:p>
        </w:tc>
        <w:tc>
          <w:tcPr>
            <w:tcW w:w="3175" w:type="dxa"/>
          </w:tcPr>
          <w:p w:rsidR="00C502B7" w:rsidRDefault="00C502B7">
            <w:pPr>
              <w:pStyle w:val="ConsPlusNormal"/>
              <w:jc w:val="both"/>
            </w:pPr>
            <w:r>
              <w:t>капсулы кишечнорастворимые;</w:t>
            </w:r>
          </w:p>
          <w:p w:rsidR="00C502B7" w:rsidRDefault="00C502B7">
            <w:pPr>
              <w:pStyle w:val="ConsPlusNormal"/>
              <w:jc w:val="both"/>
            </w:pPr>
            <w:r>
              <w:t>порошок для приготовления раствора для приема внутрь для детей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Зидовудин</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инфузий;</w:t>
            </w:r>
          </w:p>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Ламивудин</w:t>
            </w:r>
          </w:p>
        </w:tc>
        <w:tc>
          <w:tcPr>
            <w:tcW w:w="3175" w:type="dxa"/>
          </w:tcPr>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Ставудин</w:t>
            </w:r>
          </w:p>
        </w:tc>
        <w:tc>
          <w:tcPr>
            <w:tcW w:w="3175" w:type="dxa"/>
          </w:tcPr>
          <w:p w:rsidR="00C502B7" w:rsidRDefault="00C502B7">
            <w:pPr>
              <w:pStyle w:val="ConsPlusNormal"/>
              <w:jc w:val="both"/>
            </w:pPr>
            <w:r>
              <w:t>капсулы;</w:t>
            </w:r>
          </w:p>
          <w:p w:rsidR="00C502B7" w:rsidRDefault="00C502B7">
            <w:pPr>
              <w:pStyle w:val="ConsPlusNormal"/>
              <w:jc w:val="both"/>
            </w:pPr>
            <w:r>
              <w:t>порошок для приготовления раствора для приема внутрь</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Телбивудин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Тенофовир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Фосфазид</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Энтекавир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J05AG</w:t>
            </w:r>
          </w:p>
        </w:tc>
        <w:tc>
          <w:tcPr>
            <w:tcW w:w="2608" w:type="dxa"/>
            <w:vMerge w:val="restart"/>
          </w:tcPr>
          <w:p w:rsidR="00C502B7" w:rsidRDefault="00C502B7">
            <w:pPr>
              <w:pStyle w:val="ConsPlusNormal"/>
              <w:jc w:val="both"/>
            </w:pPr>
            <w:r>
              <w:t>ненуклеозидные ингибиторы обратной транскриптазы</w:t>
            </w:r>
          </w:p>
        </w:tc>
        <w:tc>
          <w:tcPr>
            <w:tcW w:w="2665" w:type="dxa"/>
          </w:tcPr>
          <w:p w:rsidR="00C502B7" w:rsidRDefault="00C502B7">
            <w:pPr>
              <w:pStyle w:val="ConsPlusNormal"/>
              <w:jc w:val="both"/>
            </w:pPr>
            <w:r>
              <w:t>Невирапин</w:t>
            </w:r>
          </w:p>
        </w:tc>
        <w:tc>
          <w:tcPr>
            <w:tcW w:w="3175" w:type="dxa"/>
          </w:tcPr>
          <w:p w:rsidR="00C502B7" w:rsidRDefault="00C502B7">
            <w:pPr>
              <w:pStyle w:val="ConsPlusNormal"/>
              <w:jc w:val="both"/>
            </w:pPr>
            <w:r>
              <w:t>суспензия для приема внутрь;</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Этравирин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Эфавиренз</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J05AH</w:t>
            </w:r>
          </w:p>
        </w:tc>
        <w:tc>
          <w:tcPr>
            <w:tcW w:w="2608" w:type="dxa"/>
          </w:tcPr>
          <w:p w:rsidR="00C502B7" w:rsidRDefault="00C502B7">
            <w:pPr>
              <w:pStyle w:val="ConsPlusNormal"/>
              <w:jc w:val="both"/>
            </w:pPr>
            <w:r>
              <w:t>ингибиторы нейроаминидазы</w:t>
            </w:r>
          </w:p>
        </w:tc>
        <w:tc>
          <w:tcPr>
            <w:tcW w:w="2665" w:type="dxa"/>
          </w:tcPr>
          <w:p w:rsidR="00C502B7" w:rsidRDefault="00C502B7">
            <w:pPr>
              <w:pStyle w:val="ConsPlusNormal"/>
              <w:jc w:val="both"/>
            </w:pPr>
            <w:r>
              <w:t>Осельтамивир</w:t>
            </w:r>
          </w:p>
        </w:tc>
        <w:tc>
          <w:tcPr>
            <w:tcW w:w="3175" w:type="dxa"/>
          </w:tcPr>
          <w:p w:rsidR="00C502B7" w:rsidRDefault="00C502B7">
            <w:pPr>
              <w:pStyle w:val="ConsPlusNormal"/>
              <w:jc w:val="both"/>
            </w:pPr>
            <w:r>
              <w:t>капсулы;</w:t>
            </w:r>
          </w:p>
          <w:p w:rsidR="00C502B7" w:rsidRDefault="00C502B7">
            <w:pPr>
              <w:pStyle w:val="ConsPlusNormal"/>
              <w:jc w:val="both"/>
            </w:pPr>
            <w:r>
              <w:t>порошок для приготовления суспензии для приема внутрь</w:t>
            </w:r>
          </w:p>
        </w:tc>
      </w:tr>
      <w:tr w:rsidR="00C502B7">
        <w:tc>
          <w:tcPr>
            <w:tcW w:w="1138" w:type="dxa"/>
            <w:vMerge w:val="restart"/>
          </w:tcPr>
          <w:p w:rsidR="00C502B7" w:rsidRDefault="00C502B7">
            <w:pPr>
              <w:pStyle w:val="ConsPlusNormal"/>
              <w:jc w:val="both"/>
            </w:pPr>
            <w:r>
              <w:t>J05AX</w:t>
            </w:r>
          </w:p>
        </w:tc>
        <w:tc>
          <w:tcPr>
            <w:tcW w:w="2608" w:type="dxa"/>
            <w:vMerge w:val="restart"/>
          </w:tcPr>
          <w:p w:rsidR="00C502B7" w:rsidRDefault="00C502B7">
            <w:pPr>
              <w:pStyle w:val="ConsPlusNormal"/>
              <w:jc w:val="both"/>
            </w:pPr>
            <w:r>
              <w:t>прочие противовирусные препараты</w:t>
            </w:r>
          </w:p>
        </w:tc>
        <w:tc>
          <w:tcPr>
            <w:tcW w:w="2665" w:type="dxa"/>
          </w:tcPr>
          <w:p w:rsidR="00C502B7" w:rsidRDefault="00C502B7">
            <w:pPr>
              <w:pStyle w:val="ConsPlusNormal"/>
              <w:jc w:val="both"/>
            </w:pPr>
            <w:r>
              <w:t>имидазолилэтанамид пентандиовой кислоты</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Кагоцел</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Умифеновир</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Ралтегравир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Энфувиртид</w:t>
            </w:r>
          </w:p>
        </w:tc>
        <w:tc>
          <w:tcPr>
            <w:tcW w:w="3175" w:type="dxa"/>
          </w:tcPr>
          <w:p w:rsidR="00C502B7" w:rsidRDefault="00C502B7">
            <w:pPr>
              <w:pStyle w:val="ConsPlusNormal"/>
              <w:jc w:val="both"/>
            </w:pPr>
            <w:r>
              <w:t>лиофилизат для приготовления раствора для подкожного введения</w:t>
            </w:r>
          </w:p>
        </w:tc>
      </w:tr>
      <w:tr w:rsidR="00C502B7">
        <w:tc>
          <w:tcPr>
            <w:tcW w:w="1138" w:type="dxa"/>
            <w:vMerge w:val="restart"/>
          </w:tcPr>
          <w:p w:rsidR="00C502B7" w:rsidRDefault="00C502B7">
            <w:pPr>
              <w:pStyle w:val="ConsPlusNormal"/>
              <w:jc w:val="both"/>
            </w:pPr>
            <w:r>
              <w:t>J05AR</w:t>
            </w:r>
          </w:p>
        </w:tc>
        <w:tc>
          <w:tcPr>
            <w:tcW w:w="2608" w:type="dxa"/>
            <w:vMerge w:val="restart"/>
          </w:tcPr>
          <w:p w:rsidR="00C502B7" w:rsidRDefault="00C502B7">
            <w:pPr>
              <w:pStyle w:val="ConsPlusNormal"/>
              <w:jc w:val="both"/>
            </w:pPr>
            <w:r>
              <w:t>комбинированные противовирусные препараты для лечения ВИЧ-инфекции</w:t>
            </w:r>
          </w:p>
        </w:tc>
        <w:tc>
          <w:tcPr>
            <w:tcW w:w="2665" w:type="dxa"/>
          </w:tcPr>
          <w:p w:rsidR="00C502B7" w:rsidRDefault="00C502B7">
            <w:pPr>
              <w:pStyle w:val="ConsPlusNormal"/>
              <w:jc w:val="both"/>
            </w:pPr>
            <w:r>
              <w:t>абакавир + ламивудин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абакавир + ламивудин + зидовудин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зидовудин + ламивудин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J06</w:t>
            </w:r>
          </w:p>
        </w:tc>
        <w:tc>
          <w:tcPr>
            <w:tcW w:w="2608" w:type="dxa"/>
          </w:tcPr>
          <w:p w:rsidR="00C502B7" w:rsidRDefault="00C502B7">
            <w:pPr>
              <w:pStyle w:val="ConsPlusNormal"/>
              <w:jc w:val="both"/>
            </w:pPr>
            <w:r>
              <w:t>иммунные сыворотки и иммуноглобулины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J06A</w:t>
            </w:r>
          </w:p>
        </w:tc>
        <w:tc>
          <w:tcPr>
            <w:tcW w:w="2608" w:type="dxa"/>
          </w:tcPr>
          <w:p w:rsidR="00C502B7" w:rsidRDefault="00C502B7">
            <w:pPr>
              <w:pStyle w:val="ConsPlusNormal"/>
              <w:jc w:val="both"/>
            </w:pPr>
            <w:r>
              <w:t>иммунные сыворотки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J06AA</w:t>
            </w:r>
          </w:p>
        </w:tc>
        <w:tc>
          <w:tcPr>
            <w:tcW w:w="2608" w:type="dxa"/>
            <w:vMerge w:val="restart"/>
          </w:tcPr>
          <w:p w:rsidR="00C502B7" w:rsidRDefault="00C502B7">
            <w:pPr>
              <w:pStyle w:val="ConsPlusNormal"/>
              <w:jc w:val="both"/>
            </w:pPr>
            <w:r>
              <w:t>иммунные сыворотки</w:t>
            </w:r>
          </w:p>
        </w:tc>
        <w:tc>
          <w:tcPr>
            <w:tcW w:w="2665" w:type="dxa"/>
          </w:tcPr>
          <w:p w:rsidR="00C502B7" w:rsidRDefault="00C502B7">
            <w:pPr>
              <w:pStyle w:val="ConsPlusNormal"/>
              <w:jc w:val="both"/>
            </w:pPr>
            <w:r>
              <w:t>анатоксин дифтерийный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анатоксин дифтерийно-столбнячный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анатоксин столбнячный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антитоксин яда гадюки обыкновенной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сыворотка противоботулиническая</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сыворотка противогангренозная поливалентная очищенная концентрированная лошадиная жидкая</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сыворотка противодифтерийная</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сыворотка противостолбнячная</w:t>
            </w: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J06B</w:t>
            </w:r>
          </w:p>
        </w:tc>
        <w:tc>
          <w:tcPr>
            <w:tcW w:w="2608" w:type="dxa"/>
          </w:tcPr>
          <w:p w:rsidR="00C502B7" w:rsidRDefault="00C502B7">
            <w:pPr>
              <w:pStyle w:val="ConsPlusNormal"/>
              <w:jc w:val="both"/>
            </w:pPr>
            <w:r>
              <w:t>иммуноглобулины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J06BA</w:t>
            </w:r>
          </w:p>
        </w:tc>
        <w:tc>
          <w:tcPr>
            <w:tcW w:w="2608" w:type="dxa"/>
          </w:tcPr>
          <w:p w:rsidR="00C502B7" w:rsidRDefault="00C502B7">
            <w:pPr>
              <w:pStyle w:val="ConsPlusNormal"/>
              <w:jc w:val="both"/>
            </w:pPr>
            <w:r>
              <w:t>иммуноглобулины, нормальные человеческие</w:t>
            </w:r>
          </w:p>
        </w:tc>
        <w:tc>
          <w:tcPr>
            <w:tcW w:w="2665" w:type="dxa"/>
          </w:tcPr>
          <w:p w:rsidR="00C502B7" w:rsidRDefault="00C502B7">
            <w:pPr>
              <w:pStyle w:val="ConsPlusNormal"/>
              <w:jc w:val="both"/>
            </w:pPr>
            <w:r>
              <w:t>иммуноглобулин человека нормальный</w:t>
            </w: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J06BB</w:t>
            </w:r>
          </w:p>
        </w:tc>
        <w:tc>
          <w:tcPr>
            <w:tcW w:w="2608" w:type="dxa"/>
            <w:vMerge w:val="restart"/>
          </w:tcPr>
          <w:p w:rsidR="00C502B7" w:rsidRDefault="00C502B7">
            <w:pPr>
              <w:pStyle w:val="ConsPlusNormal"/>
              <w:jc w:val="both"/>
            </w:pPr>
            <w:r>
              <w:t>специфические иммуноглобулины</w:t>
            </w:r>
          </w:p>
        </w:tc>
        <w:tc>
          <w:tcPr>
            <w:tcW w:w="2665" w:type="dxa"/>
          </w:tcPr>
          <w:p w:rsidR="00C502B7" w:rsidRDefault="00C502B7">
            <w:pPr>
              <w:pStyle w:val="ConsPlusNormal"/>
              <w:jc w:val="both"/>
            </w:pPr>
            <w:r>
              <w:t>Иммуноглобулин</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Антирабический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иммуноглобулин против клещевого энцефалита</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иммуноглобулин противостолбнячный человека</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иммуноглобулин человека антирезус RHO(D)</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раствор для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иммуноглобулин человека противостафилококковый</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Паливизумаб</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tc>
      </w:tr>
      <w:tr w:rsidR="00C502B7">
        <w:tc>
          <w:tcPr>
            <w:tcW w:w="1138" w:type="dxa"/>
          </w:tcPr>
          <w:p w:rsidR="00C502B7" w:rsidRDefault="00C502B7">
            <w:pPr>
              <w:pStyle w:val="ConsPlusNormal"/>
              <w:jc w:val="both"/>
            </w:pPr>
            <w:r>
              <w:t>J06BC</w:t>
            </w:r>
          </w:p>
        </w:tc>
        <w:tc>
          <w:tcPr>
            <w:tcW w:w="2608" w:type="dxa"/>
          </w:tcPr>
          <w:p w:rsidR="00C502B7" w:rsidRDefault="00C502B7">
            <w:pPr>
              <w:pStyle w:val="ConsPlusNormal"/>
              <w:jc w:val="both"/>
            </w:pPr>
            <w:r>
              <w:t>другие иммуноглобулины</w:t>
            </w:r>
          </w:p>
        </w:tc>
        <w:tc>
          <w:tcPr>
            <w:tcW w:w="2665" w:type="dxa"/>
          </w:tcPr>
          <w:p w:rsidR="00C502B7" w:rsidRDefault="00C502B7">
            <w:pPr>
              <w:pStyle w:val="ConsPlusNormal"/>
              <w:jc w:val="both"/>
            </w:pPr>
            <w:r>
              <w:t>иммуноглобулин антитимоцитарный</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tc>
      </w:tr>
      <w:tr w:rsidR="00C502B7">
        <w:tc>
          <w:tcPr>
            <w:tcW w:w="1138" w:type="dxa"/>
          </w:tcPr>
          <w:p w:rsidR="00C502B7" w:rsidRDefault="00C502B7">
            <w:pPr>
              <w:pStyle w:val="ConsPlusNormal"/>
              <w:jc w:val="both"/>
            </w:pPr>
            <w:r>
              <w:t>J07</w:t>
            </w:r>
          </w:p>
        </w:tc>
        <w:tc>
          <w:tcPr>
            <w:tcW w:w="2608" w:type="dxa"/>
          </w:tcPr>
          <w:p w:rsidR="00C502B7" w:rsidRDefault="00C502B7">
            <w:pPr>
              <w:pStyle w:val="ConsPlusNormal"/>
              <w:jc w:val="both"/>
            </w:pPr>
            <w:r>
              <w:t>вакцины</w:t>
            </w:r>
          </w:p>
        </w:tc>
        <w:tc>
          <w:tcPr>
            <w:tcW w:w="2665" w:type="dxa"/>
          </w:tcPr>
          <w:p w:rsidR="00C502B7" w:rsidRDefault="00C502B7">
            <w:pPr>
              <w:pStyle w:val="ConsPlusNormal"/>
              <w:jc w:val="both"/>
            </w:pPr>
            <w:r>
              <w:t xml:space="preserve">вакцины в соответствии с национальным </w:t>
            </w:r>
            <w:hyperlink r:id="rId41" w:history="1">
              <w:r>
                <w:rPr>
                  <w:color w:val="0000FF"/>
                </w:rPr>
                <w:t>календарем</w:t>
              </w:r>
            </w:hyperlink>
            <w:r>
              <w:t xml:space="preserve"> профилактических прививок</w:t>
            </w: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w:t>
            </w:r>
          </w:p>
        </w:tc>
        <w:tc>
          <w:tcPr>
            <w:tcW w:w="2608" w:type="dxa"/>
          </w:tcPr>
          <w:p w:rsidR="00C502B7" w:rsidRDefault="00C502B7">
            <w:pPr>
              <w:pStyle w:val="ConsPlusNormal"/>
              <w:jc w:val="both"/>
            </w:pPr>
            <w:r>
              <w:t>противоопухолевые препараты и иммуномодуляторы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L01</w:t>
            </w:r>
          </w:p>
        </w:tc>
        <w:tc>
          <w:tcPr>
            <w:tcW w:w="2608" w:type="dxa"/>
          </w:tcPr>
          <w:p w:rsidR="00C502B7" w:rsidRDefault="00C502B7">
            <w:pPr>
              <w:pStyle w:val="ConsPlusNormal"/>
              <w:jc w:val="both"/>
            </w:pPr>
            <w:r>
              <w:t>противоопухолевые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L01A</w:t>
            </w:r>
          </w:p>
        </w:tc>
        <w:tc>
          <w:tcPr>
            <w:tcW w:w="2608" w:type="dxa"/>
          </w:tcPr>
          <w:p w:rsidR="00C502B7" w:rsidRDefault="00C502B7">
            <w:pPr>
              <w:pStyle w:val="ConsPlusNormal"/>
              <w:jc w:val="both"/>
            </w:pPr>
            <w:r>
              <w:t>алкилирующие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L01AA</w:t>
            </w:r>
          </w:p>
        </w:tc>
        <w:tc>
          <w:tcPr>
            <w:tcW w:w="2608" w:type="dxa"/>
            <w:vMerge w:val="restart"/>
          </w:tcPr>
          <w:p w:rsidR="00C502B7" w:rsidRDefault="00C502B7">
            <w:pPr>
              <w:pStyle w:val="ConsPlusNormal"/>
              <w:jc w:val="both"/>
            </w:pPr>
            <w:r>
              <w:t>аналоги азотистого иприта</w:t>
            </w:r>
          </w:p>
        </w:tc>
        <w:tc>
          <w:tcPr>
            <w:tcW w:w="2665" w:type="dxa"/>
          </w:tcPr>
          <w:p w:rsidR="00C502B7" w:rsidRDefault="00C502B7">
            <w:pPr>
              <w:pStyle w:val="ConsPlusNormal"/>
              <w:jc w:val="both"/>
            </w:pPr>
            <w:r>
              <w:t>Ифосфамид</w:t>
            </w:r>
          </w:p>
        </w:tc>
        <w:tc>
          <w:tcPr>
            <w:tcW w:w="3175" w:type="dxa"/>
          </w:tcPr>
          <w:p w:rsidR="00C502B7" w:rsidRDefault="00C502B7">
            <w:pPr>
              <w:pStyle w:val="ConsPlusNormal"/>
              <w:jc w:val="both"/>
            </w:pPr>
            <w:r>
              <w:t>порошок для приготовления раствора для внутривенного введения;</w:t>
            </w:r>
          </w:p>
          <w:p w:rsidR="00C502B7" w:rsidRDefault="00C502B7">
            <w:pPr>
              <w:pStyle w:val="ConsPlusNormal"/>
              <w:jc w:val="both"/>
            </w:pPr>
            <w:r>
              <w:t>порошок для приготовления раствора для инфузий;</w:t>
            </w:r>
          </w:p>
          <w:p w:rsidR="00C502B7" w:rsidRDefault="00C502B7">
            <w:pPr>
              <w:pStyle w:val="ConsPlusNormal"/>
              <w:jc w:val="both"/>
            </w:pPr>
            <w:r>
              <w:t>порошок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Мелфалан</w:t>
            </w:r>
          </w:p>
        </w:tc>
        <w:tc>
          <w:tcPr>
            <w:tcW w:w="3175" w:type="dxa"/>
          </w:tcPr>
          <w:p w:rsidR="00C502B7" w:rsidRDefault="00C502B7">
            <w:pPr>
              <w:pStyle w:val="ConsPlusNormal"/>
              <w:jc w:val="both"/>
            </w:pPr>
            <w:r>
              <w:t>лиофилизат для приготовления раствора для внутрисосудистого введения;</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Хлорамбуцил</w:t>
            </w:r>
          </w:p>
        </w:tc>
        <w:tc>
          <w:tcPr>
            <w:tcW w:w="3175" w:type="dxa"/>
          </w:tcPr>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Циклофосфамид</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порошок для приготовления раствора для внутривенного введения;</w:t>
            </w:r>
          </w:p>
          <w:p w:rsidR="00C502B7" w:rsidRDefault="00C502B7">
            <w:pPr>
              <w:pStyle w:val="ConsPlusNormal"/>
              <w:jc w:val="both"/>
            </w:pPr>
            <w:r>
              <w:t>порошок для приготовления раствора для внутривенного и внутримышечного введения;</w:t>
            </w:r>
          </w:p>
          <w:p w:rsidR="00C502B7" w:rsidRDefault="00C502B7">
            <w:pPr>
              <w:pStyle w:val="ConsPlusNormal"/>
              <w:jc w:val="both"/>
            </w:pPr>
            <w:r>
              <w:t>таблетки, покрытые сахарной оболочкой</w:t>
            </w:r>
          </w:p>
        </w:tc>
      </w:tr>
      <w:tr w:rsidR="00C502B7">
        <w:tc>
          <w:tcPr>
            <w:tcW w:w="1138" w:type="dxa"/>
          </w:tcPr>
          <w:p w:rsidR="00C502B7" w:rsidRDefault="00C502B7">
            <w:pPr>
              <w:pStyle w:val="ConsPlusNormal"/>
              <w:jc w:val="both"/>
            </w:pPr>
            <w:r>
              <w:t>L01AB</w:t>
            </w:r>
          </w:p>
        </w:tc>
        <w:tc>
          <w:tcPr>
            <w:tcW w:w="2608" w:type="dxa"/>
          </w:tcPr>
          <w:p w:rsidR="00C502B7" w:rsidRDefault="00C502B7">
            <w:pPr>
              <w:pStyle w:val="ConsPlusNormal"/>
              <w:jc w:val="both"/>
            </w:pPr>
            <w:r>
              <w:t>алкилсульфонаты</w:t>
            </w:r>
          </w:p>
        </w:tc>
        <w:tc>
          <w:tcPr>
            <w:tcW w:w="2665" w:type="dxa"/>
          </w:tcPr>
          <w:p w:rsidR="00C502B7" w:rsidRDefault="00C502B7">
            <w:pPr>
              <w:pStyle w:val="ConsPlusNormal"/>
              <w:jc w:val="both"/>
            </w:pPr>
            <w:r>
              <w:t>Бусульфан</w:t>
            </w:r>
          </w:p>
        </w:tc>
        <w:tc>
          <w:tcPr>
            <w:tcW w:w="3175" w:type="dxa"/>
          </w:tcPr>
          <w:p w:rsidR="00C502B7" w:rsidRDefault="00C502B7">
            <w:pPr>
              <w:pStyle w:val="ConsPlusNormal"/>
              <w:jc w:val="both"/>
            </w:pPr>
            <w:r>
              <w:t>таблетки, покрытые оболочкой</w:t>
            </w:r>
          </w:p>
        </w:tc>
      </w:tr>
      <w:tr w:rsidR="00C502B7">
        <w:tc>
          <w:tcPr>
            <w:tcW w:w="1138" w:type="dxa"/>
            <w:vMerge w:val="restart"/>
          </w:tcPr>
          <w:p w:rsidR="00C502B7" w:rsidRDefault="00C502B7">
            <w:pPr>
              <w:pStyle w:val="ConsPlusNormal"/>
              <w:jc w:val="both"/>
            </w:pPr>
            <w:r>
              <w:t>L01AD</w:t>
            </w:r>
          </w:p>
        </w:tc>
        <w:tc>
          <w:tcPr>
            <w:tcW w:w="2608" w:type="dxa"/>
            <w:vMerge w:val="restart"/>
          </w:tcPr>
          <w:p w:rsidR="00C502B7" w:rsidRDefault="00C502B7">
            <w:pPr>
              <w:pStyle w:val="ConsPlusNormal"/>
              <w:jc w:val="both"/>
            </w:pPr>
            <w:r>
              <w:t>производные нитрозомочевины</w:t>
            </w:r>
          </w:p>
        </w:tc>
        <w:tc>
          <w:tcPr>
            <w:tcW w:w="2665" w:type="dxa"/>
          </w:tcPr>
          <w:p w:rsidR="00C502B7" w:rsidRDefault="00C502B7">
            <w:pPr>
              <w:pStyle w:val="ConsPlusNormal"/>
              <w:jc w:val="both"/>
            </w:pPr>
            <w:r>
              <w:t>Кармустин</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Ломустин</w:t>
            </w:r>
          </w:p>
        </w:tc>
        <w:tc>
          <w:tcPr>
            <w:tcW w:w="3175" w:type="dxa"/>
          </w:tcPr>
          <w:p w:rsidR="00C502B7" w:rsidRDefault="00C502B7">
            <w:pPr>
              <w:pStyle w:val="ConsPlusNormal"/>
              <w:jc w:val="both"/>
            </w:pPr>
            <w:r>
              <w:t>капсулы</w:t>
            </w:r>
          </w:p>
        </w:tc>
      </w:tr>
      <w:tr w:rsidR="00C502B7">
        <w:tc>
          <w:tcPr>
            <w:tcW w:w="1138" w:type="dxa"/>
            <w:vMerge w:val="restart"/>
          </w:tcPr>
          <w:p w:rsidR="00C502B7" w:rsidRDefault="00C502B7">
            <w:pPr>
              <w:pStyle w:val="ConsPlusNormal"/>
              <w:jc w:val="both"/>
            </w:pPr>
            <w:r>
              <w:t>L01AX</w:t>
            </w:r>
          </w:p>
        </w:tc>
        <w:tc>
          <w:tcPr>
            <w:tcW w:w="2608" w:type="dxa"/>
            <w:vMerge w:val="restart"/>
          </w:tcPr>
          <w:p w:rsidR="00C502B7" w:rsidRDefault="00C502B7">
            <w:pPr>
              <w:pStyle w:val="ConsPlusNormal"/>
              <w:jc w:val="both"/>
            </w:pPr>
            <w:r>
              <w:t>другие алкилирующие средства</w:t>
            </w:r>
          </w:p>
        </w:tc>
        <w:tc>
          <w:tcPr>
            <w:tcW w:w="2665" w:type="dxa"/>
          </w:tcPr>
          <w:p w:rsidR="00C502B7" w:rsidRDefault="00C502B7">
            <w:pPr>
              <w:pStyle w:val="ConsPlusNormal"/>
              <w:jc w:val="both"/>
            </w:pPr>
            <w:r>
              <w:t>Дакарбазин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Темозоломид</w:t>
            </w:r>
          </w:p>
        </w:tc>
        <w:tc>
          <w:tcPr>
            <w:tcW w:w="3175" w:type="dxa"/>
          </w:tcPr>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капсулы</w:t>
            </w:r>
          </w:p>
        </w:tc>
      </w:tr>
      <w:tr w:rsidR="00C502B7">
        <w:tc>
          <w:tcPr>
            <w:tcW w:w="1138" w:type="dxa"/>
          </w:tcPr>
          <w:p w:rsidR="00C502B7" w:rsidRDefault="00C502B7">
            <w:pPr>
              <w:pStyle w:val="ConsPlusNormal"/>
              <w:jc w:val="both"/>
            </w:pPr>
            <w:r>
              <w:t>L01B</w:t>
            </w:r>
          </w:p>
        </w:tc>
        <w:tc>
          <w:tcPr>
            <w:tcW w:w="2608" w:type="dxa"/>
          </w:tcPr>
          <w:p w:rsidR="00C502B7" w:rsidRDefault="00C502B7">
            <w:pPr>
              <w:pStyle w:val="ConsPlusNormal"/>
              <w:jc w:val="both"/>
            </w:pPr>
            <w:r>
              <w:t>антиметаболиты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L01BA</w:t>
            </w:r>
          </w:p>
        </w:tc>
        <w:tc>
          <w:tcPr>
            <w:tcW w:w="2608" w:type="dxa"/>
            <w:vMerge w:val="restart"/>
          </w:tcPr>
          <w:p w:rsidR="00C502B7" w:rsidRDefault="00C502B7">
            <w:pPr>
              <w:pStyle w:val="ConsPlusNormal"/>
              <w:jc w:val="both"/>
            </w:pPr>
            <w:r>
              <w:t>аналоги фолиевой кислоты</w:t>
            </w:r>
          </w:p>
        </w:tc>
        <w:tc>
          <w:tcPr>
            <w:tcW w:w="2665" w:type="dxa"/>
          </w:tcPr>
          <w:p w:rsidR="00C502B7" w:rsidRDefault="00C502B7">
            <w:pPr>
              <w:pStyle w:val="ConsPlusNormal"/>
              <w:jc w:val="both"/>
            </w:pPr>
            <w:r>
              <w:t>Метотрексат</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раствор для инъекций;</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Пеметрексед</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Ралтитрексид</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val="restart"/>
          </w:tcPr>
          <w:p w:rsidR="00C502B7" w:rsidRDefault="00C502B7">
            <w:pPr>
              <w:pStyle w:val="ConsPlusNormal"/>
              <w:jc w:val="both"/>
            </w:pPr>
            <w:r>
              <w:t>L01BB</w:t>
            </w:r>
          </w:p>
        </w:tc>
        <w:tc>
          <w:tcPr>
            <w:tcW w:w="2608" w:type="dxa"/>
            <w:vMerge w:val="restart"/>
          </w:tcPr>
          <w:p w:rsidR="00C502B7" w:rsidRDefault="00C502B7">
            <w:pPr>
              <w:pStyle w:val="ConsPlusNormal"/>
              <w:jc w:val="both"/>
            </w:pPr>
            <w:r>
              <w:t>аналоги пурина</w:t>
            </w:r>
          </w:p>
        </w:tc>
        <w:tc>
          <w:tcPr>
            <w:tcW w:w="2665" w:type="dxa"/>
          </w:tcPr>
          <w:p w:rsidR="00C502B7" w:rsidRDefault="00C502B7">
            <w:pPr>
              <w:pStyle w:val="ConsPlusNormal"/>
              <w:jc w:val="both"/>
            </w:pPr>
            <w:r>
              <w:t>Меркаптопурин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Неларабин</w:t>
            </w:r>
          </w:p>
        </w:tc>
        <w:tc>
          <w:tcPr>
            <w:tcW w:w="3175" w:type="dxa"/>
          </w:tcPr>
          <w:p w:rsidR="00C502B7" w:rsidRDefault="00C502B7">
            <w:pPr>
              <w:pStyle w:val="ConsPlusNormal"/>
              <w:jc w:val="both"/>
            </w:pPr>
            <w:r>
              <w:t>раствор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Флударабин</w:t>
            </w:r>
          </w:p>
        </w:tc>
        <w:tc>
          <w:tcPr>
            <w:tcW w:w="3175" w:type="dxa"/>
          </w:tcPr>
          <w:p w:rsidR="00C502B7" w:rsidRDefault="00C502B7">
            <w:pPr>
              <w:pStyle w:val="ConsPlusNormal"/>
              <w:jc w:val="both"/>
            </w:pPr>
            <w:r>
              <w:t>концентрат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L01BC</w:t>
            </w:r>
          </w:p>
        </w:tc>
        <w:tc>
          <w:tcPr>
            <w:tcW w:w="2608" w:type="dxa"/>
            <w:vMerge w:val="restart"/>
          </w:tcPr>
          <w:p w:rsidR="00C502B7" w:rsidRDefault="00C502B7">
            <w:pPr>
              <w:pStyle w:val="ConsPlusNormal"/>
              <w:jc w:val="both"/>
            </w:pPr>
            <w:r>
              <w:t>аналоги пиримидина</w:t>
            </w:r>
          </w:p>
        </w:tc>
        <w:tc>
          <w:tcPr>
            <w:tcW w:w="2665" w:type="dxa"/>
          </w:tcPr>
          <w:p w:rsidR="00C502B7" w:rsidRDefault="00C502B7">
            <w:pPr>
              <w:pStyle w:val="ConsPlusNormal"/>
              <w:jc w:val="both"/>
            </w:pPr>
            <w:r>
              <w:t>Азацитидин</w:t>
            </w:r>
          </w:p>
        </w:tc>
        <w:tc>
          <w:tcPr>
            <w:tcW w:w="3175" w:type="dxa"/>
          </w:tcPr>
          <w:p w:rsidR="00C502B7" w:rsidRDefault="00C502B7">
            <w:pPr>
              <w:pStyle w:val="ConsPlusNormal"/>
              <w:jc w:val="both"/>
            </w:pPr>
            <w:r>
              <w:t>лиофилизат для приготовления суспензии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Гемцитабин</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Капецитабин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фторурацил</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внутрисосудистого введения;</w:t>
            </w:r>
          </w:p>
          <w:p w:rsidR="00C502B7" w:rsidRDefault="00C502B7">
            <w:pPr>
              <w:pStyle w:val="ConsPlusNormal"/>
              <w:jc w:val="both"/>
            </w:pPr>
            <w:r>
              <w:t>раствор для внутрисосудистого и внутриполостного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Цитарабин</w:t>
            </w:r>
          </w:p>
        </w:tc>
        <w:tc>
          <w:tcPr>
            <w:tcW w:w="3175" w:type="dxa"/>
          </w:tcPr>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L01C</w:t>
            </w:r>
          </w:p>
        </w:tc>
        <w:tc>
          <w:tcPr>
            <w:tcW w:w="2608" w:type="dxa"/>
          </w:tcPr>
          <w:p w:rsidR="00C502B7" w:rsidRDefault="00C502B7">
            <w:pPr>
              <w:pStyle w:val="ConsPlusNormal"/>
              <w:jc w:val="both"/>
            </w:pPr>
            <w:r>
              <w:t>алкалоиды растительного происхождения и другие природные вещества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L01CA</w:t>
            </w:r>
          </w:p>
        </w:tc>
        <w:tc>
          <w:tcPr>
            <w:tcW w:w="2608" w:type="dxa"/>
            <w:vMerge w:val="restart"/>
          </w:tcPr>
          <w:p w:rsidR="00C502B7" w:rsidRDefault="00C502B7">
            <w:pPr>
              <w:pStyle w:val="ConsPlusNormal"/>
              <w:jc w:val="both"/>
            </w:pPr>
            <w:r>
              <w:t>алкалоиды барвинка и их аналоги</w:t>
            </w:r>
          </w:p>
        </w:tc>
        <w:tc>
          <w:tcPr>
            <w:tcW w:w="2665" w:type="dxa"/>
          </w:tcPr>
          <w:p w:rsidR="00C502B7" w:rsidRDefault="00C502B7">
            <w:pPr>
              <w:pStyle w:val="ConsPlusNormal"/>
              <w:jc w:val="both"/>
            </w:pPr>
            <w:r>
              <w:t>Винбластин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Винкристин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Винорелбин</w:t>
            </w:r>
          </w:p>
        </w:tc>
        <w:tc>
          <w:tcPr>
            <w:tcW w:w="3175" w:type="dxa"/>
          </w:tcPr>
          <w:p w:rsidR="00C502B7" w:rsidRDefault="00C502B7">
            <w:pPr>
              <w:pStyle w:val="ConsPlusNormal"/>
              <w:jc w:val="both"/>
            </w:pPr>
            <w:r>
              <w:t>капсулы;</w:t>
            </w:r>
          </w:p>
          <w:p w:rsidR="00C502B7" w:rsidRDefault="00C502B7">
            <w:pPr>
              <w:pStyle w:val="ConsPlusNormal"/>
              <w:jc w:val="both"/>
            </w:pPr>
            <w:r>
              <w:t>концентрат для приготовления раствора для инфузий</w:t>
            </w:r>
          </w:p>
        </w:tc>
      </w:tr>
      <w:tr w:rsidR="00C502B7">
        <w:tc>
          <w:tcPr>
            <w:tcW w:w="1138" w:type="dxa"/>
          </w:tcPr>
          <w:p w:rsidR="00C502B7" w:rsidRDefault="00C502B7">
            <w:pPr>
              <w:pStyle w:val="ConsPlusNormal"/>
              <w:jc w:val="both"/>
            </w:pPr>
            <w:r>
              <w:t>L01CB</w:t>
            </w:r>
          </w:p>
        </w:tc>
        <w:tc>
          <w:tcPr>
            <w:tcW w:w="2608" w:type="dxa"/>
          </w:tcPr>
          <w:p w:rsidR="00C502B7" w:rsidRDefault="00C502B7">
            <w:pPr>
              <w:pStyle w:val="ConsPlusNormal"/>
              <w:jc w:val="both"/>
            </w:pPr>
            <w:r>
              <w:t>производные подофиллотоксина</w:t>
            </w:r>
          </w:p>
        </w:tc>
        <w:tc>
          <w:tcPr>
            <w:tcW w:w="2665" w:type="dxa"/>
          </w:tcPr>
          <w:p w:rsidR="00C502B7" w:rsidRDefault="00C502B7">
            <w:pPr>
              <w:pStyle w:val="ConsPlusNormal"/>
              <w:jc w:val="both"/>
            </w:pPr>
            <w:r>
              <w:t>Этопозид</w:t>
            </w:r>
          </w:p>
        </w:tc>
        <w:tc>
          <w:tcPr>
            <w:tcW w:w="3175" w:type="dxa"/>
          </w:tcPr>
          <w:p w:rsidR="00C502B7" w:rsidRDefault="00C502B7">
            <w:pPr>
              <w:pStyle w:val="ConsPlusNormal"/>
              <w:jc w:val="both"/>
            </w:pPr>
            <w:r>
              <w:t>капсулы;</w:t>
            </w:r>
          </w:p>
          <w:p w:rsidR="00C502B7" w:rsidRDefault="00C502B7">
            <w:pPr>
              <w:pStyle w:val="ConsPlusNormal"/>
              <w:jc w:val="both"/>
            </w:pPr>
            <w:r>
              <w:t>концентрат для приготовления раствора для инфузий</w:t>
            </w:r>
          </w:p>
        </w:tc>
      </w:tr>
      <w:tr w:rsidR="00C502B7">
        <w:tc>
          <w:tcPr>
            <w:tcW w:w="1138" w:type="dxa"/>
            <w:vMerge w:val="restart"/>
          </w:tcPr>
          <w:p w:rsidR="00C502B7" w:rsidRDefault="00C502B7">
            <w:pPr>
              <w:pStyle w:val="ConsPlusNormal"/>
              <w:jc w:val="both"/>
            </w:pPr>
            <w:r>
              <w:t>L01CD</w:t>
            </w:r>
          </w:p>
        </w:tc>
        <w:tc>
          <w:tcPr>
            <w:tcW w:w="2608" w:type="dxa"/>
            <w:vMerge w:val="restart"/>
          </w:tcPr>
          <w:p w:rsidR="00C502B7" w:rsidRDefault="00C502B7">
            <w:pPr>
              <w:pStyle w:val="ConsPlusNormal"/>
              <w:jc w:val="both"/>
            </w:pPr>
            <w:r>
              <w:t>таксаны</w:t>
            </w:r>
          </w:p>
        </w:tc>
        <w:tc>
          <w:tcPr>
            <w:tcW w:w="2665" w:type="dxa"/>
          </w:tcPr>
          <w:p w:rsidR="00C502B7" w:rsidRDefault="00C502B7">
            <w:pPr>
              <w:pStyle w:val="ConsPlusNormal"/>
              <w:jc w:val="both"/>
            </w:pPr>
            <w:r>
              <w:t>Доцетаксел</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Паклитаксел</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суспензии для инфузий</w:t>
            </w:r>
          </w:p>
        </w:tc>
      </w:tr>
      <w:tr w:rsidR="00C502B7">
        <w:tc>
          <w:tcPr>
            <w:tcW w:w="1138" w:type="dxa"/>
          </w:tcPr>
          <w:p w:rsidR="00C502B7" w:rsidRDefault="00C502B7">
            <w:pPr>
              <w:pStyle w:val="ConsPlusNormal"/>
              <w:jc w:val="both"/>
            </w:pPr>
            <w:r>
              <w:t>L01D</w:t>
            </w:r>
          </w:p>
        </w:tc>
        <w:tc>
          <w:tcPr>
            <w:tcW w:w="2608" w:type="dxa"/>
          </w:tcPr>
          <w:p w:rsidR="00C502B7" w:rsidRDefault="00C502B7">
            <w:pPr>
              <w:pStyle w:val="ConsPlusNormal"/>
              <w:jc w:val="both"/>
            </w:pPr>
            <w:r>
              <w:t>противоопухолевые антибиотики и родственные соединения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L01DB</w:t>
            </w:r>
          </w:p>
        </w:tc>
        <w:tc>
          <w:tcPr>
            <w:tcW w:w="2608" w:type="dxa"/>
            <w:vMerge w:val="restart"/>
          </w:tcPr>
          <w:p w:rsidR="00C502B7" w:rsidRDefault="00C502B7">
            <w:pPr>
              <w:pStyle w:val="ConsPlusNormal"/>
              <w:jc w:val="both"/>
            </w:pPr>
            <w:r>
              <w:t>антрациклины и родственные соединения</w:t>
            </w:r>
          </w:p>
        </w:tc>
        <w:tc>
          <w:tcPr>
            <w:tcW w:w="2665" w:type="dxa"/>
          </w:tcPr>
          <w:p w:rsidR="00C502B7" w:rsidRDefault="00C502B7">
            <w:pPr>
              <w:pStyle w:val="ConsPlusNormal"/>
              <w:jc w:val="both"/>
            </w:pPr>
            <w:r>
              <w:t>Даунорубицин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Доксорубицин</w:t>
            </w:r>
          </w:p>
        </w:tc>
        <w:tc>
          <w:tcPr>
            <w:tcW w:w="3175" w:type="dxa"/>
          </w:tcPr>
          <w:p w:rsidR="00C502B7" w:rsidRDefault="00C502B7">
            <w:pPr>
              <w:pStyle w:val="ConsPlusNormal"/>
              <w:jc w:val="both"/>
            </w:pPr>
            <w:r>
              <w:t>концентрат для приготовления раствора для внутривенного введения;</w:t>
            </w:r>
          </w:p>
          <w:p w:rsidR="00C502B7" w:rsidRDefault="00C502B7">
            <w:pPr>
              <w:pStyle w:val="ConsPlusNormal"/>
              <w:jc w:val="both"/>
            </w:pPr>
            <w:r>
              <w:t>концентрат для приготовления раствора для внутрисосудистого и внутрипузырного введения;</w:t>
            </w:r>
          </w:p>
          <w:p w:rsidR="00C502B7" w:rsidRDefault="00C502B7">
            <w:pPr>
              <w:pStyle w:val="ConsPlusNormal"/>
              <w:jc w:val="both"/>
            </w:pPr>
            <w:r>
              <w:t>лиофилизат для приготовления раствора для внутрисосудистого и внутрипузырного введения;</w:t>
            </w:r>
          </w:p>
          <w:p w:rsidR="00C502B7" w:rsidRDefault="00C502B7">
            <w:pPr>
              <w:pStyle w:val="ConsPlusNormal"/>
              <w:jc w:val="both"/>
            </w:pPr>
            <w:r>
              <w:t>раствор для внутрисосудистого и внутрипузырного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Идарубицин</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Митоксантрон</w:t>
            </w:r>
          </w:p>
        </w:tc>
        <w:tc>
          <w:tcPr>
            <w:tcW w:w="3175" w:type="dxa"/>
          </w:tcPr>
          <w:p w:rsidR="00C502B7" w:rsidRDefault="00C502B7">
            <w:pPr>
              <w:pStyle w:val="ConsPlusNormal"/>
              <w:jc w:val="both"/>
            </w:pPr>
            <w:r>
              <w:t>концентрат для приготовления раствора для внутривенного и внутриплеврального введения;</w:t>
            </w:r>
          </w:p>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vMerge w:val="restart"/>
          </w:tcPr>
          <w:p w:rsidR="00C502B7" w:rsidRDefault="00C502B7">
            <w:pPr>
              <w:pStyle w:val="ConsPlusNormal"/>
              <w:jc w:val="both"/>
            </w:pPr>
            <w:r>
              <w:t>Эпирубицин</w:t>
            </w:r>
          </w:p>
        </w:tc>
        <w:tc>
          <w:tcPr>
            <w:tcW w:w="3175" w:type="dxa"/>
          </w:tcPr>
          <w:p w:rsidR="00C502B7" w:rsidRDefault="00C502B7">
            <w:pPr>
              <w:pStyle w:val="ConsPlusNormal"/>
              <w:jc w:val="both"/>
            </w:pPr>
            <w:r>
              <w:t>концентрат для приготовления</w:t>
            </w:r>
          </w:p>
        </w:tc>
      </w:tr>
      <w:tr w:rsidR="00C502B7">
        <w:tc>
          <w:tcPr>
            <w:tcW w:w="1138" w:type="dxa"/>
            <w:vMerge/>
          </w:tcPr>
          <w:p w:rsidR="00C502B7" w:rsidRDefault="00C502B7"/>
        </w:tc>
        <w:tc>
          <w:tcPr>
            <w:tcW w:w="2608" w:type="dxa"/>
            <w:vMerge/>
          </w:tcPr>
          <w:p w:rsidR="00C502B7" w:rsidRDefault="00C502B7"/>
        </w:tc>
        <w:tc>
          <w:tcPr>
            <w:tcW w:w="2665" w:type="dxa"/>
            <w:vMerge/>
          </w:tcPr>
          <w:p w:rsidR="00C502B7" w:rsidRDefault="00C502B7"/>
        </w:tc>
        <w:tc>
          <w:tcPr>
            <w:tcW w:w="3175" w:type="dxa"/>
          </w:tcPr>
          <w:p w:rsidR="00C502B7" w:rsidRDefault="00C502B7">
            <w:pPr>
              <w:pStyle w:val="ConsPlusNormal"/>
              <w:jc w:val="both"/>
            </w:pPr>
            <w:r>
              <w:t>раствора для внутривенного и внутриполостного введения;</w:t>
            </w:r>
          </w:p>
          <w:p w:rsidR="00C502B7" w:rsidRDefault="00C502B7">
            <w:pPr>
              <w:pStyle w:val="ConsPlusNormal"/>
              <w:jc w:val="both"/>
            </w:pPr>
            <w:r>
              <w:t>концентрат для приготовления раствора для внутрисосудистого и внутрипузырного введения;</w:t>
            </w:r>
          </w:p>
          <w:p w:rsidR="00C502B7" w:rsidRDefault="00C502B7">
            <w:pPr>
              <w:pStyle w:val="ConsPlusNormal"/>
              <w:jc w:val="both"/>
            </w:pPr>
            <w:r>
              <w:t>лиофилизат для приготовления раствора для внутрисосудистого и внутрипузырного введения</w:t>
            </w:r>
          </w:p>
        </w:tc>
      </w:tr>
      <w:tr w:rsidR="00C502B7">
        <w:tc>
          <w:tcPr>
            <w:tcW w:w="1138" w:type="dxa"/>
            <w:vMerge w:val="restart"/>
          </w:tcPr>
          <w:p w:rsidR="00C502B7" w:rsidRDefault="00C502B7">
            <w:pPr>
              <w:pStyle w:val="ConsPlusNormal"/>
              <w:jc w:val="both"/>
            </w:pPr>
            <w:r>
              <w:t>L01DC</w:t>
            </w:r>
          </w:p>
        </w:tc>
        <w:tc>
          <w:tcPr>
            <w:tcW w:w="2608" w:type="dxa"/>
            <w:vMerge w:val="restart"/>
          </w:tcPr>
          <w:p w:rsidR="00C502B7" w:rsidRDefault="00C502B7">
            <w:pPr>
              <w:pStyle w:val="ConsPlusNormal"/>
              <w:jc w:val="both"/>
            </w:pPr>
            <w:r>
              <w:t>другие противоопухолевые антибиотики</w:t>
            </w:r>
          </w:p>
        </w:tc>
        <w:tc>
          <w:tcPr>
            <w:tcW w:w="2665" w:type="dxa"/>
          </w:tcPr>
          <w:p w:rsidR="00C502B7" w:rsidRDefault="00C502B7">
            <w:pPr>
              <w:pStyle w:val="ConsPlusNormal"/>
              <w:jc w:val="both"/>
            </w:pPr>
            <w:r>
              <w:t>Блеомицин</w:t>
            </w:r>
          </w:p>
        </w:tc>
        <w:tc>
          <w:tcPr>
            <w:tcW w:w="3175" w:type="dxa"/>
          </w:tcPr>
          <w:p w:rsidR="00C502B7" w:rsidRDefault="00C502B7">
            <w:pPr>
              <w:pStyle w:val="ConsPlusNormal"/>
              <w:jc w:val="both"/>
            </w:pPr>
            <w:r>
              <w:t>лиофилизат для приготовления раствора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Митомицин</w:t>
            </w:r>
          </w:p>
        </w:tc>
        <w:tc>
          <w:tcPr>
            <w:tcW w:w="3175" w:type="dxa"/>
          </w:tcPr>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порошок для приготовления раствора для инъекций</w:t>
            </w:r>
          </w:p>
        </w:tc>
      </w:tr>
      <w:tr w:rsidR="00C502B7">
        <w:tc>
          <w:tcPr>
            <w:tcW w:w="1138" w:type="dxa"/>
          </w:tcPr>
          <w:p w:rsidR="00C502B7" w:rsidRDefault="00C502B7">
            <w:pPr>
              <w:pStyle w:val="ConsPlusNormal"/>
              <w:jc w:val="both"/>
            </w:pPr>
            <w:r>
              <w:t>L01X</w:t>
            </w:r>
          </w:p>
        </w:tc>
        <w:tc>
          <w:tcPr>
            <w:tcW w:w="2608" w:type="dxa"/>
          </w:tcPr>
          <w:p w:rsidR="00C502B7" w:rsidRDefault="00C502B7">
            <w:pPr>
              <w:pStyle w:val="ConsPlusNormal"/>
              <w:jc w:val="both"/>
            </w:pPr>
            <w:r>
              <w:t>другие противоопухолевые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L01XA</w:t>
            </w:r>
          </w:p>
        </w:tc>
        <w:tc>
          <w:tcPr>
            <w:tcW w:w="2608" w:type="dxa"/>
            <w:vMerge w:val="restart"/>
          </w:tcPr>
          <w:p w:rsidR="00C502B7" w:rsidRDefault="00C502B7">
            <w:pPr>
              <w:pStyle w:val="ConsPlusNormal"/>
              <w:jc w:val="both"/>
            </w:pPr>
            <w:r>
              <w:t>препараты платины</w:t>
            </w:r>
          </w:p>
        </w:tc>
        <w:tc>
          <w:tcPr>
            <w:tcW w:w="2665" w:type="dxa"/>
          </w:tcPr>
          <w:p w:rsidR="00C502B7" w:rsidRDefault="00C502B7">
            <w:pPr>
              <w:pStyle w:val="ConsPlusNormal"/>
              <w:jc w:val="both"/>
            </w:pPr>
            <w:r>
              <w:t>Карбоплатин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Оксалиплатин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Цисплатин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концентрат для приготовления раствора для инфузий и внутрибрюшинного введения;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L01XB</w:t>
            </w:r>
          </w:p>
        </w:tc>
        <w:tc>
          <w:tcPr>
            <w:tcW w:w="2608" w:type="dxa"/>
          </w:tcPr>
          <w:p w:rsidR="00C502B7" w:rsidRDefault="00C502B7">
            <w:pPr>
              <w:pStyle w:val="ConsPlusNormal"/>
              <w:jc w:val="both"/>
            </w:pPr>
            <w:r>
              <w:t>метилгидразины</w:t>
            </w:r>
          </w:p>
        </w:tc>
        <w:tc>
          <w:tcPr>
            <w:tcW w:w="2665" w:type="dxa"/>
          </w:tcPr>
          <w:p w:rsidR="00C502B7" w:rsidRDefault="00C502B7">
            <w:pPr>
              <w:pStyle w:val="ConsPlusNormal"/>
              <w:jc w:val="both"/>
            </w:pPr>
            <w:r>
              <w:t>Прокарбазин</w:t>
            </w:r>
          </w:p>
        </w:tc>
        <w:tc>
          <w:tcPr>
            <w:tcW w:w="3175" w:type="dxa"/>
          </w:tcPr>
          <w:p w:rsidR="00C502B7" w:rsidRDefault="00C502B7">
            <w:pPr>
              <w:pStyle w:val="ConsPlusNormal"/>
              <w:jc w:val="both"/>
            </w:pPr>
            <w:r>
              <w:t>капсулы</w:t>
            </w:r>
          </w:p>
        </w:tc>
      </w:tr>
      <w:tr w:rsidR="00C502B7">
        <w:tc>
          <w:tcPr>
            <w:tcW w:w="1138" w:type="dxa"/>
            <w:vMerge w:val="restart"/>
          </w:tcPr>
          <w:p w:rsidR="00C502B7" w:rsidRDefault="00C502B7">
            <w:pPr>
              <w:pStyle w:val="ConsPlusNormal"/>
              <w:jc w:val="both"/>
            </w:pPr>
            <w:r>
              <w:t>L01XC</w:t>
            </w:r>
          </w:p>
        </w:tc>
        <w:tc>
          <w:tcPr>
            <w:tcW w:w="2608" w:type="dxa"/>
            <w:vMerge w:val="restart"/>
          </w:tcPr>
          <w:p w:rsidR="00C502B7" w:rsidRDefault="00C502B7">
            <w:pPr>
              <w:pStyle w:val="ConsPlusNormal"/>
              <w:jc w:val="both"/>
            </w:pPr>
            <w:r>
              <w:t>моноклональные антитела</w:t>
            </w:r>
          </w:p>
        </w:tc>
        <w:tc>
          <w:tcPr>
            <w:tcW w:w="2665" w:type="dxa"/>
          </w:tcPr>
          <w:p w:rsidR="00C502B7" w:rsidRDefault="00C502B7">
            <w:pPr>
              <w:pStyle w:val="ConsPlusNormal"/>
              <w:jc w:val="both"/>
            </w:pPr>
            <w:r>
              <w:t>Бевацизумаб</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ритуксимаб трастузумаб</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концентрата для приготовления раствора для инфузий;</w:t>
            </w:r>
          </w:p>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Цетуксимаб</w:t>
            </w:r>
          </w:p>
        </w:tc>
        <w:tc>
          <w:tcPr>
            <w:tcW w:w="3175" w:type="dxa"/>
          </w:tcPr>
          <w:p w:rsidR="00C502B7" w:rsidRDefault="00C502B7">
            <w:pPr>
              <w:pStyle w:val="ConsPlusNormal"/>
              <w:jc w:val="both"/>
            </w:pPr>
            <w:r>
              <w:t>раствор для инфузий</w:t>
            </w:r>
          </w:p>
        </w:tc>
      </w:tr>
      <w:tr w:rsidR="00C502B7">
        <w:tc>
          <w:tcPr>
            <w:tcW w:w="1138" w:type="dxa"/>
            <w:vMerge w:val="restart"/>
          </w:tcPr>
          <w:p w:rsidR="00C502B7" w:rsidRDefault="00C502B7">
            <w:pPr>
              <w:pStyle w:val="ConsPlusNormal"/>
              <w:jc w:val="both"/>
            </w:pPr>
            <w:r>
              <w:t>L01XE</w:t>
            </w:r>
          </w:p>
        </w:tc>
        <w:tc>
          <w:tcPr>
            <w:tcW w:w="2608" w:type="dxa"/>
            <w:vMerge w:val="restart"/>
          </w:tcPr>
          <w:p w:rsidR="00C502B7" w:rsidRDefault="00C502B7">
            <w:pPr>
              <w:pStyle w:val="ConsPlusNormal"/>
              <w:jc w:val="both"/>
            </w:pPr>
            <w:r>
              <w:t>ингибиторы протеинкиназы</w:t>
            </w:r>
          </w:p>
        </w:tc>
        <w:tc>
          <w:tcPr>
            <w:tcW w:w="2665" w:type="dxa"/>
          </w:tcPr>
          <w:p w:rsidR="00C502B7" w:rsidRDefault="00C502B7">
            <w:pPr>
              <w:pStyle w:val="ConsPlusNormal"/>
              <w:jc w:val="both"/>
            </w:pPr>
            <w:r>
              <w:t>Гефитиниб</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Дазатиниб</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Иматиниб</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Нилотиниб</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Сорафениб</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Сунитиниб</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Эрлотиниб</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L01XX</w:t>
            </w:r>
          </w:p>
        </w:tc>
        <w:tc>
          <w:tcPr>
            <w:tcW w:w="2608" w:type="dxa"/>
            <w:vMerge w:val="restart"/>
          </w:tcPr>
          <w:p w:rsidR="00C502B7" w:rsidRDefault="00C502B7">
            <w:pPr>
              <w:pStyle w:val="ConsPlusNormal"/>
              <w:jc w:val="both"/>
            </w:pPr>
            <w:r>
              <w:t>прочие противоопухолевые препараты</w:t>
            </w:r>
          </w:p>
        </w:tc>
        <w:tc>
          <w:tcPr>
            <w:tcW w:w="2665" w:type="dxa"/>
          </w:tcPr>
          <w:p w:rsidR="00C502B7" w:rsidRDefault="00C502B7">
            <w:pPr>
              <w:pStyle w:val="ConsPlusNormal"/>
              <w:jc w:val="both"/>
            </w:pPr>
            <w:r>
              <w:t>Аспарагиназа</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Гидроксикарбамид</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Бортезомиб</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внутривенного и подкожного введения;</w:t>
            </w:r>
          </w:p>
          <w:p w:rsidR="00C502B7" w:rsidRDefault="00C502B7">
            <w:pPr>
              <w:pStyle w:val="ConsPlusNormal"/>
              <w:jc w:val="both"/>
            </w:pPr>
            <w:r>
              <w:t>лиофилизат для приготовления раствора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Иринотекан</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Гретиноин</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L02</w:t>
            </w:r>
          </w:p>
        </w:tc>
        <w:tc>
          <w:tcPr>
            <w:tcW w:w="2608" w:type="dxa"/>
          </w:tcPr>
          <w:p w:rsidR="00C502B7" w:rsidRDefault="00C502B7">
            <w:pPr>
              <w:pStyle w:val="ConsPlusNormal"/>
              <w:jc w:val="both"/>
            </w:pPr>
            <w:r>
              <w:t>противоопухолевые гормональные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L02A</w:t>
            </w:r>
          </w:p>
        </w:tc>
        <w:tc>
          <w:tcPr>
            <w:tcW w:w="2608" w:type="dxa"/>
          </w:tcPr>
          <w:p w:rsidR="00C502B7" w:rsidRDefault="00C502B7">
            <w:pPr>
              <w:pStyle w:val="ConsPlusNormal"/>
              <w:jc w:val="both"/>
            </w:pPr>
            <w:r>
              <w:t>гормоны и родственные соединения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L02AB</w:t>
            </w:r>
          </w:p>
        </w:tc>
        <w:tc>
          <w:tcPr>
            <w:tcW w:w="2608" w:type="dxa"/>
          </w:tcPr>
          <w:p w:rsidR="00C502B7" w:rsidRDefault="00C502B7">
            <w:pPr>
              <w:pStyle w:val="ConsPlusNormal"/>
              <w:jc w:val="both"/>
            </w:pPr>
            <w:r>
              <w:t>гестагены</w:t>
            </w:r>
          </w:p>
        </w:tc>
        <w:tc>
          <w:tcPr>
            <w:tcW w:w="2665" w:type="dxa"/>
          </w:tcPr>
          <w:p w:rsidR="00C502B7" w:rsidRDefault="00C502B7">
            <w:pPr>
              <w:pStyle w:val="ConsPlusNormal"/>
              <w:jc w:val="both"/>
            </w:pPr>
            <w:r>
              <w:t>Медроксипрогестерон</w:t>
            </w:r>
          </w:p>
        </w:tc>
        <w:tc>
          <w:tcPr>
            <w:tcW w:w="3175" w:type="dxa"/>
          </w:tcPr>
          <w:p w:rsidR="00C502B7" w:rsidRDefault="00C502B7">
            <w:pPr>
              <w:pStyle w:val="ConsPlusNormal"/>
              <w:jc w:val="both"/>
            </w:pPr>
            <w:r>
              <w:t>суспензия для внутримышечного введения;</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L02AE</w:t>
            </w:r>
          </w:p>
        </w:tc>
        <w:tc>
          <w:tcPr>
            <w:tcW w:w="2608" w:type="dxa"/>
            <w:vMerge w:val="restart"/>
          </w:tcPr>
          <w:p w:rsidR="00C502B7" w:rsidRDefault="00C502B7">
            <w:pPr>
              <w:pStyle w:val="ConsPlusNormal"/>
              <w:jc w:val="both"/>
            </w:pPr>
            <w:r>
              <w:t>аналоги гонадотропин-рилизинг гормона</w:t>
            </w:r>
          </w:p>
        </w:tc>
        <w:tc>
          <w:tcPr>
            <w:tcW w:w="2665" w:type="dxa"/>
          </w:tcPr>
          <w:p w:rsidR="00C502B7" w:rsidRDefault="00C502B7">
            <w:pPr>
              <w:pStyle w:val="ConsPlusNormal"/>
              <w:jc w:val="both"/>
            </w:pPr>
            <w:r>
              <w:t>Гозерелин</w:t>
            </w:r>
          </w:p>
        </w:tc>
        <w:tc>
          <w:tcPr>
            <w:tcW w:w="3175" w:type="dxa"/>
          </w:tcPr>
          <w:p w:rsidR="00C502B7" w:rsidRDefault="00C502B7">
            <w:pPr>
              <w:pStyle w:val="ConsPlusNormal"/>
              <w:jc w:val="both"/>
            </w:pPr>
            <w:r>
              <w:t>капсула для подкожного введения пролонгированного действия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Лейпрорелин</w:t>
            </w:r>
          </w:p>
        </w:tc>
        <w:tc>
          <w:tcPr>
            <w:tcW w:w="3175" w:type="dxa"/>
          </w:tcPr>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C502B7" w:rsidRDefault="00C502B7">
            <w:pPr>
              <w:pStyle w:val="ConsPlusNormal"/>
              <w:jc w:val="both"/>
            </w:pPr>
            <w:r>
              <w:t>лиофилизат для приготовления суспензии для подкожного введения пролонгированного действия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Трипторелин</w:t>
            </w:r>
          </w:p>
        </w:tc>
        <w:tc>
          <w:tcPr>
            <w:tcW w:w="3175" w:type="dxa"/>
          </w:tcPr>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лиофилизат для приготовления суспензии для внутримышечного введения пролонгированного действия;</w:t>
            </w:r>
          </w:p>
          <w:p w:rsidR="00C502B7" w:rsidRDefault="00C502B7">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C502B7" w:rsidRDefault="00C502B7">
            <w:pPr>
              <w:pStyle w:val="ConsPlusNormal"/>
              <w:jc w:val="both"/>
            </w:pPr>
            <w:r>
              <w:t>раствор для подкожного введения</w:t>
            </w:r>
          </w:p>
        </w:tc>
      </w:tr>
      <w:tr w:rsidR="00C502B7">
        <w:tc>
          <w:tcPr>
            <w:tcW w:w="1138" w:type="dxa"/>
          </w:tcPr>
          <w:p w:rsidR="00C502B7" w:rsidRDefault="00C502B7">
            <w:pPr>
              <w:pStyle w:val="ConsPlusNormal"/>
              <w:jc w:val="both"/>
            </w:pPr>
            <w:r>
              <w:t>L02B</w:t>
            </w:r>
          </w:p>
        </w:tc>
        <w:tc>
          <w:tcPr>
            <w:tcW w:w="2608" w:type="dxa"/>
          </w:tcPr>
          <w:p w:rsidR="00C502B7" w:rsidRDefault="00C502B7">
            <w:pPr>
              <w:pStyle w:val="ConsPlusNormal"/>
              <w:jc w:val="both"/>
            </w:pPr>
            <w:r>
              <w:t>антагонисты гормонов и родственные соединения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L02BA</w:t>
            </w:r>
          </w:p>
        </w:tc>
        <w:tc>
          <w:tcPr>
            <w:tcW w:w="2608" w:type="dxa"/>
            <w:vMerge w:val="restart"/>
          </w:tcPr>
          <w:p w:rsidR="00C502B7" w:rsidRDefault="00C502B7">
            <w:pPr>
              <w:pStyle w:val="ConsPlusNormal"/>
              <w:jc w:val="both"/>
            </w:pPr>
            <w:r>
              <w:t>антиэстрогены</w:t>
            </w:r>
          </w:p>
        </w:tc>
        <w:tc>
          <w:tcPr>
            <w:tcW w:w="2665" w:type="dxa"/>
          </w:tcPr>
          <w:p w:rsidR="00C502B7" w:rsidRDefault="00C502B7">
            <w:pPr>
              <w:pStyle w:val="ConsPlusNormal"/>
              <w:jc w:val="both"/>
            </w:pPr>
            <w:r>
              <w:t>Тамоксифен</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Фулвестрант</w:t>
            </w:r>
          </w:p>
        </w:tc>
        <w:tc>
          <w:tcPr>
            <w:tcW w:w="3175" w:type="dxa"/>
          </w:tcPr>
          <w:p w:rsidR="00C502B7" w:rsidRDefault="00C502B7">
            <w:pPr>
              <w:pStyle w:val="ConsPlusNormal"/>
              <w:jc w:val="both"/>
            </w:pPr>
            <w:r>
              <w:t>раствор для внутримышечного введения</w:t>
            </w:r>
          </w:p>
        </w:tc>
      </w:tr>
      <w:tr w:rsidR="00C502B7">
        <w:tc>
          <w:tcPr>
            <w:tcW w:w="1138" w:type="dxa"/>
            <w:vMerge w:val="restart"/>
          </w:tcPr>
          <w:p w:rsidR="00C502B7" w:rsidRDefault="00C502B7">
            <w:pPr>
              <w:pStyle w:val="ConsPlusNormal"/>
              <w:jc w:val="both"/>
            </w:pPr>
            <w:r>
              <w:t>L02BB</w:t>
            </w:r>
          </w:p>
        </w:tc>
        <w:tc>
          <w:tcPr>
            <w:tcW w:w="2608" w:type="dxa"/>
            <w:vMerge w:val="restart"/>
          </w:tcPr>
          <w:p w:rsidR="00C502B7" w:rsidRDefault="00C502B7">
            <w:pPr>
              <w:pStyle w:val="ConsPlusNormal"/>
              <w:jc w:val="both"/>
            </w:pPr>
            <w:r>
              <w:t>антиандрогены</w:t>
            </w:r>
          </w:p>
        </w:tc>
        <w:tc>
          <w:tcPr>
            <w:tcW w:w="2665" w:type="dxa"/>
          </w:tcPr>
          <w:p w:rsidR="00C502B7" w:rsidRDefault="00C502B7">
            <w:pPr>
              <w:pStyle w:val="ConsPlusNormal"/>
              <w:jc w:val="both"/>
            </w:pPr>
            <w:r>
              <w:t>Бикалутамид</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Флутамид</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L02BG</w:t>
            </w:r>
          </w:p>
        </w:tc>
        <w:tc>
          <w:tcPr>
            <w:tcW w:w="2608" w:type="dxa"/>
          </w:tcPr>
          <w:p w:rsidR="00C502B7" w:rsidRDefault="00C502B7">
            <w:pPr>
              <w:pStyle w:val="ConsPlusNormal"/>
              <w:jc w:val="both"/>
            </w:pPr>
            <w:r>
              <w:t>ингибиторы ферментов</w:t>
            </w:r>
          </w:p>
        </w:tc>
        <w:tc>
          <w:tcPr>
            <w:tcW w:w="2665" w:type="dxa"/>
          </w:tcPr>
          <w:p w:rsidR="00C502B7" w:rsidRDefault="00C502B7">
            <w:pPr>
              <w:pStyle w:val="ConsPlusNormal"/>
              <w:jc w:val="both"/>
            </w:pPr>
            <w:r>
              <w:t>Анастрозол</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L03</w:t>
            </w:r>
          </w:p>
        </w:tc>
        <w:tc>
          <w:tcPr>
            <w:tcW w:w="2608" w:type="dxa"/>
          </w:tcPr>
          <w:p w:rsidR="00C502B7" w:rsidRDefault="00C502B7">
            <w:pPr>
              <w:pStyle w:val="ConsPlusNormal"/>
              <w:jc w:val="both"/>
            </w:pPr>
            <w:r>
              <w:t>иммуностимуляторы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L03A</w:t>
            </w:r>
          </w:p>
        </w:tc>
        <w:tc>
          <w:tcPr>
            <w:tcW w:w="2608" w:type="dxa"/>
          </w:tcPr>
          <w:p w:rsidR="00C502B7" w:rsidRDefault="00C502B7">
            <w:pPr>
              <w:pStyle w:val="ConsPlusNormal"/>
              <w:jc w:val="both"/>
            </w:pPr>
            <w:r>
              <w:t>иммуностимуляторы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L03AA</w:t>
            </w:r>
          </w:p>
        </w:tc>
        <w:tc>
          <w:tcPr>
            <w:tcW w:w="2608" w:type="dxa"/>
          </w:tcPr>
          <w:p w:rsidR="00C502B7" w:rsidRDefault="00C502B7">
            <w:pPr>
              <w:pStyle w:val="ConsPlusNormal"/>
              <w:jc w:val="both"/>
            </w:pPr>
            <w:r>
              <w:t>колониестимулирующие факторы</w:t>
            </w:r>
          </w:p>
        </w:tc>
        <w:tc>
          <w:tcPr>
            <w:tcW w:w="2665" w:type="dxa"/>
          </w:tcPr>
          <w:p w:rsidR="00C502B7" w:rsidRDefault="00C502B7">
            <w:pPr>
              <w:pStyle w:val="ConsPlusNormal"/>
              <w:jc w:val="both"/>
            </w:pPr>
            <w:r>
              <w:t>Филграстим</w:t>
            </w:r>
          </w:p>
        </w:tc>
        <w:tc>
          <w:tcPr>
            <w:tcW w:w="3175" w:type="dxa"/>
          </w:tcPr>
          <w:p w:rsidR="00C502B7" w:rsidRDefault="00C502B7">
            <w:pPr>
              <w:pStyle w:val="ConsPlusNormal"/>
              <w:jc w:val="both"/>
            </w:pPr>
            <w:r>
              <w:t>раствор для внутривенного и подкожного введения;</w:t>
            </w:r>
          </w:p>
          <w:p w:rsidR="00C502B7" w:rsidRDefault="00C502B7">
            <w:pPr>
              <w:pStyle w:val="ConsPlusNormal"/>
              <w:jc w:val="both"/>
            </w:pPr>
            <w:r>
              <w:t>раствор для подкожного введения</w:t>
            </w:r>
          </w:p>
        </w:tc>
      </w:tr>
      <w:tr w:rsidR="00C502B7">
        <w:tc>
          <w:tcPr>
            <w:tcW w:w="1138" w:type="dxa"/>
            <w:vMerge w:val="restart"/>
          </w:tcPr>
          <w:p w:rsidR="00C502B7" w:rsidRDefault="00C502B7">
            <w:pPr>
              <w:pStyle w:val="ConsPlusNormal"/>
              <w:jc w:val="both"/>
            </w:pPr>
            <w:r>
              <w:t>L03AB</w:t>
            </w:r>
          </w:p>
        </w:tc>
        <w:tc>
          <w:tcPr>
            <w:tcW w:w="2608" w:type="dxa"/>
            <w:vMerge w:val="restart"/>
          </w:tcPr>
          <w:p w:rsidR="00C502B7" w:rsidRDefault="00C502B7">
            <w:pPr>
              <w:pStyle w:val="ConsPlusNormal"/>
              <w:jc w:val="both"/>
            </w:pPr>
            <w:r>
              <w:t>интерфероны</w:t>
            </w:r>
          </w:p>
        </w:tc>
        <w:tc>
          <w:tcPr>
            <w:tcW w:w="2665" w:type="dxa"/>
          </w:tcPr>
          <w:p w:rsidR="00C502B7" w:rsidRDefault="00C502B7">
            <w:pPr>
              <w:pStyle w:val="ConsPlusNormal"/>
              <w:jc w:val="both"/>
            </w:pPr>
            <w:r>
              <w:t>интерферон альфа</w:t>
            </w:r>
          </w:p>
        </w:tc>
        <w:tc>
          <w:tcPr>
            <w:tcW w:w="3175" w:type="dxa"/>
          </w:tcPr>
          <w:p w:rsidR="00C502B7" w:rsidRDefault="00C502B7">
            <w:pPr>
              <w:pStyle w:val="ConsPlusNormal"/>
              <w:jc w:val="both"/>
            </w:pPr>
            <w:r>
              <w:t>гель для местного и наружного применения;</w:t>
            </w:r>
          </w:p>
          <w:p w:rsidR="00C502B7" w:rsidRDefault="00C502B7">
            <w:pPr>
              <w:pStyle w:val="ConsPlusNormal"/>
              <w:jc w:val="both"/>
            </w:pPr>
            <w:r>
              <w:t>капли назальные;</w:t>
            </w:r>
          </w:p>
          <w:p w:rsidR="00C502B7" w:rsidRDefault="00C502B7">
            <w:pPr>
              <w:pStyle w:val="ConsPlusNormal"/>
              <w:jc w:val="both"/>
            </w:pPr>
            <w:r>
              <w:t>лиофилизат для приготовления раствора для внутримышечного и подкожного введения;</w:t>
            </w:r>
          </w:p>
          <w:p w:rsidR="00C502B7" w:rsidRDefault="00C502B7">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C502B7" w:rsidRDefault="00C502B7">
            <w:pPr>
              <w:pStyle w:val="ConsPlusNormal"/>
              <w:jc w:val="both"/>
            </w:pPr>
            <w:r>
              <w:t>лиофилизат для приготовления раствора для интраназального введения;</w:t>
            </w:r>
          </w:p>
          <w:p w:rsidR="00C502B7" w:rsidRDefault="00C502B7">
            <w:pPr>
              <w:pStyle w:val="ConsPlusNormal"/>
              <w:jc w:val="both"/>
            </w:pPr>
            <w:r>
              <w:t>лиофилизат для приготовления раствора для инъекций;</w:t>
            </w:r>
          </w:p>
          <w:p w:rsidR="00C502B7" w:rsidRDefault="00C502B7">
            <w:pPr>
              <w:pStyle w:val="ConsPlusNormal"/>
              <w:jc w:val="both"/>
            </w:pPr>
            <w:r>
              <w:t>лиофилизат для приготовления раствора для инъекций и местного применения;</w:t>
            </w:r>
          </w:p>
          <w:p w:rsidR="00C502B7" w:rsidRDefault="00C502B7">
            <w:pPr>
              <w:pStyle w:val="ConsPlusNormal"/>
              <w:jc w:val="both"/>
            </w:pPr>
            <w:r>
              <w:t>лиофилизат для приготовления суспензии для приема внутрь;</w:t>
            </w:r>
          </w:p>
          <w:p w:rsidR="00C502B7" w:rsidRDefault="00C502B7">
            <w:pPr>
              <w:pStyle w:val="ConsPlusNormal"/>
              <w:jc w:val="both"/>
            </w:pPr>
            <w:r>
              <w:t>мазь для наружного и местного применения;</w:t>
            </w:r>
          </w:p>
          <w:p w:rsidR="00C502B7" w:rsidRDefault="00C502B7">
            <w:pPr>
              <w:pStyle w:val="ConsPlusNormal"/>
              <w:jc w:val="both"/>
            </w:pPr>
            <w:r>
              <w:t>раствор для внутримышечного, субконъюнктивального введения и закапывания в глаз;</w:t>
            </w:r>
          </w:p>
          <w:p w:rsidR="00C502B7" w:rsidRDefault="00C502B7">
            <w:pPr>
              <w:pStyle w:val="ConsPlusNormal"/>
              <w:jc w:val="both"/>
            </w:pPr>
            <w:r>
              <w:t>раствор для инъекций;</w:t>
            </w:r>
          </w:p>
          <w:p w:rsidR="00C502B7" w:rsidRDefault="00C502B7">
            <w:pPr>
              <w:pStyle w:val="ConsPlusNormal"/>
              <w:jc w:val="both"/>
            </w:pPr>
            <w:r>
              <w:t>раствор для внутривенного и подкожного введения;</w:t>
            </w:r>
          </w:p>
          <w:p w:rsidR="00C502B7" w:rsidRDefault="00C502B7">
            <w:pPr>
              <w:pStyle w:val="ConsPlusNormal"/>
              <w:jc w:val="both"/>
            </w:pPr>
            <w:r>
              <w:t>раствор для подкожного введения;</w:t>
            </w:r>
          </w:p>
          <w:p w:rsidR="00C502B7" w:rsidRDefault="00C502B7">
            <w:pPr>
              <w:pStyle w:val="ConsPlusNormal"/>
              <w:jc w:val="both"/>
            </w:pPr>
            <w:r>
              <w:t>суппозитории ректальные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интерферон бета</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интерферон гамма</w:t>
            </w:r>
          </w:p>
        </w:tc>
        <w:tc>
          <w:tcPr>
            <w:tcW w:w="3175" w:type="dxa"/>
          </w:tcPr>
          <w:p w:rsidR="00C502B7" w:rsidRDefault="00C502B7">
            <w:pPr>
              <w:pStyle w:val="ConsPlusNormal"/>
              <w:jc w:val="both"/>
            </w:pPr>
            <w:r>
              <w:t>лиофилизат для приготовления раствора для внутримышечного и подкожного введения;</w:t>
            </w:r>
          </w:p>
          <w:p w:rsidR="00C502B7" w:rsidRDefault="00C502B7">
            <w:pPr>
              <w:pStyle w:val="ConsPlusNormal"/>
              <w:jc w:val="both"/>
            </w:pPr>
            <w:r>
              <w:t>лиофилизат для приготовления раствора для интраназального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пэгинтерферон альфа</w:t>
            </w:r>
          </w:p>
        </w:tc>
        <w:tc>
          <w:tcPr>
            <w:tcW w:w="3175" w:type="dxa"/>
          </w:tcPr>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цепэгинтерферон альфа</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val="restart"/>
          </w:tcPr>
          <w:p w:rsidR="00C502B7" w:rsidRDefault="00C502B7">
            <w:pPr>
              <w:pStyle w:val="ConsPlusNormal"/>
              <w:jc w:val="both"/>
            </w:pPr>
            <w:r>
              <w:t>L03AX</w:t>
            </w:r>
          </w:p>
        </w:tc>
        <w:tc>
          <w:tcPr>
            <w:tcW w:w="2608" w:type="dxa"/>
            <w:vMerge w:val="restart"/>
          </w:tcPr>
          <w:p w:rsidR="00C502B7" w:rsidRDefault="00C502B7">
            <w:pPr>
              <w:pStyle w:val="ConsPlusNormal"/>
              <w:jc w:val="both"/>
            </w:pPr>
            <w:r>
              <w:t>другие иммуностимуляторы</w:t>
            </w:r>
          </w:p>
        </w:tc>
        <w:tc>
          <w:tcPr>
            <w:tcW w:w="2665" w:type="dxa"/>
          </w:tcPr>
          <w:p w:rsidR="00C502B7" w:rsidRDefault="00C502B7">
            <w:pPr>
              <w:pStyle w:val="ConsPlusNormal"/>
              <w:jc w:val="both"/>
            </w:pPr>
            <w:r>
              <w:t>азоксимера бромид</w:t>
            </w:r>
          </w:p>
        </w:tc>
        <w:tc>
          <w:tcPr>
            <w:tcW w:w="3175" w:type="dxa"/>
          </w:tcPr>
          <w:p w:rsidR="00C502B7" w:rsidRDefault="00C502B7">
            <w:pPr>
              <w:pStyle w:val="ConsPlusNormal"/>
              <w:jc w:val="both"/>
            </w:pPr>
            <w:r>
              <w:t>лиофилизат для приготовления раствора для инъекций и местного применения;</w:t>
            </w:r>
          </w:p>
          <w:p w:rsidR="00C502B7" w:rsidRDefault="00C502B7">
            <w:pPr>
              <w:pStyle w:val="ConsPlusNormal"/>
              <w:jc w:val="both"/>
            </w:pPr>
            <w:r>
              <w:t>суппозитории вагинальные и ректальные;</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вакцина для лечения рака мочевого пузыря БЦЖ</w:t>
            </w:r>
          </w:p>
        </w:tc>
        <w:tc>
          <w:tcPr>
            <w:tcW w:w="3175" w:type="dxa"/>
          </w:tcPr>
          <w:p w:rsidR="00C502B7" w:rsidRDefault="00C502B7">
            <w:pPr>
              <w:pStyle w:val="ConsPlusNormal"/>
              <w:jc w:val="both"/>
            </w:pPr>
            <w:r>
              <w:t>лиофилизат для приготовления суспензии для внутрипузырного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глатирамера ацетат</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глутамил-цистеинил-глицин динатрия</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меглюмина акридонацетат</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покрытые кишечнорастворимой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Тилорон</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L04</w:t>
            </w:r>
          </w:p>
        </w:tc>
        <w:tc>
          <w:tcPr>
            <w:tcW w:w="2608" w:type="dxa"/>
          </w:tcPr>
          <w:p w:rsidR="00C502B7" w:rsidRDefault="00C502B7">
            <w:pPr>
              <w:pStyle w:val="ConsPlusNormal"/>
              <w:jc w:val="both"/>
            </w:pPr>
            <w:r>
              <w:t>иммунодепрессанты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L04A</w:t>
            </w:r>
          </w:p>
        </w:tc>
        <w:tc>
          <w:tcPr>
            <w:tcW w:w="2608" w:type="dxa"/>
          </w:tcPr>
          <w:p w:rsidR="00C502B7" w:rsidRDefault="00C502B7">
            <w:pPr>
              <w:pStyle w:val="ConsPlusNormal"/>
              <w:jc w:val="both"/>
            </w:pPr>
            <w:r>
              <w:t>иммунодепрессанты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L04AA</w:t>
            </w:r>
          </w:p>
        </w:tc>
        <w:tc>
          <w:tcPr>
            <w:tcW w:w="2608" w:type="dxa"/>
            <w:vMerge w:val="restart"/>
          </w:tcPr>
          <w:p w:rsidR="00C502B7" w:rsidRDefault="00C502B7">
            <w:pPr>
              <w:pStyle w:val="ConsPlusNormal"/>
              <w:jc w:val="both"/>
            </w:pPr>
            <w:r>
              <w:t>селективные иммунодепрессанты</w:t>
            </w:r>
          </w:p>
        </w:tc>
        <w:tc>
          <w:tcPr>
            <w:tcW w:w="2665" w:type="dxa"/>
          </w:tcPr>
          <w:p w:rsidR="00C502B7" w:rsidRDefault="00C502B7">
            <w:pPr>
              <w:pStyle w:val="ConsPlusNormal"/>
              <w:jc w:val="both"/>
            </w:pPr>
            <w:r>
              <w:t>Абатацепт</w:t>
            </w:r>
          </w:p>
        </w:tc>
        <w:tc>
          <w:tcPr>
            <w:tcW w:w="3175" w:type="dxa"/>
          </w:tcPr>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микофенолата мофетил</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микофеноловая кислота</w:t>
            </w:r>
          </w:p>
        </w:tc>
        <w:tc>
          <w:tcPr>
            <w:tcW w:w="3175" w:type="dxa"/>
          </w:tcPr>
          <w:p w:rsidR="00C502B7" w:rsidRDefault="00C502B7">
            <w:pPr>
              <w:pStyle w:val="ConsPlusNormal"/>
              <w:jc w:val="both"/>
            </w:pPr>
            <w:r>
              <w:t>таблетки, покрытые кишечнорастворимой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Натализумаб</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Финголимод</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Эверолимус</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диспергируемые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Экулизумаб</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val="restart"/>
          </w:tcPr>
          <w:p w:rsidR="00C502B7" w:rsidRDefault="00C502B7">
            <w:pPr>
              <w:pStyle w:val="ConsPlusNormal"/>
              <w:jc w:val="both"/>
            </w:pPr>
            <w:r>
              <w:t>L04AB</w:t>
            </w:r>
          </w:p>
        </w:tc>
        <w:tc>
          <w:tcPr>
            <w:tcW w:w="2608" w:type="dxa"/>
            <w:vMerge w:val="restart"/>
          </w:tcPr>
          <w:p w:rsidR="00C502B7" w:rsidRDefault="00C502B7">
            <w:pPr>
              <w:pStyle w:val="ConsPlusNormal"/>
              <w:jc w:val="both"/>
            </w:pPr>
            <w:r>
              <w:t>ингибиторы фактора некроза опухоли альфа (ФНО-альфа)</w:t>
            </w:r>
          </w:p>
        </w:tc>
        <w:tc>
          <w:tcPr>
            <w:tcW w:w="2665" w:type="dxa"/>
          </w:tcPr>
          <w:p w:rsidR="00C502B7" w:rsidRDefault="00C502B7">
            <w:pPr>
              <w:pStyle w:val="ConsPlusNormal"/>
              <w:jc w:val="both"/>
            </w:pPr>
            <w:r>
              <w:t>Адалимумаб</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Инфликсимаб</w:t>
            </w:r>
          </w:p>
        </w:tc>
        <w:tc>
          <w:tcPr>
            <w:tcW w:w="3175" w:type="dxa"/>
          </w:tcPr>
          <w:p w:rsidR="00C502B7" w:rsidRDefault="00C502B7">
            <w:pPr>
              <w:pStyle w:val="ConsPlusNormal"/>
              <w:jc w:val="both"/>
            </w:pPr>
            <w:r>
              <w:t>лиофилизат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цертолизумаба пэгол</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Этанерцепт</w:t>
            </w:r>
          </w:p>
        </w:tc>
        <w:tc>
          <w:tcPr>
            <w:tcW w:w="3175" w:type="dxa"/>
          </w:tcPr>
          <w:p w:rsidR="00C502B7" w:rsidRDefault="00C502B7">
            <w:pPr>
              <w:pStyle w:val="ConsPlusNormal"/>
              <w:jc w:val="both"/>
            </w:pPr>
            <w:r>
              <w:t>лиофилизат для приготовления раствора для подкожного введения;</w:t>
            </w:r>
          </w:p>
          <w:p w:rsidR="00C502B7" w:rsidRDefault="00C502B7">
            <w:pPr>
              <w:pStyle w:val="ConsPlusNormal"/>
              <w:jc w:val="both"/>
            </w:pPr>
            <w:r>
              <w:t>раствор для подкожного введения</w:t>
            </w:r>
          </w:p>
        </w:tc>
      </w:tr>
      <w:tr w:rsidR="00C502B7">
        <w:tc>
          <w:tcPr>
            <w:tcW w:w="1138" w:type="dxa"/>
            <w:vMerge w:val="restart"/>
          </w:tcPr>
          <w:p w:rsidR="00C502B7" w:rsidRDefault="00C502B7">
            <w:pPr>
              <w:pStyle w:val="ConsPlusNormal"/>
              <w:jc w:val="both"/>
            </w:pPr>
            <w:r>
              <w:t>L04AC</w:t>
            </w:r>
          </w:p>
        </w:tc>
        <w:tc>
          <w:tcPr>
            <w:tcW w:w="2608" w:type="dxa"/>
            <w:vMerge w:val="restart"/>
          </w:tcPr>
          <w:p w:rsidR="00C502B7" w:rsidRDefault="00C502B7">
            <w:pPr>
              <w:pStyle w:val="ConsPlusNormal"/>
              <w:jc w:val="both"/>
            </w:pPr>
            <w:r>
              <w:t>ингибиторы интерлейкина</w:t>
            </w:r>
          </w:p>
        </w:tc>
        <w:tc>
          <w:tcPr>
            <w:tcW w:w="2665" w:type="dxa"/>
          </w:tcPr>
          <w:p w:rsidR="00C502B7" w:rsidRDefault="00C502B7">
            <w:pPr>
              <w:pStyle w:val="ConsPlusNormal"/>
              <w:jc w:val="both"/>
            </w:pPr>
            <w:r>
              <w:t>Базиликсимаб</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Тоцилизумаб</w:t>
            </w:r>
          </w:p>
        </w:tc>
        <w:tc>
          <w:tcPr>
            <w:tcW w:w="3175" w:type="dxa"/>
          </w:tcPr>
          <w:p w:rsidR="00C502B7" w:rsidRDefault="00C502B7">
            <w:pPr>
              <w:pStyle w:val="ConsPlusNormal"/>
              <w:jc w:val="both"/>
            </w:pPr>
            <w:r>
              <w:t>концентрат для приготовления раствора для инфузий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Устекинумаб</w:t>
            </w:r>
          </w:p>
        </w:tc>
        <w:tc>
          <w:tcPr>
            <w:tcW w:w="3175" w:type="dxa"/>
          </w:tcPr>
          <w:p w:rsidR="00C502B7" w:rsidRDefault="00C502B7">
            <w:pPr>
              <w:pStyle w:val="ConsPlusNormal"/>
              <w:jc w:val="both"/>
            </w:pPr>
            <w:r>
              <w:t>раствор для подкожного введения</w:t>
            </w:r>
          </w:p>
        </w:tc>
      </w:tr>
      <w:tr w:rsidR="00C502B7">
        <w:tc>
          <w:tcPr>
            <w:tcW w:w="1138" w:type="dxa"/>
            <w:vMerge w:val="restart"/>
          </w:tcPr>
          <w:p w:rsidR="00C502B7" w:rsidRDefault="00C502B7">
            <w:pPr>
              <w:pStyle w:val="ConsPlusNormal"/>
              <w:jc w:val="both"/>
            </w:pPr>
            <w:r>
              <w:t>L04AD</w:t>
            </w:r>
          </w:p>
        </w:tc>
        <w:tc>
          <w:tcPr>
            <w:tcW w:w="2608" w:type="dxa"/>
            <w:vMerge w:val="restart"/>
          </w:tcPr>
          <w:p w:rsidR="00C502B7" w:rsidRDefault="00C502B7">
            <w:pPr>
              <w:pStyle w:val="ConsPlusNormal"/>
              <w:jc w:val="both"/>
            </w:pPr>
            <w:r>
              <w:t>ингибиторы кальциневрина</w:t>
            </w:r>
          </w:p>
        </w:tc>
        <w:tc>
          <w:tcPr>
            <w:tcW w:w="2665" w:type="dxa"/>
          </w:tcPr>
          <w:p w:rsidR="00C502B7" w:rsidRDefault="00C502B7">
            <w:pPr>
              <w:pStyle w:val="ConsPlusNormal"/>
              <w:jc w:val="both"/>
            </w:pPr>
            <w:r>
              <w:t>Такролимус</w:t>
            </w:r>
          </w:p>
        </w:tc>
        <w:tc>
          <w:tcPr>
            <w:tcW w:w="3175" w:type="dxa"/>
          </w:tcPr>
          <w:p w:rsidR="00C502B7" w:rsidRDefault="00C502B7">
            <w:pPr>
              <w:pStyle w:val="ConsPlusNormal"/>
              <w:jc w:val="both"/>
            </w:pPr>
            <w:r>
              <w:t>капсулы;</w:t>
            </w:r>
          </w:p>
          <w:p w:rsidR="00C502B7" w:rsidRDefault="00C502B7">
            <w:pPr>
              <w:pStyle w:val="ConsPlusNormal"/>
              <w:jc w:val="both"/>
            </w:pPr>
            <w:r>
              <w:t>капсулы пролонгированного действия;</w:t>
            </w:r>
          </w:p>
          <w:p w:rsidR="00C502B7" w:rsidRDefault="00C502B7">
            <w:pPr>
              <w:pStyle w:val="ConsPlusNormal"/>
              <w:jc w:val="both"/>
            </w:pPr>
            <w:r>
              <w:t>концентрат для приготовления раствора для внутривенного введения;</w:t>
            </w:r>
          </w:p>
          <w:p w:rsidR="00C502B7" w:rsidRDefault="00C502B7">
            <w:pPr>
              <w:pStyle w:val="ConsPlusNormal"/>
              <w:jc w:val="both"/>
            </w:pPr>
            <w:r>
              <w:t>мазь для наружного применения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Циклоспорин</w:t>
            </w:r>
          </w:p>
        </w:tc>
        <w:tc>
          <w:tcPr>
            <w:tcW w:w="3175" w:type="dxa"/>
          </w:tcPr>
          <w:p w:rsidR="00C502B7" w:rsidRDefault="00C502B7">
            <w:pPr>
              <w:pStyle w:val="ConsPlusNormal"/>
              <w:jc w:val="both"/>
            </w:pPr>
            <w:r>
              <w:t>капсулы;</w:t>
            </w:r>
          </w:p>
          <w:p w:rsidR="00C502B7" w:rsidRDefault="00C502B7">
            <w:pPr>
              <w:pStyle w:val="ConsPlusNormal"/>
              <w:jc w:val="both"/>
            </w:pPr>
            <w:r>
              <w:t>капсулы мягкие;</w:t>
            </w:r>
          </w:p>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приема внутрь</w:t>
            </w:r>
          </w:p>
        </w:tc>
      </w:tr>
      <w:tr w:rsidR="00C502B7">
        <w:tc>
          <w:tcPr>
            <w:tcW w:w="1138" w:type="dxa"/>
            <w:vMerge w:val="restart"/>
          </w:tcPr>
          <w:p w:rsidR="00C502B7" w:rsidRDefault="00C502B7">
            <w:pPr>
              <w:pStyle w:val="ConsPlusNormal"/>
              <w:jc w:val="both"/>
            </w:pPr>
            <w:r>
              <w:t>L04AX</w:t>
            </w:r>
          </w:p>
        </w:tc>
        <w:tc>
          <w:tcPr>
            <w:tcW w:w="2608" w:type="dxa"/>
            <w:vMerge w:val="restart"/>
          </w:tcPr>
          <w:p w:rsidR="00C502B7" w:rsidRDefault="00C502B7">
            <w:pPr>
              <w:pStyle w:val="ConsPlusNormal"/>
              <w:jc w:val="both"/>
            </w:pPr>
            <w:r>
              <w:t>другие иммунодепрессанты</w:t>
            </w:r>
          </w:p>
        </w:tc>
        <w:tc>
          <w:tcPr>
            <w:tcW w:w="2665" w:type="dxa"/>
          </w:tcPr>
          <w:p w:rsidR="00C502B7" w:rsidRDefault="00C502B7">
            <w:pPr>
              <w:pStyle w:val="ConsPlusNormal"/>
              <w:jc w:val="both"/>
            </w:pPr>
            <w:r>
              <w:t>Азатиоприн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Леналидомид</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M</w:t>
            </w:r>
          </w:p>
        </w:tc>
        <w:tc>
          <w:tcPr>
            <w:tcW w:w="2608" w:type="dxa"/>
          </w:tcPr>
          <w:p w:rsidR="00C502B7" w:rsidRDefault="00C502B7">
            <w:pPr>
              <w:pStyle w:val="ConsPlusNormal"/>
              <w:jc w:val="both"/>
            </w:pPr>
            <w:r>
              <w:t>костно-мышечная система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M01</w:t>
            </w:r>
          </w:p>
        </w:tc>
        <w:tc>
          <w:tcPr>
            <w:tcW w:w="2608" w:type="dxa"/>
          </w:tcPr>
          <w:p w:rsidR="00C502B7" w:rsidRDefault="00C502B7">
            <w:pPr>
              <w:pStyle w:val="ConsPlusNormal"/>
              <w:jc w:val="both"/>
            </w:pPr>
            <w:r>
              <w:t>противовоспалительные и противоревматические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M01A</w:t>
            </w:r>
          </w:p>
        </w:tc>
        <w:tc>
          <w:tcPr>
            <w:tcW w:w="2608" w:type="dxa"/>
          </w:tcPr>
          <w:p w:rsidR="00C502B7" w:rsidRDefault="00C502B7">
            <w:pPr>
              <w:pStyle w:val="ConsPlusNormal"/>
              <w:jc w:val="both"/>
            </w:pPr>
            <w:r>
              <w:t>нестероидные противовоспалительные и противоревматические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M01AB</w:t>
            </w:r>
          </w:p>
        </w:tc>
        <w:tc>
          <w:tcPr>
            <w:tcW w:w="2608" w:type="dxa"/>
            <w:vMerge w:val="restart"/>
          </w:tcPr>
          <w:p w:rsidR="00C502B7" w:rsidRDefault="00C502B7">
            <w:pPr>
              <w:pStyle w:val="ConsPlusNormal"/>
              <w:jc w:val="both"/>
            </w:pPr>
            <w:r>
              <w:t>производные уксусной кислоты и родственные соединения</w:t>
            </w:r>
          </w:p>
        </w:tc>
        <w:tc>
          <w:tcPr>
            <w:tcW w:w="2665" w:type="dxa"/>
          </w:tcPr>
          <w:p w:rsidR="00C502B7" w:rsidRDefault="00C502B7">
            <w:pPr>
              <w:pStyle w:val="ConsPlusNormal"/>
              <w:jc w:val="both"/>
            </w:pPr>
            <w:r>
              <w:t>диклофенак</w:t>
            </w:r>
          </w:p>
        </w:tc>
        <w:tc>
          <w:tcPr>
            <w:tcW w:w="3175" w:type="dxa"/>
          </w:tcPr>
          <w:p w:rsidR="00C502B7" w:rsidRDefault="00C502B7">
            <w:pPr>
              <w:pStyle w:val="ConsPlusNormal"/>
              <w:jc w:val="both"/>
            </w:pPr>
            <w:r>
              <w:t>капли глазные;</w:t>
            </w:r>
          </w:p>
          <w:p w:rsidR="00C502B7" w:rsidRDefault="00C502B7">
            <w:pPr>
              <w:pStyle w:val="ConsPlusNormal"/>
              <w:jc w:val="both"/>
            </w:pPr>
            <w:r>
              <w:t>капсулы;</w:t>
            </w:r>
          </w:p>
          <w:p w:rsidR="00C502B7" w:rsidRDefault="00C502B7">
            <w:pPr>
              <w:pStyle w:val="ConsPlusNormal"/>
              <w:jc w:val="both"/>
            </w:pPr>
            <w:r>
              <w:t>капсулы кишечнорастворимые;</w:t>
            </w:r>
          </w:p>
          <w:p w:rsidR="00C502B7" w:rsidRDefault="00C502B7">
            <w:pPr>
              <w:pStyle w:val="ConsPlusNormal"/>
              <w:jc w:val="both"/>
            </w:pPr>
            <w:r>
              <w:t>капсулы с модифицированным высвобождением;</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кишечнорастворимой пленочной оболочкой;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пролонгированного действия, покрытые кишечнорастворимой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модифицированным высвобождением</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Кеторолак</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M01AC</w:t>
            </w:r>
          </w:p>
        </w:tc>
        <w:tc>
          <w:tcPr>
            <w:tcW w:w="2608" w:type="dxa"/>
          </w:tcPr>
          <w:p w:rsidR="00C502B7" w:rsidRDefault="00C502B7">
            <w:pPr>
              <w:pStyle w:val="ConsPlusNormal"/>
              <w:jc w:val="both"/>
            </w:pPr>
            <w:r>
              <w:t>оксикамы</w:t>
            </w:r>
          </w:p>
        </w:tc>
        <w:tc>
          <w:tcPr>
            <w:tcW w:w="2665" w:type="dxa"/>
          </w:tcPr>
          <w:p w:rsidR="00C502B7" w:rsidRDefault="00C502B7">
            <w:pPr>
              <w:pStyle w:val="ConsPlusNormal"/>
              <w:jc w:val="both"/>
            </w:pPr>
            <w:r>
              <w:t>Лорноксикам</w:t>
            </w:r>
          </w:p>
        </w:tc>
        <w:tc>
          <w:tcPr>
            <w:tcW w:w="3175" w:type="dxa"/>
          </w:tcPr>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M01AE</w:t>
            </w:r>
          </w:p>
        </w:tc>
        <w:tc>
          <w:tcPr>
            <w:tcW w:w="2608" w:type="dxa"/>
            <w:vMerge w:val="restart"/>
          </w:tcPr>
          <w:p w:rsidR="00C502B7" w:rsidRDefault="00C502B7">
            <w:pPr>
              <w:pStyle w:val="ConsPlusNormal"/>
              <w:jc w:val="both"/>
            </w:pPr>
            <w:r>
              <w:t>производные пропионовой кислоты</w:t>
            </w:r>
          </w:p>
        </w:tc>
        <w:tc>
          <w:tcPr>
            <w:tcW w:w="2665" w:type="dxa"/>
          </w:tcPr>
          <w:p w:rsidR="00C502B7" w:rsidRDefault="00C502B7">
            <w:pPr>
              <w:pStyle w:val="ConsPlusNormal"/>
              <w:jc w:val="both"/>
            </w:pPr>
            <w:r>
              <w:t>Ибупрофен</w:t>
            </w:r>
          </w:p>
        </w:tc>
        <w:tc>
          <w:tcPr>
            <w:tcW w:w="3175" w:type="dxa"/>
          </w:tcPr>
          <w:p w:rsidR="00C502B7" w:rsidRDefault="00C502B7">
            <w:pPr>
              <w:pStyle w:val="ConsPlusNormal"/>
              <w:jc w:val="both"/>
            </w:pPr>
            <w:r>
              <w:t>гель для наружного применения;</w:t>
            </w:r>
          </w:p>
          <w:p w:rsidR="00C502B7" w:rsidRDefault="00C502B7">
            <w:pPr>
              <w:pStyle w:val="ConsPlusNormal"/>
              <w:jc w:val="both"/>
            </w:pPr>
            <w:r>
              <w:t>гранулы для приготовления раствора для приема внутрь;</w:t>
            </w:r>
          </w:p>
          <w:p w:rsidR="00C502B7" w:rsidRDefault="00C502B7">
            <w:pPr>
              <w:pStyle w:val="ConsPlusNormal"/>
              <w:jc w:val="both"/>
            </w:pPr>
            <w:r>
              <w:t>капсулы;</w:t>
            </w:r>
          </w:p>
          <w:p w:rsidR="00C502B7" w:rsidRDefault="00C502B7">
            <w:pPr>
              <w:pStyle w:val="ConsPlusNormal"/>
              <w:jc w:val="both"/>
            </w:pPr>
            <w:r>
              <w:t>крем для наружного применения;</w:t>
            </w:r>
          </w:p>
          <w:p w:rsidR="00C502B7" w:rsidRDefault="00C502B7">
            <w:pPr>
              <w:pStyle w:val="ConsPlusNormal"/>
              <w:jc w:val="both"/>
            </w:pPr>
            <w:r>
              <w:t>мазь для наружного применения;</w:t>
            </w:r>
          </w:p>
          <w:p w:rsidR="00C502B7" w:rsidRDefault="00C502B7">
            <w:pPr>
              <w:pStyle w:val="ConsPlusNormal"/>
              <w:jc w:val="both"/>
            </w:pPr>
            <w:r>
              <w:t>раствор для внутривенного введения;</w:t>
            </w:r>
          </w:p>
          <w:p w:rsidR="00C502B7" w:rsidRDefault="00C502B7">
            <w:pPr>
              <w:pStyle w:val="ConsPlusNormal"/>
              <w:jc w:val="both"/>
            </w:pPr>
            <w:r>
              <w:t>суппозитории ректальные;</w:t>
            </w:r>
          </w:p>
          <w:p w:rsidR="00C502B7" w:rsidRDefault="00C502B7">
            <w:pPr>
              <w:pStyle w:val="ConsPlusNormal"/>
              <w:jc w:val="both"/>
            </w:pPr>
            <w:r>
              <w:t>суппозитории ректальные (для детей);</w:t>
            </w:r>
          </w:p>
          <w:p w:rsidR="00C502B7" w:rsidRDefault="00C502B7">
            <w:pPr>
              <w:pStyle w:val="ConsPlusNormal"/>
              <w:jc w:val="both"/>
            </w:pPr>
            <w:r>
              <w:t>суспензия для приема внутрь;</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кетопрофен</w:t>
            </w:r>
          </w:p>
        </w:tc>
        <w:tc>
          <w:tcPr>
            <w:tcW w:w="3175" w:type="dxa"/>
          </w:tcPr>
          <w:p w:rsidR="00C502B7" w:rsidRDefault="00C502B7">
            <w:pPr>
              <w:pStyle w:val="ConsPlusNormal"/>
              <w:jc w:val="both"/>
            </w:pPr>
            <w:r>
              <w:t>капсулы;</w:t>
            </w:r>
          </w:p>
          <w:p w:rsidR="00C502B7" w:rsidRDefault="00C502B7">
            <w:pPr>
              <w:pStyle w:val="ConsPlusNormal"/>
              <w:jc w:val="both"/>
            </w:pPr>
            <w:r>
              <w:t>капсулы пролонгированного действия;</w:t>
            </w:r>
          </w:p>
          <w:p w:rsidR="00C502B7" w:rsidRDefault="00C502B7">
            <w:pPr>
              <w:pStyle w:val="ConsPlusNormal"/>
              <w:jc w:val="both"/>
            </w:pPr>
            <w:r>
              <w:t>капсулы с модифицированным высвобождением;</w:t>
            </w:r>
          </w:p>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инфузий и внутримышечного введения;</w:t>
            </w:r>
          </w:p>
          <w:p w:rsidR="00C502B7" w:rsidRDefault="00C502B7">
            <w:pPr>
              <w:pStyle w:val="ConsPlusNormal"/>
              <w:jc w:val="both"/>
            </w:pPr>
            <w:r>
              <w:t>суппозитории ректальные;</w:t>
            </w:r>
          </w:p>
          <w:p w:rsidR="00C502B7" w:rsidRDefault="00C502B7">
            <w:pPr>
              <w:pStyle w:val="ConsPlusNormal"/>
              <w:jc w:val="both"/>
            </w:pPr>
            <w:r>
              <w:t>суппозитории ректальные (для детей);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с модифицированным высвобождением</w:t>
            </w:r>
          </w:p>
        </w:tc>
      </w:tr>
      <w:tr w:rsidR="00C502B7">
        <w:tc>
          <w:tcPr>
            <w:tcW w:w="1138" w:type="dxa"/>
          </w:tcPr>
          <w:p w:rsidR="00C502B7" w:rsidRDefault="00C502B7">
            <w:pPr>
              <w:pStyle w:val="ConsPlusNormal"/>
              <w:jc w:val="both"/>
            </w:pPr>
            <w:r>
              <w:t>M01C</w:t>
            </w:r>
          </w:p>
        </w:tc>
        <w:tc>
          <w:tcPr>
            <w:tcW w:w="2608" w:type="dxa"/>
          </w:tcPr>
          <w:p w:rsidR="00C502B7" w:rsidRDefault="00C502B7">
            <w:pPr>
              <w:pStyle w:val="ConsPlusNormal"/>
              <w:jc w:val="both"/>
            </w:pPr>
            <w:r>
              <w:t>базисные противоревматические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M01CC</w:t>
            </w:r>
          </w:p>
        </w:tc>
        <w:tc>
          <w:tcPr>
            <w:tcW w:w="2608" w:type="dxa"/>
          </w:tcPr>
          <w:p w:rsidR="00C502B7" w:rsidRDefault="00C502B7">
            <w:pPr>
              <w:pStyle w:val="ConsPlusNormal"/>
              <w:jc w:val="both"/>
            </w:pPr>
            <w:r>
              <w:t>пеницилламин и подобные препараты</w:t>
            </w:r>
          </w:p>
        </w:tc>
        <w:tc>
          <w:tcPr>
            <w:tcW w:w="2665" w:type="dxa"/>
          </w:tcPr>
          <w:p w:rsidR="00C502B7" w:rsidRDefault="00C502B7">
            <w:pPr>
              <w:pStyle w:val="ConsPlusNormal"/>
              <w:jc w:val="both"/>
            </w:pPr>
            <w:r>
              <w:t>Пеницилламин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M01CX</w:t>
            </w:r>
          </w:p>
        </w:tc>
        <w:tc>
          <w:tcPr>
            <w:tcW w:w="2608" w:type="dxa"/>
          </w:tcPr>
          <w:p w:rsidR="00C502B7" w:rsidRDefault="00C502B7">
            <w:pPr>
              <w:pStyle w:val="ConsPlusNormal"/>
              <w:jc w:val="both"/>
            </w:pPr>
            <w:r>
              <w:t>другие базисные противоревматические препараты</w:t>
            </w:r>
          </w:p>
        </w:tc>
        <w:tc>
          <w:tcPr>
            <w:tcW w:w="2665" w:type="dxa"/>
          </w:tcPr>
          <w:p w:rsidR="00C502B7" w:rsidRDefault="00C502B7">
            <w:pPr>
              <w:pStyle w:val="ConsPlusNormal"/>
              <w:jc w:val="both"/>
            </w:pPr>
            <w:r>
              <w:t>Лефлуномид</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M03</w:t>
            </w:r>
          </w:p>
        </w:tc>
        <w:tc>
          <w:tcPr>
            <w:tcW w:w="2608" w:type="dxa"/>
          </w:tcPr>
          <w:p w:rsidR="00C502B7" w:rsidRDefault="00C502B7">
            <w:pPr>
              <w:pStyle w:val="ConsPlusNormal"/>
              <w:jc w:val="both"/>
            </w:pPr>
            <w:r>
              <w:t>миорелаксанты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M03A</w:t>
            </w:r>
          </w:p>
        </w:tc>
        <w:tc>
          <w:tcPr>
            <w:tcW w:w="2608" w:type="dxa"/>
          </w:tcPr>
          <w:p w:rsidR="00C502B7" w:rsidRDefault="00C502B7">
            <w:pPr>
              <w:pStyle w:val="ConsPlusNormal"/>
              <w:jc w:val="both"/>
            </w:pPr>
            <w:r>
              <w:t>миорелаксанты периферического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M03AB</w:t>
            </w:r>
          </w:p>
        </w:tc>
        <w:tc>
          <w:tcPr>
            <w:tcW w:w="2608" w:type="dxa"/>
          </w:tcPr>
          <w:p w:rsidR="00C502B7" w:rsidRDefault="00C502B7">
            <w:pPr>
              <w:pStyle w:val="ConsPlusNormal"/>
              <w:jc w:val="both"/>
            </w:pPr>
            <w:r>
              <w:t>производные холина</w:t>
            </w:r>
          </w:p>
        </w:tc>
        <w:tc>
          <w:tcPr>
            <w:tcW w:w="2665" w:type="dxa"/>
          </w:tcPr>
          <w:p w:rsidR="00C502B7" w:rsidRDefault="00C502B7">
            <w:pPr>
              <w:pStyle w:val="ConsPlusNormal"/>
              <w:jc w:val="both"/>
            </w:pPr>
            <w:r>
              <w:t>суксаметония йодид и хлорид</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val="restart"/>
          </w:tcPr>
          <w:p w:rsidR="00C502B7" w:rsidRDefault="00C502B7">
            <w:pPr>
              <w:pStyle w:val="ConsPlusNormal"/>
              <w:jc w:val="both"/>
            </w:pPr>
            <w:r>
              <w:t>M03AC</w:t>
            </w:r>
          </w:p>
        </w:tc>
        <w:tc>
          <w:tcPr>
            <w:tcW w:w="2608" w:type="dxa"/>
            <w:vMerge w:val="restart"/>
          </w:tcPr>
          <w:p w:rsidR="00C502B7" w:rsidRDefault="00C502B7">
            <w:pPr>
              <w:pStyle w:val="ConsPlusNormal"/>
              <w:jc w:val="both"/>
            </w:pPr>
            <w:r>
              <w:t>другие четвертичные аммониевые соединения</w:t>
            </w:r>
          </w:p>
        </w:tc>
        <w:tc>
          <w:tcPr>
            <w:tcW w:w="2665" w:type="dxa"/>
          </w:tcPr>
          <w:p w:rsidR="00C502B7" w:rsidRDefault="00C502B7">
            <w:pPr>
              <w:pStyle w:val="ConsPlusNormal"/>
              <w:jc w:val="both"/>
            </w:pPr>
            <w:r>
              <w:t>пипекурония бромид</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рокурония бромид</w:t>
            </w:r>
          </w:p>
        </w:tc>
        <w:tc>
          <w:tcPr>
            <w:tcW w:w="3175" w:type="dxa"/>
          </w:tcPr>
          <w:p w:rsidR="00C502B7" w:rsidRDefault="00C502B7">
            <w:pPr>
              <w:pStyle w:val="ConsPlusNormal"/>
              <w:jc w:val="both"/>
            </w:pPr>
            <w:r>
              <w:t>раствор для внутривенного введения</w:t>
            </w:r>
          </w:p>
        </w:tc>
      </w:tr>
      <w:tr w:rsidR="00C502B7">
        <w:tc>
          <w:tcPr>
            <w:tcW w:w="1138" w:type="dxa"/>
          </w:tcPr>
          <w:p w:rsidR="00C502B7" w:rsidRDefault="00C502B7">
            <w:pPr>
              <w:pStyle w:val="ConsPlusNormal"/>
              <w:jc w:val="both"/>
            </w:pPr>
            <w:r>
              <w:t>M03AX</w:t>
            </w:r>
          </w:p>
        </w:tc>
        <w:tc>
          <w:tcPr>
            <w:tcW w:w="2608" w:type="dxa"/>
          </w:tcPr>
          <w:p w:rsidR="00C502B7" w:rsidRDefault="00C502B7">
            <w:pPr>
              <w:pStyle w:val="ConsPlusNormal"/>
              <w:jc w:val="both"/>
            </w:pPr>
            <w:r>
              <w:t>другие миорелаксанты периферического действия</w:t>
            </w:r>
          </w:p>
        </w:tc>
        <w:tc>
          <w:tcPr>
            <w:tcW w:w="2665" w:type="dxa"/>
          </w:tcPr>
          <w:p w:rsidR="00C502B7" w:rsidRDefault="00C502B7">
            <w:pPr>
              <w:pStyle w:val="ConsPlusNormal"/>
              <w:jc w:val="both"/>
            </w:pPr>
            <w:r>
              <w:t>ботулинический токсин типа A-гемагглютинин комплекс</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лиофилизат для приготовления раствора для инъекций</w:t>
            </w:r>
          </w:p>
        </w:tc>
      </w:tr>
      <w:tr w:rsidR="00C502B7">
        <w:tc>
          <w:tcPr>
            <w:tcW w:w="1138" w:type="dxa"/>
          </w:tcPr>
          <w:p w:rsidR="00C502B7" w:rsidRDefault="00C502B7">
            <w:pPr>
              <w:pStyle w:val="ConsPlusNormal"/>
              <w:jc w:val="both"/>
            </w:pPr>
            <w:r>
              <w:t>M03B</w:t>
            </w:r>
          </w:p>
        </w:tc>
        <w:tc>
          <w:tcPr>
            <w:tcW w:w="2608" w:type="dxa"/>
          </w:tcPr>
          <w:p w:rsidR="00C502B7" w:rsidRDefault="00C502B7">
            <w:pPr>
              <w:pStyle w:val="ConsPlusNormal"/>
              <w:jc w:val="both"/>
            </w:pPr>
            <w:r>
              <w:t>миорелаксанты центрального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M03BX</w:t>
            </w:r>
          </w:p>
        </w:tc>
        <w:tc>
          <w:tcPr>
            <w:tcW w:w="2608" w:type="dxa"/>
            <w:vMerge w:val="restart"/>
          </w:tcPr>
          <w:p w:rsidR="00C502B7" w:rsidRDefault="00C502B7">
            <w:pPr>
              <w:pStyle w:val="ConsPlusNormal"/>
              <w:jc w:val="both"/>
            </w:pPr>
            <w:r>
              <w:t>другие миорелаксанты центрального действия</w:t>
            </w:r>
          </w:p>
        </w:tc>
        <w:tc>
          <w:tcPr>
            <w:tcW w:w="2665" w:type="dxa"/>
          </w:tcPr>
          <w:p w:rsidR="00C502B7" w:rsidRDefault="00C502B7">
            <w:pPr>
              <w:pStyle w:val="ConsPlusNormal"/>
              <w:jc w:val="both"/>
            </w:pPr>
            <w:r>
              <w:t>Баклофен</w:t>
            </w:r>
          </w:p>
        </w:tc>
        <w:tc>
          <w:tcPr>
            <w:tcW w:w="3175" w:type="dxa"/>
          </w:tcPr>
          <w:p w:rsidR="00C502B7" w:rsidRDefault="00C502B7">
            <w:pPr>
              <w:pStyle w:val="ConsPlusNormal"/>
              <w:jc w:val="both"/>
            </w:pPr>
            <w:r>
              <w:t>раствор для интратекального введения;</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Тизанидин</w:t>
            </w:r>
          </w:p>
        </w:tc>
        <w:tc>
          <w:tcPr>
            <w:tcW w:w="3175" w:type="dxa"/>
          </w:tcPr>
          <w:p w:rsidR="00C502B7" w:rsidRDefault="00C502B7">
            <w:pPr>
              <w:pStyle w:val="ConsPlusNormal"/>
              <w:jc w:val="both"/>
            </w:pPr>
            <w:r>
              <w:t>капсулы с модифицированным высвобождением;</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M04</w:t>
            </w:r>
          </w:p>
        </w:tc>
        <w:tc>
          <w:tcPr>
            <w:tcW w:w="2608" w:type="dxa"/>
          </w:tcPr>
          <w:p w:rsidR="00C502B7" w:rsidRDefault="00C502B7">
            <w:pPr>
              <w:pStyle w:val="ConsPlusNormal"/>
              <w:jc w:val="both"/>
            </w:pPr>
            <w:r>
              <w:t>противоподагрические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M04A</w:t>
            </w:r>
          </w:p>
        </w:tc>
        <w:tc>
          <w:tcPr>
            <w:tcW w:w="2608" w:type="dxa"/>
          </w:tcPr>
          <w:p w:rsidR="00C502B7" w:rsidRDefault="00C502B7">
            <w:pPr>
              <w:pStyle w:val="ConsPlusNormal"/>
              <w:jc w:val="both"/>
            </w:pPr>
            <w:r>
              <w:t>противоподагрические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M04AA</w:t>
            </w:r>
          </w:p>
        </w:tc>
        <w:tc>
          <w:tcPr>
            <w:tcW w:w="2608" w:type="dxa"/>
          </w:tcPr>
          <w:p w:rsidR="00C502B7" w:rsidRDefault="00C502B7">
            <w:pPr>
              <w:pStyle w:val="ConsPlusNormal"/>
              <w:jc w:val="both"/>
            </w:pPr>
            <w:r>
              <w:t>ингибиторы образования мочевой кислоты</w:t>
            </w:r>
          </w:p>
        </w:tc>
        <w:tc>
          <w:tcPr>
            <w:tcW w:w="2665" w:type="dxa"/>
          </w:tcPr>
          <w:p w:rsidR="00C502B7" w:rsidRDefault="00C502B7">
            <w:pPr>
              <w:pStyle w:val="ConsPlusNormal"/>
              <w:jc w:val="both"/>
            </w:pPr>
            <w:r>
              <w:t>Аллопуринол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M05</w:t>
            </w:r>
          </w:p>
        </w:tc>
        <w:tc>
          <w:tcPr>
            <w:tcW w:w="2608" w:type="dxa"/>
          </w:tcPr>
          <w:p w:rsidR="00C502B7" w:rsidRDefault="00C502B7">
            <w:pPr>
              <w:pStyle w:val="ConsPlusNormal"/>
              <w:jc w:val="both"/>
            </w:pPr>
            <w:r>
              <w:t>препараты для лечения заболеваний костей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M05B</w:t>
            </w:r>
          </w:p>
        </w:tc>
        <w:tc>
          <w:tcPr>
            <w:tcW w:w="2608" w:type="dxa"/>
          </w:tcPr>
          <w:p w:rsidR="00C502B7" w:rsidRDefault="00C502B7">
            <w:pPr>
              <w:pStyle w:val="ConsPlusNormal"/>
              <w:jc w:val="both"/>
            </w:pPr>
            <w:r>
              <w:t>препараты, влияющие на структуру и минерализацию костей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M05BA</w:t>
            </w:r>
          </w:p>
        </w:tc>
        <w:tc>
          <w:tcPr>
            <w:tcW w:w="2608" w:type="dxa"/>
            <w:vMerge w:val="restart"/>
          </w:tcPr>
          <w:p w:rsidR="00C502B7" w:rsidRDefault="00C502B7">
            <w:pPr>
              <w:pStyle w:val="ConsPlusNormal"/>
              <w:jc w:val="both"/>
            </w:pPr>
            <w:r>
              <w:t>бифосфонаты</w:t>
            </w:r>
          </w:p>
        </w:tc>
        <w:tc>
          <w:tcPr>
            <w:tcW w:w="2665" w:type="dxa"/>
          </w:tcPr>
          <w:p w:rsidR="00C502B7" w:rsidRDefault="00C502B7">
            <w:pPr>
              <w:pStyle w:val="ConsPlusNormal"/>
              <w:jc w:val="both"/>
            </w:pPr>
            <w:r>
              <w:t>алендроновая кислота</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золедроновая кислота</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лиофилизат для приготовления раствора для инфузий;</w:t>
            </w:r>
          </w:p>
          <w:p w:rsidR="00C502B7" w:rsidRDefault="00C502B7">
            <w:pPr>
              <w:pStyle w:val="ConsPlusNormal"/>
              <w:jc w:val="both"/>
            </w:pPr>
            <w:r>
              <w:t>раствор для инфузий</w:t>
            </w:r>
          </w:p>
        </w:tc>
      </w:tr>
      <w:tr w:rsidR="00C502B7">
        <w:tc>
          <w:tcPr>
            <w:tcW w:w="1138" w:type="dxa"/>
          </w:tcPr>
          <w:p w:rsidR="00C502B7" w:rsidRDefault="00C502B7">
            <w:pPr>
              <w:pStyle w:val="ConsPlusNormal"/>
              <w:jc w:val="both"/>
            </w:pPr>
            <w:r>
              <w:t>M05BX</w:t>
            </w:r>
          </w:p>
        </w:tc>
        <w:tc>
          <w:tcPr>
            <w:tcW w:w="2608" w:type="dxa"/>
          </w:tcPr>
          <w:p w:rsidR="00C502B7" w:rsidRDefault="00C502B7">
            <w:pPr>
              <w:pStyle w:val="ConsPlusNormal"/>
              <w:jc w:val="both"/>
            </w:pPr>
            <w:r>
              <w:t>другие препараты, влияющие на структуру и минерализацию костей</w:t>
            </w:r>
          </w:p>
        </w:tc>
        <w:tc>
          <w:tcPr>
            <w:tcW w:w="2665" w:type="dxa"/>
          </w:tcPr>
          <w:p w:rsidR="00C502B7" w:rsidRDefault="00C502B7">
            <w:pPr>
              <w:pStyle w:val="ConsPlusNormal"/>
              <w:jc w:val="both"/>
            </w:pPr>
            <w:r>
              <w:t>стронция ранелат</w:t>
            </w:r>
          </w:p>
        </w:tc>
        <w:tc>
          <w:tcPr>
            <w:tcW w:w="3175" w:type="dxa"/>
          </w:tcPr>
          <w:p w:rsidR="00C502B7" w:rsidRDefault="00C502B7">
            <w:pPr>
              <w:pStyle w:val="ConsPlusNormal"/>
              <w:jc w:val="both"/>
            </w:pPr>
            <w:r>
              <w:t>порошок для приготовления суспензии для приема внутрь</w:t>
            </w:r>
          </w:p>
        </w:tc>
      </w:tr>
      <w:tr w:rsidR="00C502B7">
        <w:tc>
          <w:tcPr>
            <w:tcW w:w="1138" w:type="dxa"/>
          </w:tcPr>
          <w:p w:rsidR="00C502B7" w:rsidRDefault="00C502B7">
            <w:pPr>
              <w:pStyle w:val="ConsPlusNormal"/>
              <w:jc w:val="both"/>
            </w:pPr>
            <w:r>
              <w:t>N</w:t>
            </w:r>
          </w:p>
        </w:tc>
        <w:tc>
          <w:tcPr>
            <w:tcW w:w="2608" w:type="dxa"/>
          </w:tcPr>
          <w:p w:rsidR="00C502B7" w:rsidRDefault="00C502B7">
            <w:pPr>
              <w:pStyle w:val="ConsPlusNormal"/>
              <w:jc w:val="both"/>
            </w:pPr>
            <w:r>
              <w:t>нервная система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N01</w:t>
            </w:r>
          </w:p>
        </w:tc>
        <w:tc>
          <w:tcPr>
            <w:tcW w:w="2608" w:type="dxa"/>
          </w:tcPr>
          <w:p w:rsidR="00C502B7" w:rsidRDefault="00C502B7">
            <w:pPr>
              <w:pStyle w:val="ConsPlusNormal"/>
              <w:jc w:val="both"/>
            </w:pPr>
            <w:r>
              <w:t>анестетики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N01A</w:t>
            </w:r>
          </w:p>
        </w:tc>
        <w:tc>
          <w:tcPr>
            <w:tcW w:w="2608" w:type="dxa"/>
          </w:tcPr>
          <w:p w:rsidR="00C502B7" w:rsidRDefault="00C502B7">
            <w:pPr>
              <w:pStyle w:val="ConsPlusNormal"/>
              <w:jc w:val="both"/>
            </w:pPr>
            <w:r>
              <w:t>препараты для общей анестезии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N01AB</w:t>
            </w:r>
          </w:p>
        </w:tc>
        <w:tc>
          <w:tcPr>
            <w:tcW w:w="2608" w:type="dxa"/>
          </w:tcPr>
          <w:p w:rsidR="00C502B7" w:rsidRDefault="00C502B7">
            <w:pPr>
              <w:pStyle w:val="ConsPlusNormal"/>
              <w:jc w:val="both"/>
            </w:pPr>
            <w:r>
              <w:t>галогенированные</w:t>
            </w:r>
          </w:p>
        </w:tc>
        <w:tc>
          <w:tcPr>
            <w:tcW w:w="2665" w:type="dxa"/>
          </w:tcPr>
          <w:p w:rsidR="00C502B7" w:rsidRDefault="00C502B7">
            <w:pPr>
              <w:pStyle w:val="ConsPlusNormal"/>
              <w:jc w:val="both"/>
            </w:pPr>
            <w:r>
              <w:t>Галотан</w:t>
            </w:r>
          </w:p>
        </w:tc>
        <w:tc>
          <w:tcPr>
            <w:tcW w:w="3175" w:type="dxa"/>
            <w:vMerge w:val="restart"/>
          </w:tcPr>
          <w:p w:rsidR="00C502B7" w:rsidRDefault="00C502B7">
            <w:pPr>
              <w:pStyle w:val="ConsPlusNormal"/>
              <w:jc w:val="both"/>
            </w:pPr>
            <w:r>
              <w:t>жидкость для ингаляций</w:t>
            </w:r>
          </w:p>
        </w:tc>
      </w:tr>
      <w:tr w:rsidR="00C502B7">
        <w:tc>
          <w:tcPr>
            <w:tcW w:w="1138" w:type="dxa"/>
            <w:vMerge w:val="restart"/>
          </w:tcPr>
          <w:p w:rsidR="00C502B7" w:rsidRDefault="00C502B7">
            <w:pPr>
              <w:pStyle w:val="ConsPlusNormal"/>
            </w:pPr>
          </w:p>
        </w:tc>
        <w:tc>
          <w:tcPr>
            <w:tcW w:w="2608" w:type="dxa"/>
            <w:vMerge w:val="restart"/>
          </w:tcPr>
          <w:p w:rsidR="00C502B7" w:rsidRDefault="00C502B7">
            <w:pPr>
              <w:pStyle w:val="ConsPlusNormal"/>
              <w:jc w:val="both"/>
            </w:pPr>
            <w:r>
              <w:t>углеводороды</w:t>
            </w:r>
          </w:p>
        </w:tc>
        <w:tc>
          <w:tcPr>
            <w:tcW w:w="2665" w:type="dxa"/>
          </w:tcPr>
          <w:p w:rsidR="00C502B7" w:rsidRDefault="00C502B7">
            <w:pPr>
              <w:pStyle w:val="ConsPlusNormal"/>
            </w:pPr>
          </w:p>
        </w:tc>
        <w:tc>
          <w:tcPr>
            <w:tcW w:w="3175" w:type="dxa"/>
            <w:vMerge/>
          </w:tcPr>
          <w:p w:rsidR="00C502B7" w:rsidRDefault="00C502B7"/>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Севофлуран</w:t>
            </w:r>
          </w:p>
        </w:tc>
        <w:tc>
          <w:tcPr>
            <w:tcW w:w="3175" w:type="dxa"/>
          </w:tcPr>
          <w:p w:rsidR="00C502B7" w:rsidRDefault="00C502B7">
            <w:pPr>
              <w:pStyle w:val="ConsPlusNormal"/>
              <w:jc w:val="both"/>
            </w:pPr>
            <w:r>
              <w:t>жидкость для ингаляций</w:t>
            </w:r>
          </w:p>
        </w:tc>
      </w:tr>
      <w:tr w:rsidR="00C502B7">
        <w:tc>
          <w:tcPr>
            <w:tcW w:w="1138" w:type="dxa"/>
          </w:tcPr>
          <w:p w:rsidR="00C502B7" w:rsidRDefault="00C502B7">
            <w:pPr>
              <w:pStyle w:val="ConsPlusNormal"/>
              <w:jc w:val="both"/>
            </w:pPr>
            <w:r>
              <w:t>N01AF</w:t>
            </w:r>
          </w:p>
        </w:tc>
        <w:tc>
          <w:tcPr>
            <w:tcW w:w="2608" w:type="dxa"/>
          </w:tcPr>
          <w:p w:rsidR="00C502B7" w:rsidRDefault="00C502B7">
            <w:pPr>
              <w:pStyle w:val="ConsPlusNormal"/>
              <w:jc w:val="both"/>
            </w:pPr>
            <w:r>
              <w:t>барбитураты</w:t>
            </w:r>
          </w:p>
        </w:tc>
        <w:tc>
          <w:tcPr>
            <w:tcW w:w="2665" w:type="dxa"/>
          </w:tcPr>
          <w:p w:rsidR="00C502B7" w:rsidRDefault="00C502B7">
            <w:pPr>
              <w:pStyle w:val="ConsPlusNormal"/>
              <w:jc w:val="both"/>
            </w:pPr>
            <w:r>
              <w:t>тиопентал натрия</w:t>
            </w:r>
          </w:p>
        </w:tc>
        <w:tc>
          <w:tcPr>
            <w:tcW w:w="3175" w:type="dxa"/>
          </w:tcPr>
          <w:p w:rsidR="00C502B7" w:rsidRDefault="00C502B7">
            <w:pPr>
              <w:pStyle w:val="ConsPlusNormal"/>
              <w:jc w:val="both"/>
            </w:pPr>
            <w:r>
              <w:t>порошок для приготовления раствора для внутривенного введения</w:t>
            </w:r>
          </w:p>
        </w:tc>
      </w:tr>
      <w:tr w:rsidR="00C502B7">
        <w:tc>
          <w:tcPr>
            <w:tcW w:w="1138" w:type="dxa"/>
          </w:tcPr>
          <w:p w:rsidR="00C502B7" w:rsidRDefault="00C502B7">
            <w:pPr>
              <w:pStyle w:val="ConsPlusNormal"/>
              <w:jc w:val="both"/>
            </w:pPr>
            <w:r>
              <w:t>N01AH</w:t>
            </w:r>
          </w:p>
        </w:tc>
        <w:tc>
          <w:tcPr>
            <w:tcW w:w="2608" w:type="dxa"/>
          </w:tcPr>
          <w:p w:rsidR="00C502B7" w:rsidRDefault="00C502B7">
            <w:pPr>
              <w:pStyle w:val="ConsPlusNormal"/>
              <w:jc w:val="both"/>
            </w:pPr>
            <w:r>
              <w:t>опиоидные анальгетики</w:t>
            </w:r>
          </w:p>
        </w:tc>
        <w:tc>
          <w:tcPr>
            <w:tcW w:w="2665" w:type="dxa"/>
          </w:tcPr>
          <w:p w:rsidR="00C502B7" w:rsidRDefault="00C502B7">
            <w:pPr>
              <w:pStyle w:val="ConsPlusNormal"/>
              <w:jc w:val="both"/>
            </w:pPr>
            <w:r>
              <w:t>Тримеперидин</w:t>
            </w:r>
          </w:p>
        </w:tc>
        <w:tc>
          <w:tcPr>
            <w:tcW w:w="3175" w:type="dxa"/>
          </w:tcPr>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N01AX</w:t>
            </w:r>
          </w:p>
        </w:tc>
        <w:tc>
          <w:tcPr>
            <w:tcW w:w="2608" w:type="dxa"/>
            <w:vMerge w:val="restart"/>
          </w:tcPr>
          <w:p w:rsidR="00C502B7" w:rsidRDefault="00C502B7">
            <w:pPr>
              <w:pStyle w:val="ConsPlusNormal"/>
              <w:jc w:val="both"/>
            </w:pPr>
            <w:r>
              <w:t>другие препараты для общей анестезии</w:t>
            </w:r>
          </w:p>
        </w:tc>
        <w:tc>
          <w:tcPr>
            <w:tcW w:w="2665" w:type="dxa"/>
          </w:tcPr>
          <w:p w:rsidR="00C502B7" w:rsidRDefault="00C502B7">
            <w:pPr>
              <w:pStyle w:val="ConsPlusNormal"/>
              <w:jc w:val="both"/>
            </w:pPr>
            <w:r>
              <w:t>динитрогена оксид</w:t>
            </w:r>
          </w:p>
        </w:tc>
        <w:tc>
          <w:tcPr>
            <w:tcW w:w="3175" w:type="dxa"/>
          </w:tcPr>
          <w:p w:rsidR="00C502B7" w:rsidRDefault="00C502B7">
            <w:pPr>
              <w:pStyle w:val="ConsPlusNormal"/>
              <w:jc w:val="both"/>
            </w:pPr>
            <w:r>
              <w:t>газ сжатый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Кетамин</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оксибутират</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Пропофол</w:t>
            </w:r>
          </w:p>
        </w:tc>
        <w:tc>
          <w:tcPr>
            <w:tcW w:w="3175" w:type="dxa"/>
          </w:tcPr>
          <w:p w:rsidR="00C502B7" w:rsidRDefault="00C502B7">
            <w:pPr>
              <w:pStyle w:val="ConsPlusNormal"/>
              <w:jc w:val="both"/>
            </w:pPr>
            <w:r>
              <w:t>эмульсия для внутривенного введения</w:t>
            </w:r>
          </w:p>
        </w:tc>
      </w:tr>
      <w:tr w:rsidR="00C502B7">
        <w:tc>
          <w:tcPr>
            <w:tcW w:w="1138" w:type="dxa"/>
          </w:tcPr>
          <w:p w:rsidR="00C502B7" w:rsidRDefault="00C502B7">
            <w:pPr>
              <w:pStyle w:val="ConsPlusNormal"/>
              <w:jc w:val="both"/>
            </w:pPr>
            <w:r>
              <w:t>N01B</w:t>
            </w:r>
          </w:p>
        </w:tc>
        <w:tc>
          <w:tcPr>
            <w:tcW w:w="2608" w:type="dxa"/>
          </w:tcPr>
          <w:p w:rsidR="00C502B7" w:rsidRDefault="00C502B7">
            <w:pPr>
              <w:pStyle w:val="ConsPlusNormal"/>
              <w:jc w:val="both"/>
            </w:pPr>
            <w:r>
              <w:t>местные анестетики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N01BA</w:t>
            </w:r>
          </w:p>
        </w:tc>
        <w:tc>
          <w:tcPr>
            <w:tcW w:w="2608" w:type="dxa"/>
          </w:tcPr>
          <w:p w:rsidR="00C502B7" w:rsidRDefault="00C502B7">
            <w:pPr>
              <w:pStyle w:val="ConsPlusNormal"/>
              <w:jc w:val="both"/>
            </w:pPr>
            <w:r>
              <w:t>эфиры аминобензойной кислоты</w:t>
            </w:r>
          </w:p>
        </w:tc>
        <w:tc>
          <w:tcPr>
            <w:tcW w:w="2665" w:type="dxa"/>
          </w:tcPr>
          <w:p w:rsidR="00C502B7" w:rsidRDefault="00C502B7">
            <w:pPr>
              <w:pStyle w:val="ConsPlusNormal"/>
              <w:jc w:val="both"/>
            </w:pPr>
            <w:r>
              <w:t>Прокаин</w:t>
            </w:r>
          </w:p>
        </w:tc>
        <w:tc>
          <w:tcPr>
            <w:tcW w:w="3175" w:type="dxa"/>
          </w:tcPr>
          <w:p w:rsidR="00C502B7" w:rsidRDefault="00C502B7">
            <w:pPr>
              <w:pStyle w:val="ConsPlusNormal"/>
              <w:jc w:val="both"/>
            </w:pPr>
            <w:r>
              <w:t>раствор для инъекций</w:t>
            </w:r>
          </w:p>
        </w:tc>
      </w:tr>
      <w:tr w:rsidR="00C502B7">
        <w:tc>
          <w:tcPr>
            <w:tcW w:w="1138" w:type="dxa"/>
            <w:vMerge w:val="restart"/>
          </w:tcPr>
          <w:p w:rsidR="00C502B7" w:rsidRDefault="00C502B7">
            <w:pPr>
              <w:pStyle w:val="ConsPlusNormal"/>
              <w:jc w:val="both"/>
            </w:pPr>
            <w:r>
              <w:t>N01BB</w:t>
            </w:r>
          </w:p>
        </w:tc>
        <w:tc>
          <w:tcPr>
            <w:tcW w:w="2608" w:type="dxa"/>
            <w:vMerge w:val="restart"/>
          </w:tcPr>
          <w:p w:rsidR="00C502B7" w:rsidRDefault="00C502B7">
            <w:pPr>
              <w:pStyle w:val="ConsPlusNormal"/>
              <w:jc w:val="both"/>
            </w:pPr>
            <w:r>
              <w:t>амиды</w:t>
            </w:r>
          </w:p>
        </w:tc>
        <w:tc>
          <w:tcPr>
            <w:tcW w:w="2665" w:type="dxa"/>
          </w:tcPr>
          <w:p w:rsidR="00C502B7" w:rsidRDefault="00C502B7">
            <w:pPr>
              <w:pStyle w:val="ConsPlusNormal"/>
              <w:jc w:val="both"/>
            </w:pPr>
            <w:r>
              <w:t>Бупивакаин</w:t>
            </w:r>
          </w:p>
        </w:tc>
        <w:tc>
          <w:tcPr>
            <w:tcW w:w="3175" w:type="dxa"/>
          </w:tcPr>
          <w:p w:rsidR="00C502B7" w:rsidRDefault="00C502B7">
            <w:pPr>
              <w:pStyle w:val="ConsPlusNormal"/>
              <w:jc w:val="both"/>
            </w:pPr>
            <w:r>
              <w:t>раствор для интратекального введения;</w:t>
            </w:r>
          </w:p>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Ропивакаин</w:t>
            </w:r>
          </w:p>
        </w:tc>
        <w:tc>
          <w:tcPr>
            <w:tcW w:w="3175" w:type="dxa"/>
          </w:tcPr>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N02</w:t>
            </w:r>
          </w:p>
        </w:tc>
        <w:tc>
          <w:tcPr>
            <w:tcW w:w="2608" w:type="dxa"/>
          </w:tcPr>
          <w:p w:rsidR="00C502B7" w:rsidRDefault="00C502B7">
            <w:pPr>
              <w:pStyle w:val="ConsPlusNormal"/>
              <w:jc w:val="both"/>
            </w:pPr>
            <w:r>
              <w:t>анальгетики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N02A</w:t>
            </w:r>
          </w:p>
        </w:tc>
        <w:tc>
          <w:tcPr>
            <w:tcW w:w="2608" w:type="dxa"/>
          </w:tcPr>
          <w:p w:rsidR="00C502B7" w:rsidRDefault="00C502B7">
            <w:pPr>
              <w:pStyle w:val="ConsPlusNormal"/>
              <w:jc w:val="both"/>
            </w:pPr>
            <w:r>
              <w:t>опиоиды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N02AA</w:t>
            </w:r>
          </w:p>
        </w:tc>
        <w:tc>
          <w:tcPr>
            <w:tcW w:w="2608" w:type="dxa"/>
          </w:tcPr>
          <w:p w:rsidR="00C502B7" w:rsidRDefault="00C502B7">
            <w:pPr>
              <w:pStyle w:val="ConsPlusNormal"/>
              <w:jc w:val="both"/>
            </w:pPr>
            <w:r>
              <w:t>алкалоиды опия</w:t>
            </w:r>
          </w:p>
        </w:tc>
        <w:tc>
          <w:tcPr>
            <w:tcW w:w="2665" w:type="dxa"/>
          </w:tcPr>
          <w:p w:rsidR="00C502B7" w:rsidRDefault="00C502B7">
            <w:pPr>
              <w:pStyle w:val="ConsPlusNormal"/>
              <w:jc w:val="both"/>
            </w:pPr>
            <w:r>
              <w:t>Морфин</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раствор для инъекций;</w:t>
            </w:r>
          </w:p>
          <w:p w:rsidR="00C502B7" w:rsidRDefault="00C502B7">
            <w:pPr>
              <w:pStyle w:val="ConsPlusNormal"/>
              <w:jc w:val="both"/>
            </w:pPr>
            <w:r>
              <w:t>раствор для подкожного введения;</w:t>
            </w:r>
          </w:p>
          <w:p w:rsidR="00C502B7" w:rsidRDefault="00C502B7">
            <w:pPr>
              <w:pStyle w:val="ConsPlusNormal"/>
              <w:jc w:val="both"/>
            </w:pPr>
            <w:r>
              <w:t>таблетки пролонгированного действия, покрытые оболочкой</w:t>
            </w:r>
          </w:p>
        </w:tc>
      </w:tr>
      <w:tr w:rsidR="00C502B7">
        <w:tc>
          <w:tcPr>
            <w:tcW w:w="1138" w:type="dxa"/>
          </w:tcPr>
          <w:p w:rsidR="00C502B7" w:rsidRDefault="00C502B7">
            <w:pPr>
              <w:pStyle w:val="ConsPlusNormal"/>
              <w:jc w:val="both"/>
            </w:pPr>
            <w:r>
              <w:t>N02AB</w:t>
            </w:r>
          </w:p>
        </w:tc>
        <w:tc>
          <w:tcPr>
            <w:tcW w:w="2608" w:type="dxa"/>
          </w:tcPr>
          <w:p w:rsidR="00C502B7" w:rsidRDefault="00C502B7">
            <w:pPr>
              <w:pStyle w:val="ConsPlusNormal"/>
              <w:jc w:val="both"/>
            </w:pPr>
            <w:r>
              <w:t>производные фенилпиперидина</w:t>
            </w:r>
          </w:p>
        </w:tc>
        <w:tc>
          <w:tcPr>
            <w:tcW w:w="2665" w:type="dxa"/>
          </w:tcPr>
          <w:p w:rsidR="00C502B7" w:rsidRDefault="00C502B7">
            <w:pPr>
              <w:pStyle w:val="ConsPlusNormal"/>
              <w:jc w:val="both"/>
            </w:pPr>
            <w:r>
              <w:t>Фентанил</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подъязычные;</w:t>
            </w:r>
          </w:p>
          <w:p w:rsidR="00C502B7" w:rsidRDefault="00C502B7">
            <w:pPr>
              <w:pStyle w:val="ConsPlusNormal"/>
              <w:jc w:val="both"/>
            </w:pPr>
            <w:r>
              <w:t>трансдермальная терапевтическая система</w:t>
            </w:r>
          </w:p>
        </w:tc>
      </w:tr>
      <w:tr w:rsidR="00C502B7">
        <w:tc>
          <w:tcPr>
            <w:tcW w:w="1138" w:type="dxa"/>
            <w:vMerge w:val="restart"/>
          </w:tcPr>
          <w:p w:rsidR="00C502B7" w:rsidRDefault="00C502B7">
            <w:pPr>
              <w:pStyle w:val="ConsPlusNormal"/>
              <w:jc w:val="both"/>
            </w:pPr>
            <w:r>
              <w:t>N02AX</w:t>
            </w:r>
          </w:p>
        </w:tc>
        <w:tc>
          <w:tcPr>
            <w:tcW w:w="2608" w:type="dxa"/>
            <w:vMerge w:val="restart"/>
          </w:tcPr>
          <w:p w:rsidR="00C502B7" w:rsidRDefault="00C502B7">
            <w:pPr>
              <w:pStyle w:val="ConsPlusNormal"/>
              <w:jc w:val="both"/>
            </w:pPr>
            <w:r>
              <w:t>анальгетики со смешанным механизмом действия</w:t>
            </w:r>
          </w:p>
        </w:tc>
        <w:tc>
          <w:tcPr>
            <w:tcW w:w="2665" w:type="dxa"/>
          </w:tcPr>
          <w:p w:rsidR="00C502B7" w:rsidRDefault="00C502B7">
            <w:pPr>
              <w:pStyle w:val="ConsPlusNormal"/>
              <w:jc w:val="both"/>
            </w:pPr>
            <w:r>
              <w:t>пропионилфенил-этоксиэтилпиперидин</w:t>
            </w:r>
          </w:p>
        </w:tc>
        <w:tc>
          <w:tcPr>
            <w:tcW w:w="3175" w:type="dxa"/>
          </w:tcPr>
          <w:p w:rsidR="00C502B7" w:rsidRDefault="00C502B7">
            <w:pPr>
              <w:pStyle w:val="ConsPlusNormal"/>
              <w:jc w:val="both"/>
            </w:pPr>
            <w:r>
              <w:t>таблетки защечные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Трамадол</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капсулы;</w:t>
            </w:r>
          </w:p>
          <w:p w:rsidR="00C502B7" w:rsidRDefault="00C502B7">
            <w:pPr>
              <w:pStyle w:val="ConsPlusNormal"/>
              <w:jc w:val="both"/>
            </w:pPr>
            <w:r>
              <w:t>раствор для инъекций;</w:t>
            </w:r>
          </w:p>
          <w:p w:rsidR="00C502B7" w:rsidRDefault="00C502B7">
            <w:pPr>
              <w:pStyle w:val="ConsPlusNormal"/>
              <w:jc w:val="both"/>
            </w:pPr>
            <w:r>
              <w:t>суппозитории ректальные;</w:t>
            </w:r>
          </w:p>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tcPr>
          <w:p w:rsidR="00C502B7" w:rsidRDefault="00C502B7">
            <w:pPr>
              <w:pStyle w:val="ConsPlusNormal"/>
              <w:jc w:val="both"/>
            </w:pPr>
            <w:r>
              <w:t>N02B</w:t>
            </w:r>
          </w:p>
        </w:tc>
        <w:tc>
          <w:tcPr>
            <w:tcW w:w="2608" w:type="dxa"/>
          </w:tcPr>
          <w:p w:rsidR="00C502B7" w:rsidRDefault="00C502B7">
            <w:pPr>
              <w:pStyle w:val="ConsPlusNormal"/>
              <w:jc w:val="both"/>
            </w:pPr>
            <w:r>
              <w:t>другие анальгетики и антипиретики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N02BA</w:t>
            </w:r>
          </w:p>
        </w:tc>
        <w:tc>
          <w:tcPr>
            <w:tcW w:w="2608" w:type="dxa"/>
          </w:tcPr>
          <w:p w:rsidR="00C502B7" w:rsidRDefault="00C502B7">
            <w:pPr>
              <w:pStyle w:val="ConsPlusNormal"/>
              <w:jc w:val="both"/>
            </w:pPr>
            <w:r>
              <w:t>салициловая кислота и ее производные</w:t>
            </w:r>
          </w:p>
        </w:tc>
        <w:tc>
          <w:tcPr>
            <w:tcW w:w="2665" w:type="dxa"/>
          </w:tcPr>
          <w:p w:rsidR="00C502B7" w:rsidRDefault="00C502B7">
            <w:pPr>
              <w:pStyle w:val="ConsPlusNormal"/>
              <w:jc w:val="both"/>
            </w:pPr>
            <w:r>
              <w:t>ацетилсалициловая кислота</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покрытые кишечнорастворимой пленочной оболочкой</w:t>
            </w:r>
          </w:p>
        </w:tc>
      </w:tr>
      <w:tr w:rsidR="00C502B7">
        <w:tc>
          <w:tcPr>
            <w:tcW w:w="1138" w:type="dxa"/>
          </w:tcPr>
          <w:p w:rsidR="00C502B7" w:rsidRDefault="00C502B7">
            <w:pPr>
              <w:pStyle w:val="ConsPlusNormal"/>
              <w:jc w:val="both"/>
            </w:pPr>
            <w:r>
              <w:t>N02BE</w:t>
            </w:r>
          </w:p>
        </w:tc>
        <w:tc>
          <w:tcPr>
            <w:tcW w:w="2608" w:type="dxa"/>
          </w:tcPr>
          <w:p w:rsidR="00C502B7" w:rsidRDefault="00C502B7">
            <w:pPr>
              <w:pStyle w:val="ConsPlusNormal"/>
              <w:jc w:val="both"/>
            </w:pPr>
            <w:r>
              <w:t>анилиды</w:t>
            </w:r>
          </w:p>
        </w:tc>
        <w:tc>
          <w:tcPr>
            <w:tcW w:w="2665" w:type="dxa"/>
          </w:tcPr>
          <w:p w:rsidR="00C502B7" w:rsidRDefault="00C502B7">
            <w:pPr>
              <w:pStyle w:val="ConsPlusNormal"/>
              <w:jc w:val="both"/>
            </w:pPr>
            <w:r>
              <w:t>Парацетамол</w:t>
            </w:r>
          </w:p>
        </w:tc>
        <w:tc>
          <w:tcPr>
            <w:tcW w:w="3175" w:type="dxa"/>
          </w:tcPr>
          <w:p w:rsidR="00C502B7" w:rsidRDefault="00C502B7">
            <w:pPr>
              <w:pStyle w:val="ConsPlusNormal"/>
              <w:jc w:val="both"/>
            </w:pPr>
            <w:r>
              <w:t>гранулы для приготовления суспензии для приема внутрь;</w:t>
            </w:r>
          </w:p>
          <w:p w:rsidR="00C502B7" w:rsidRDefault="00C502B7">
            <w:pPr>
              <w:pStyle w:val="ConsPlusNormal"/>
              <w:jc w:val="both"/>
            </w:pPr>
            <w:r>
              <w:t>раствор для инфузий;</w:t>
            </w:r>
          </w:p>
          <w:p w:rsidR="00C502B7" w:rsidRDefault="00C502B7">
            <w:pPr>
              <w:pStyle w:val="ConsPlusNormal"/>
              <w:jc w:val="both"/>
            </w:pPr>
            <w:r>
              <w:t>сироп;</w:t>
            </w:r>
          </w:p>
          <w:p w:rsidR="00C502B7" w:rsidRDefault="00C502B7">
            <w:pPr>
              <w:pStyle w:val="ConsPlusNormal"/>
              <w:jc w:val="both"/>
            </w:pPr>
            <w:r>
              <w:t>сироп (для детей);</w:t>
            </w:r>
          </w:p>
          <w:p w:rsidR="00C502B7" w:rsidRDefault="00C502B7">
            <w:pPr>
              <w:pStyle w:val="ConsPlusNormal"/>
              <w:jc w:val="both"/>
            </w:pPr>
            <w:r>
              <w:t>суппозитории ректальные;</w:t>
            </w:r>
          </w:p>
          <w:p w:rsidR="00C502B7" w:rsidRDefault="00C502B7">
            <w:pPr>
              <w:pStyle w:val="ConsPlusNormal"/>
              <w:jc w:val="both"/>
            </w:pPr>
            <w:r>
              <w:t>суппозитории ректальные (для детей);</w:t>
            </w:r>
          </w:p>
          <w:p w:rsidR="00C502B7" w:rsidRDefault="00C502B7">
            <w:pPr>
              <w:pStyle w:val="ConsPlusNormal"/>
              <w:jc w:val="both"/>
            </w:pPr>
            <w:r>
              <w:t>суспензия для приема внутрь;</w:t>
            </w:r>
          </w:p>
          <w:p w:rsidR="00C502B7" w:rsidRDefault="00C502B7">
            <w:pPr>
              <w:pStyle w:val="ConsPlusNormal"/>
              <w:jc w:val="both"/>
            </w:pPr>
            <w:r>
              <w:t>суспензия для приема внутрь (для детей);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N03</w:t>
            </w:r>
          </w:p>
        </w:tc>
        <w:tc>
          <w:tcPr>
            <w:tcW w:w="2608" w:type="dxa"/>
          </w:tcPr>
          <w:p w:rsidR="00C502B7" w:rsidRDefault="00C502B7">
            <w:pPr>
              <w:pStyle w:val="ConsPlusNormal"/>
              <w:jc w:val="both"/>
            </w:pPr>
            <w:r>
              <w:t>противоэпилептические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N03A</w:t>
            </w:r>
          </w:p>
        </w:tc>
        <w:tc>
          <w:tcPr>
            <w:tcW w:w="2608" w:type="dxa"/>
          </w:tcPr>
          <w:p w:rsidR="00C502B7" w:rsidRDefault="00C502B7">
            <w:pPr>
              <w:pStyle w:val="ConsPlusNormal"/>
              <w:jc w:val="both"/>
            </w:pPr>
            <w:r>
              <w:t>противоэпилептические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N03AA</w:t>
            </w:r>
          </w:p>
        </w:tc>
        <w:tc>
          <w:tcPr>
            <w:tcW w:w="2608" w:type="dxa"/>
            <w:vMerge w:val="restart"/>
          </w:tcPr>
          <w:p w:rsidR="00C502B7" w:rsidRDefault="00C502B7">
            <w:pPr>
              <w:pStyle w:val="ConsPlusNormal"/>
              <w:jc w:val="both"/>
            </w:pPr>
            <w:r>
              <w:t>барбитураты и их производные</w:t>
            </w:r>
          </w:p>
        </w:tc>
        <w:tc>
          <w:tcPr>
            <w:tcW w:w="2665" w:type="dxa"/>
          </w:tcPr>
          <w:p w:rsidR="00C502B7" w:rsidRDefault="00C502B7">
            <w:pPr>
              <w:pStyle w:val="ConsPlusNormal"/>
              <w:jc w:val="both"/>
            </w:pPr>
            <w:r>
              <w:t>Бензобарбитал</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Фенобарбитал</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(для детей)</w:t>
            </w:r>
          </w:p>
        </w:tc>
      </w:tr>
      <w:tr w:rsidR="00C502B7">
        <w:tc>
          <w:tcPr>
            <w:tcW w:w="1138" w:type="dxa"/>
          </w:tcPr>
          <w:p w:rsidR="00C502B7" w:rsidRDefault="00C502B7">
            <w:pPr>
              <w:pStyle w:val="ConsPlusNormal"/>
              <w:jc w:val="both"/>
            </w:pPr>
            <w:r>
              <w:t>N03AB</w:t>
            </w:r>
          </w:p>
        </w:tc>
        <w:tc>
          <w:tcPr>
            <w:tcW w:w="2608" w:type="dxa"/>
          </w:tcPr>
          <w:p w:rsidR="00C502B7" w:rsidRDefault="00C502B7">
            <w:pPr>
              <w:pStyle w:val="ConsPlusNormal"/>
              <w:jc w:val="both"/>
            </w:pPr>
            <w:r>
              <w:t>производные гидантоина</w:t>
            </w:r>
          </w:p>
        </w:tc>
        <w:tc>
          <w:tcPr>
            <w:tcW w:w="2665" w:type="dxa"/>
          </w:tcPr>
          <w:p w:rsidR="00C502B7" w:rsidRDefault="00C502B7">
            <w:pPr>
              <w:pStyle w:val="ConsPlusNormal"/>
              <w:jc w:val="both"/>
            </w:pPr>
            <w:r>
              <w:t>Фенитоин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N03AD</w:t>
            </w:r>
          </w:p>
        </w:tc>
        <w:tc>
          <w:tcPr>
            <w:tcW w:w="2608" w:type="dxa"/>
          </w:tcPr>
          <w:p w:rsidR="00C502B7" w:rsidRDefault="00C502B7">
            <w:pPr>
              <w:pStyle w:val="ConsPlusNormal"/>
              <w:jc w:val="both"/>
            </w:pPr>
            <w:r>
              <w:t>производные сукцинимида</w:t>
            </w:r>
          </w:p>
        </w:tc>
        <w:tc>
          <w:tcPr>
            <w:tcW w:w="2665" w:type="dxa"/>
          </w:tcPr>
          <w:p w:rsidR="00C502B7" w:rsidRDefault="00C502B7">
            <w:pPr>
              <w:pStyle w:val="ConsPlusNormal"/>
              <w:jc w:val="both"/>
            </w:pPr>
            <w:r>
              <w:t>Этосуксимид</w:t>
            </w:r>
          </w:p>
        </w:tc>
        <w:tc>
          <w:tcPr>
            <w:tcW w:w="3175" w:type="dxa"/>
          </w:tcPr>
          <w:p w:rsidR="00C502B7" w:rsidRDefault="00C502B7">
            <w:pPr>
              <w:pStyle w:val="ConsPlusNormal"/>
              <w:jc w:val="both"/>
            </w:pPr>
            <w:r>
              <w:t>капсулы</w:t>
            </w:r>
          </w:p>
        </w:tc>
      </w:tr>
      <w:tr w:rsidR="00C502B7">
        <w:tc>
          <w:tcPr>
            <w:tcW w:w="1138" w:type="dxa"/>
          </w:tcPr>
          <w:p w:rsidR="00C502B7" w:rsidRDefault="00C502B7">
            <w:pPr>
              <w:pStyle w:val="ConsPlusNormal"/>
              <w:jc w:val="both"/>
            </w:pPr>
            <w:r>
              <w:t>N03AE</w:t>
            </w:r>
          </w:p>
        </w:tc>
        <w:tc>
          <w:tcPr>
            <w:tcW w:w="2608" w:type="dxa"/>
          </w:tcPr>
          <w:p w:rsidR="00C502B7" w:rsidRDefault="00C502B7">
            <w:pPr>
              <w:pStyle w:val="ConsPlusNormal"/>
              <w:jc w:val="both"/>
            </w:pPr>
            <w:r>
              <w:t>производные бензодиазепина</w:t>
            </w:r>
          </w:p>
        </w:tc>
        <w:tc>
          <w:tcPr>
            <w:tcW w:w="2665" w:type="dxa"/>
          </w:tcPr>
          <w:p w:rsidR="00C502B7" w:rsidRDefault="00C502B7">
            <w:pPr>
              <w:pStyle w:val="ConsPlusNormal"/>
              <w:jc w:val="both"/>
            </w:pPr>
            <w:r>
              <w:t>Клоназепам</w:t>
            </w:r>
          </w:p>
        </w:tc>
        <w:tc>
          <w:tcPr>
            <w:tcW w:w="3175" w:type="dxa"/>
          </w:tcPr>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N03AF</w:t>
            </w:r>
          </w:p>
        </w:tc>
        <w:tc>
          <w:tcPr>
            <w:tcW w:w="2608" w:type="dxa"/>
            <w:vMerge w:val="restart"/>
          </w:tcPr>
          <w:p w:rsidR="00C502B7" w:rsidRDefault="00C502B7">
            <w:pPr>
              <w:pStyle w:val="ConsPlusNormal"/>
              <w:jc w:val="both"/>
            </w:pPr>
            <w:r>
              <w:t>производные карбоксамида</w:t>
            </w:r>
          </w:p>
        </w:tc>
        <w:tc>
          <w:tcPr>
            <w:tcW w:w="2665" w:type="dxa"/>
          </w:tcPr>
          <w:p w:rsidR="00C502B7" w:rsidRDefault="00C502B7">
            <w:pPr>
              <w:pStyle w:val="ConsPlusNormal"/>
              <w:jc w:val="both"/>
            </w:pPr>
            <w:r>
              <w:t>Карбамазепин</w:t>
            </w:r>
          </w:p>
        </w:tc>
        <w:tc>
          <w:tcPr>
            <w:tcW w:w="3175" w:type="dxa"/>
          </w:tcPr>
          <w:p w:rsidR="00C502B7" w:rsidRDefault="00C502B7">
            <w:pPr>
              <w:pStyle w:val="ConsPlusNormal"/>
              <w:jc w:val="both"/>
            </w:pPr>
            <w:r>
              <w:t>сироп;</w:t>
            </w:r>
          </w:p>
          <w:p w:rsidR="00C502B7" w:rsidRDefault="00C502B7">
            <w:pPr>
              <w:pStyle w:val="ConsPlusNormal"/>
              <w:jc w:val="both"/>
            </w:pPr>
            <w:r>
              <w:t>таблетки;</w:t>
            </w:r>
          </w:p>
          <w:p w:rsidR="00C502B7" w:rsidRDefault="00C502B7">
            <w:pPr>
              <w:pStyle w:val="ConsPlusNormal"/>
              <w:jc w:val="both"/>
            </w:pPr>
            <w:r>
              <w:t>таблетки пролонгированного действия;</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Окскарбазепин</w:t>
            </w:r>
          </w:p>
        </w:tc>
        <w:tc>
          <w:tcPr>
            <w:tcW w:w="3175" w:type="dxa"/>
          </w:tcPr>
          <w:p w:rsidR="00C502B7" w:rsidRDefault="00C502B7">
            <w:pPr>
              <w:pStyle w:val="ConsPlusNormal"/>
              <w:jc w:val="both"/>
            </w:pPr>
            <w:r>
              <w:t>суспензия для приема внутрь;</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N03AG</w:t>
            </w:r>
          </w:p>
        </w:tc>
        <w:tc>
          <w:tcPr>
            <w:tcW w:w="2608" w:type="dxa"/>
          </w:tcPr>
          <w:p w:rsidR="00C502B7" w:rsidRDefault="00C502B7">
            <w:pPr>
              <w:pStyle w:val="ConsPlusNormal"/>
              <w:jc w:val="both"/>
            </w:pPr>
            <w:r>
              <w:t>производные жирных кислот</w:t>
            </w:r>
          </w:p>
        </w:tc>
        <w:tc>
          <w:tcPr>
            <w:tcW w:w="2665" w:type="dxa"/>
          </w:tcPr>
          <w:p w:rsidR="00C502B7" w:rsidRDefault="00C502B7">
            <w:pPr>
              <w:pStyle w:val="ConsPlusNormal"/>
              <w:jc w:val="both"/>
            </w:pPr>
            <w:r>
              <w:t>вальпроевая кислота</w:t>
            </w:r>
          </w:p>
        </w:tc>
        <w:tc>
          <w:tcPr>
            <w:tcW w:w="3175" w:type="dxa"/>
          </w:tcPr>
          <w:p w:rsidR="00C502B7" w:rsidRDefault="00C502B7">
            <w:pPr>
              <w:pStyle w:val="ConsPlusNormal"/>
              <w:jc w:val="both"/>
            </w:pPr>
            <w:r>
              <w:t>гранулы пролонгированного действия;</w:t>
            </w:r>
          </w:p>
          <w:p w:rsidR="00C502B7" w:rsidRDefault="00C502B7">
            <w:pPr>
              <w:pStyle w:val="ConsPlusNormal"/>
              <w:jc w:val="both"/>
            </w:pPr>
            <w:r>
              <w:t>капли для приема внутрь;</w:t>
            </w:r>
          </w:p>
          <w:p w:rsidR="00C502B7" w:rsidRDefault="00C502B7">
            <w:pPr>
              <w:pStyle w:val="ConsPlusNormal"/>
              <w:jc w:val="both"/>
            </w:pPr>
            <w:r>
              <w:t>капсулы кишечнорастворимые;</w:t>
            </w:r>
          </w:p>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приема внутрь;</w:t>
            </w:r>
          </w:p>
          <w:p w:rsidR="00C502B7" w:rsidRDefault="00C502B7">
            <w:pPr>
              <w:pStyle w:val="ConsPlusNormal"/>
              <w:jc w:val="both"/>
            </w:pPr>
            <w:r>
              <w:t>сироп;</w:t>
            </w:r>
          </w:p>
          <w:p w:rsidR="00C502B7" w:rsidRDefault="00C502B7">
            <w:pPr>
              <w:pStyle w:val="ConsPlusNormal"/>
              <w:jc w:val="both"/>
            </w:pPr>
            <w:r>
              <w:t>сироп (для детей);</w:t>
            </w:r>
          </w:p>
          <w:p w:rsidR="00C502B7" w:rsidRDefault="00C502B7">
            <w:pPr>
              <w:pStyle w:val="ConsPlusNormal"/>
              <w:jc w:val="both"/>
            </w:pPr>
            <w:r>
              <w:t>таблетки;</w:t>
            </w:r>
          </w:p>
          <w:p w:rsidR="00C502B7" w:rsidRDefault="00C502B7">
            <w:pPr>
              <w:pStyle w:val="ConsPlusNormal"/>
              <w:jc w:val="both"/>
            </w:pPr>
            <w:r>
              <w:t>таблетки, покрытые кишечнорастворимой оболочкой;</w:t>
            </w:r>
          </w:p>
          <w:p w:rsidR="00C502B7" w:rsidRDefault="00C502B7">
            <w:pPr>
              <w:pStyle w:val="ConsPlusNormal"/>
              <w:jc w:val="both"/>
            </w:pPr>
            <w:r>
              <w:t>таблетки пролонгированного действия, покрытые оболочкой;</w:t>
            </w:r>
          </w:p>
          <w:p w:rsidR="00C502B7" w:rsidRDefault="00C502B7">
            <w:pPr>
              <w:pStyle w:val="ConsPlusNormal"/>
              <w:jc w:val="both"/>
            </w:pPr>
            <w:r>
              <w:t>таблетки пролонгированного действия, покрытые пленочной оболочкой;</w:t>
            </w:r>
          </w:p>
          <w:p w:rsidR="00C502B7" w:rsidRDefault="00C502B7">
            <w:pPr>
              <w:pStyle w:val="ConsPlusNormal"/>
              <w:jc w:val="both"/>
            </w:pPr>
            <w:r>
              <w:t>таблетки с пролонгированным высвобождением, покрытые пленочной оболочкой</w:t>
            </w:r>
          </w:p>
        </w:tc>
      </w:tr>
      <w:tr w:rsidR="00C502B7">
        <w:tc>
          <w:tcPr>
            <w:tcW w:w="1138" w:type="dxa"/>
            <w:vMerge w:val="restart"/>
          </w:tcPr>
          <w:p w:rsidR="00C502B7" w:rsidRDefault="00C502B7">
            <w:pPr>
              <w:pStyle w:val="ConsPlusNormal"/>
              <w:jc w:val="both"/>
            </w:pPr>
            <w:r>
              <w:t>N03AX</w:t>
            </w:r>
          </w:p>
        </w:tc>
        <w:tc>
          <w:tcPr>
            <w:tcW w:w="2608" w:type="dxa"/>
            <w:vMerge w:val="restart"/>
          </w:tcPr>
          <w:p w:rsidR="00C502B7" w:rsidRDefault="00C502B7">
            <w:pPr>
              <w:pStyle w:val="ConsPlusNormal"/>
              <w:jc w:val="both"/>
            </w:pPr>
            <w:r>
              <w:t>другие противоэпилептические препараты</w:t>
            </w:r>
          </w:p>
        </w:tc>
        <w:tc>
          <w:tcPr>
            <w:tcW w:w="2665" w:type="dxa"/>
          </w:tcPr>
          <w:p w:rsidR="00C502B7" w:rsidRDefault="00C502B7">
            <w:pPr>
              <w:pStyle w:val="ConsPlusNormal"/>
              <w:jc w:val="both"/>
            </w:pPr>
            <w:r>
              <w:t>Лакосамид</w:t>
            </w:r>
          </w:p>
        </w:tc>
        <w:tc>
          <w:tcPr>
            <w:tcW w:w="3175" w:type="dxa"/>
          </w:tcPr>
          <w:p w:rsidR="00C502B7" w:rsidRDefault="00C502B7">
            <w:pPr>
              <w:pStyle w:val="ConsPlusNormal"/>
              <w:jc w:val="both"/>
            </w:pPr>
            <w:r>
              <w:t>раствор для инфузий;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Леветирацетам</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Прегабалин</w:t>
            </w:r>
          </w:p>
        </w:tc>
        <w:tc>
          <w:tcPr>
            <w:tcW w:w="3175" w:type="dxa"/>
          </w:tcPr>
          <w:p w:rsidR="00C502B7" w:rsidRDefault="00C502B7">
            <w:pPr>
              <w:pStyle w:val="ConsPlusNormal"/>
              <w:jc w:val="both"/>
            </w:pPr>
            <w:r>
              <w:t>капсулы</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Топирамат</w:t>
            </w:r>
          </w:p>
        </w:tc>
        <w:tc>
          <w:tcPr>
            <w:tcW w:w="3175" w:type="dxa"/>
          </w:tcPr>
          <w:p w:rsidR="00C502B7" w:rsidRDefault="00C502B7">
            <w:pPr>
              <w:pStyle w:val="ConsPlusNormal"/>
              <w:jc w:val="both"/>
            </w:pPr>
            <w:r>
              <w:t>капсулы;</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N04</w:t>
            </w:r>
          </w:p>
        </w:tc>
        <w:tc>
          <w:tcPr>
            <w:tcW w:w="2608" w:type="dxa"/>
          </w:tcPr>
          <w:p w:rsidR="00C502B7" w:rsidRDefault="00C502B7">
            <w:pPr>
              <w:pStyle w:val="ConsPlusNormal"/>
              <w:jc w:val="both"/>
            </w:pPr>
            <w:r>
              <w:t>противопаркинсонические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N04A</w:t>
            </w:r>
          </w:p>
        </w:tc>
        <w:tc>
          <w:tcPr>
            <w:tcW w:w="2608" w:type="dxa"/>
          </w:tcPr>
          <w:p w:rsidR="00C502B7" w:rsidRDefault="00C502B7">
            <w:pPr>
              <w:pStyle w:val="ConsPlusNormal"/>
              <w:jc w:val="both"/>
            </w:pPr>
            <w:r>
              <w:t>антихолинергические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N04AA</w:t>
            </w:r>
          </w:p>
        </w:tc>
        <w:tc>
          <w:tcPr>
            <w:tcW w:w="2608" w:type="dxa"/>
            <w:vMerge w:val="restart"/>
          </w:tcPr>
          <w:p w:rsidR="00C502B7" w:rsidRDefault="00C502B7">
            <w:pPr>
              <w:pStyle w:val="ConsPlusNormal"/>
              <w:jc w:val="both"/>
            </w:pPr>
            <w:r>
              <w:t>третичные амины</w:t>
            </w:r>
          </w:p>
        </w:tc>
        <w:tc>
          <w:tcPr>
            <w:tcW w:w="2665" w:type="dxa"/>
          </w:tcPr>
          <w:p w:rsidR="00C502B7" w:rsidRDefault="00C502B7">
            <w:pPr>
              <w:pStyle w:val="ConsPlusNormal"/>
              <w:jc w:val="both"/>
            </w:pPr>
            <w:r>
              <w:t>Бипериден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Григексифенидил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N04B</w:t>
            </w:r>
          </w:p>
        </w:tc>
        <w:tc>
          <w:tcPr>
            <w:tcW w:w="2608" w:type="dxa"/>
          </w:tcPr>
          <w:p w:rsidR="00C502B7" w:rsidRDefault="00C502B7">
            <w:pPr>
              <w:pStyle w:val="ConsPlusNormal"/>
              <w:jc w:val="both"/>
            </w:pPr>
            <w:r>
              <w:t>дофаминергические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N04BA</w:t>
            </w:r>
          </w:p>
        </w:tc>
        <w:tc>
          <w:tcPr>
            <w:tcW w:w="2608" w:type="dxa"/>
            <w:vMerge w:val="restart"/>
          </w:tcPr>
          <w:p w:rsidR="00C502B7" w:rsidRDefault="00C502B7">
            <w:pPr>
              <w:pStyle w:val="ConsPlusNormal"/>
              <w:jc w:val="both"/>
            </w:pPr>
            <w:r>
              <w:t>допа и ее производные</w:t>
            </w:r>
          </w:p>
        </w:tc>
        <w:tc>
          <w:tcPr>
            <w:tcW w:w="2665" w:type="dxa"/>
          </w:tcPr>
          <w:p w:rsidR="00C502B7" w:rsidRDefault="00C502B7">
            <w:pPr>
              <w:pStyle w:val="ConsPlusNormal"/>
              <w:jc w:val="both"/>
            </w:pPr>
            <w:r>
              <w:t>леводопа + бенсеразид</w:t>
            </w:r>
          </w:p>
        </w:tc>
        <w:tc>
          <w:tcPr>
            <w:tcW w:w="3175" w:type="dxa"/>
            <w:vMerge w:val="restart"/>
          </w:tcPr>
          <w:p w:rsidR="00C502B7" w:rsidRDefault="00C502B7">
            <w:pPr>
              <w:pStyle w:val="ConsPlusNormal"/>
              <w:jc w:val="both"/>
            </w:pPr>
            <w:r>
              <w:t>капсулы;</w:t>
            </w:r>
          </w:p>
          <w:p w:rsidR="00C502B7" w:rsidRDefault="00C502B7">
            <w:pPr>
              <w:pStyle w:val="ConsPlusNormal"/>
              <w:jc w:val="both"/>
            </w:pPr>
            <w:r>
              <w:t>капсулы с модифицированным высвобождением;</w:t>
            </w:r>
          </w:p>
          <w:p w:rsidR="00C502B7" w:rsidRDefault="00C502B7">
            <w:pPr>
              <w:pStyle w:val="ConsPlusNormal"/>
              <w:jc w:val="both"/>
            </w:pPr>
            <w:r>
              <w:t>таблетки;</w:t>
            </w:r>
          </w:p>
          <w:p w:rsidR="00C502B7" w:rsidRDefault="00C502B7">
            <w:pPr>
              <w:pStyle w:val="ConsPlusNormal"/>
              <w:jc w:val="both"/>
            </w:pPr>
            <w:r>
              <w:t>таблетки диспергируемые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pPr>
          </w:p>
        </w:tc>
        <w:tc>
          <w:tcPr>
            <w:tcW w:w="3175" w:type="dxa"/>
            <w:vMerge/>
          </w:tcPr>
          <w:p w:rsidR="00C502B7" w:rsidRDefault="00C502B7"/>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леводопа + карбидопа</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N04BB</w:t>
            </w:r>
          </w:p>
        </w:tc>
        <w:tc>
          <w:tcPr>
            <w:tcW w:w="2608" w:type="dxa"/>
          </w:tcPr>
          <w:p w:rsidR="00C502B7" w:rsidRDefault="00C502B7">
            <w:pPr>
              <w:pStyle w:val="ConsPlusNormal"/>
              <w:jc w:val="both"/>
            </w:pPr>
            <w:r>
              <w:t>производные адамантана</w:t>
            </w:r>
          </w:p>
        </w:tc>
        <w:tc>
          <w:tcPr>
            <w:tcW w:w="2665" w:type="dxa"/>
          </w:tcPr>
          <w:p w:rsidR="00C502B7" w:rsidRDefault="00C502B7">
            <w:pPr>
              <w:pStyle w:val="ConsPlusNormal"/>
              <w:jc w:val="both"/>
            </w:pPr>
            <w:r>
              <w:t>Амантадин</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инфузий;</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N04BC</w:t>
            </w:r>
          </w:p>
        </w:tc>
        <w:tc>
          <w:tcPr>
            <w:tcW w:w="2608" w:type="dxa"/>
            <w:vMerge w:val="restart"/>
          </w:tcPr>
          <w:p w:rsidR="00C502B7" w:rsidRDefault="00C502B7">
            <w:pPr>
              <w:pStyle w:val="ConsPlusNormal"/>
              <w:jc w:val="both"/>
            </w:pPr>
            <w:r>
              <w:t>агонисты дофаминовых рецепторов</w:t>
            </w:r>
          </w:p>
        </w:tc>
        <w:tc>
          <w:tcPr>
            <w:tcW w:w="2665" w:type="dxa"/>
          </w:tcPr>
          <w:p w:rsidR="00C502B7" w:rsidRDefault="00C502B7">
            <w:pPr>
              <w:pStyle w:val="ConsPlusNormal"/>
              <w:jc w:val="both"/>
            </w:pPr>
            <w:r>
              <w:t>Пирибедил</w:t>
            </w:r>
          </w:p>
        </w:tc>
        <w:tc>
          <w:tcPr>
            <w:tcW w:w="3175" w:type="dxa"/>
          </w:tcPr>
          <w:p w:rsidR="00C502B7" w:rsidRDefault="00C502B7">
            <w:pPr>
              <w:pStyle w:val="ConsPlusNormal"/>
              <w:jc w:val="both"/>
            </w:pPr>
            <w:r>
              <w:t>таблетки с контролируемым высвобождением,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Прамипексол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N05</w:t>
            </w:r>
          </w:p>
        </w:tc>
        <w:tc>
          <w:tcPr>
            <w:tcW w:w="2608" w:type="dxa"/>
          </w:tcPr>
          <w:p w:rsidR="00C502B7" w:rsidRDefault="00C502B7">
            <w:pPr>
              <w:pStyle w:val="ConsPlusNormal"/>
              <w:jc w:val="both"/>
            </w:pPr>
            <w:r>
              <w:t>психотропные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N05A</w:t>
            </w:r>
          </w:p>
        </w:tc>
        <w:tc>
          <w:tcPr>
            <w:tcW w:w="2608" w:type="dxa"/>
          </w:tcPr>
          <w:p w:rsidR="00C502B7" w:rsidRDefault="00C502B7">
            <w:pPr>
              <w:pStyle w:val="ConsPlusNormal"/>
              <w:jc w:val="both"/>
            </w:pPr>
            <w:r>
              <w:t>антипсихотические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N05AA</w:t>
            </w:r>
          </w:p>
        </w:tc>
        <w:tc>
          <w:tcPr>
            <w:tcW w:w="2608" w:type="dxa"/>
            <w:vMerge w:val="restart"/>
          </w:tcPr>
          <w:p w:rsidR="00C502B7" w:rsidRDefault="00C502B7">
            <w:pPr>
              <w:pStyle w:val="ConsPlusNormal"/>
              <w:jc w:val="both"/>
            </w:pPr>
            <w:r>
              <w:t>алифатические производные фенотиазина</w:t>
            </w:r>
          </w:p>
        </w:tc>
        <w:tc>
          <w:tcPr>
            <w:tcW w:w="2665" w:type="dxa"/>
          </w:tcPr>
          <w:p w:rsidR="00C502B7" w:rsidRDefault="00C502B7">
            <w:pPr>
              <w:pStyle w:val="ConsPlusNormal"/>
              <w:jc w:val="both"/>
            </w:pPr>
            <w:r>
              <w:t>Левомепромазин</w:t>
            </w:r>
          </w:p>
        </w:tc>
        <w:tc>
          <w:tcPr>
            <w:tcW w:w="3175" w:type="dxa"/>
          </w:tcPr>
          <w:p w:rsidR="00C502B7" w:rsidRDefault="00C502B7">
            <w:pPr>
              <w:pStyle w:val="ConsPlusNormal"/>
              <w:jc w:val="both"/>
            </w:pPr>
            <w:r>
              <w:t>раствор для инфузий и внутримышечного введения;</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хлорпромазин</w:t>
            </w:r>
          </w:p>
        </w:tc>
        <w:tc>
          <w:tcPr>
            <w:tcW w:w="3175" w:type="dxa"/>
          </w:tcPr>
          <w:p w:rsidR="00C502B7" w:rsidRDefault="00C502B7">
            <w:pPr>
              <w:pStyle w:val="ConsPlusNormal"/>
              <w:jc w:val="both"/>
            </w:pPr>
            <w:r>
              <w:t>драже;</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N05AB</w:t>
            </w:r>
          </w:p>
        </w:tc>
        <w:tc>
          <w:tcPr>
            <w:tcW w:w="2608" w:type="dxa"/>
            <w:vMerge w:val="restart"/>
          </w:tcPr>
          <w:p w:rsidR="00C502B7" w:rsidRDefault="00C502B7">
            <w:pPr>
              <w:pStyle w:val="ConsPlusNormal"/>
              <w:jc w:val="both"/>
            </w:pPr>
            <w:r>
              <w:t>пиперазиновые производные фенотиазина</w:t>
            </w:r>
          </w:p>
        </w:tc>
        <w:tc>
          <w:tcPr>
            <w:tcW w:w="2665" w:type="dxa"/>
          </w:tcPr>
          <w:p w:rsidR="00C502B7" w:rsidRDefault="00C502B7">
            <w:pPr>
              <w:pStyle w:val="ConsPlusNormal"/>
              <w:jc w:val="both"/>
            </w:pPr>
            <w:r>
              <w:t>Перфеназин</w:t>
            </w:r>
          </w:p>
        </w:tc>
        <w:tc>
          <w:tcPr>
            <w:tcW w:w="3175" w:type="dxa"/>
          </w:tcPr>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Трифлуоперазин</w:t>
            </w:r>
          </w:p>
        </w:tc>
        <w:tc>
          <w:tcPr>
            <w:tcW w:w="3175" w:type="dxa"/>
          </w:tcPr>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Флуфеназин</w:t>
            </w:r>
          </w:p>
        </w:tc>
        <w:tc>
          <w:tcPr>
            <w:tcW w:w="3175" w:type="dxa"/>
          </w:tcPr>
          <w:p w:rsidR="00C502B7" w:rsidRDefault="00C502B7">
            <w:pPr>
              <w:pStyle w:val="ConsPlusNormal"/>
              <w:jc w:val="both"/>
            </w:pPr>
            <w:r>
              <w:t>раствор для внутримышечного введения (масляный)</w:t>
            </w:r>
          </w:p>
        </w:tc>
      </w:tr>
      <w:tr w:rsidR="00C502B7">
        <w:tc>
          <w:tcPr>
            <w:tcW w:w="1138" w:type="dxa"/>
            <w:vMerge w:val="restart"/>
          </w:tcPr>
          <w:p w:rsidR="00C502B7" w:rsidRDefault="00C502B7">
            <w:pPr>
              <w:pStyle w:val="ConsPlusNormal"/>
              <w:jc w:val="both"/>
            </w:pPr>
            <w:r>
              <w:t>N05AC</w:t>
            </w:r>
          </w:p>
        </w:tc>
        <w:tc>
          <w:tcPr>
            <w:tcW w:w="2608" w:type="dxa"/>
            <w:vMerge w:val="restart"/>
          </w:tcPr>
          <w:p w:rsidR="00C502B7" w:rsidRDefault="00C502B7">
            <w:pPr>
              <w:pStyle w:val="ConsPlusNormal"/>
              <w:jc w:val="both"/>
            </w:pPr>
            <w:r>
              <w:t>пиперидиновые производные фенотиазина</w:t>
            </w:r>
          </w:p>
        </w:tc>
        <w:tc>
          <w:tcPr>
            <w:tcW w:w="2665" w:type="dxa"/>
          </w:tcPr>
          <w:p w:rsidR="00C502B7" w:rsidRDefault="00C502B7">
            <w:pPr>
              <w:pStyle w:val="ConsPlusNormal"/>
              <w:jc w:val="both"/>
            </w:pPr>
            <w:r>
              <w:t>Перициазин</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приема внутрь</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Тиоридазин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N05AD</w:t>
            </w:r>
          </w:p>
        </w:tc>
        <w:tc>
          <w:tcPr>
            <w:tcW w:w="2608" w:type="dxa"/>
            <w:vMerge w:val="restart"/>
          </w:tcPr>
          <w:p w:rsidR="00C502B7" w:rsidRDefault="00C502B7">
            <w:pPr>
              <w:pStyle w:val="ConsPlusNormal"/>
              <w:jc w:val="both"/>
            </w:pPr>
            <w:r>
              <w:t>производные бутирофенона</w:t>
            </w:r>
          </w:p>
        </w:tc>
        <w:tc>
          <w:tcPr>
            <w:tcW w:w="2665" w:type="dxa"/>
          </w:tcPr>
          <w:p w:rsidR="00C502B7" w:rsidRDefault="00C502B7">
            <w:pPr>
              <w:pStyle w:val="ConsPlusNormal"/>
              <w:jc w:val="both"/>
            </w:pPr>
            <w:r>
              <w:t>Галоперидол</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раствор для внутримышечного введения (масляный);</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Дроперидол</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N05AE</w:t>
            </w:r>
          </w:p>
        </w:tc>
        <w:tc>
          <w:tcPr>
            <w:tcW w:w="2608" w:type="dxa"/>
          </w:tcPr>
          <w:p w:rsidR="00C502B7" w:rsidRDefault="00C502B7">
            <w:pPr>
              <w:pStyle w:val="ConsPlusNormal"/>
              <w:jc w:val="both"/>
            </w:pPr>
            <w:r>
              <w:t>производные индола</w:t>
            </w:r>
          </w:p>
        </w:tc>
        <w:tc>
          <w:tcPr>
            <w:tcW w:w="2665" w:type="dxa"/>
          </w:tcPr>
          <w:p w:rsidR="00C502B7" w:rsidRDefault="00C502B7">
            <w:pPr>
              <w:pStyle w:val="ConsPlusNormal"/>
              <w:jc w:val="both"/>
            </w:pPr>
            <w:r>
              <w:t>Сертиндол</w:t>
            </w:r>
          </w:p>
        </w:tc>
        <w:tc>
          <w:tcPr>
            <w:tcW w:w="3175" w:type="dxa"/>
          </w:tcPr>
          <w:p w:rsidR="00C502B7" w:rsidRDefault="00C502B7">
            <w:pPr>
              <w:pStyle w:val="ConsPlusNormal"/>
              <w:jc w:val="both"/>
            </w:pPr>
            <w:r>
              <w:t>таблетки, покрытые оболочкой</w:t>
            </w:r>
          </w:p>
        </w:tc>
      </w:tr>
      <w:tr w:rsidR="00C502B7">
        <w:tc>
          <w:tcPr>
            <w:tcW w:w="1138" w:type="dxa"/>
            <w:vMerge w:val="restart"/>
          </w:tcPr>
          <w:p w:rsidR="00C502B7" w:rsidRDefault="00C502B7">
            <w:pPr>
              <w:pStyle w:val="ConsPlusNormal"/>
              <w:jc w:val="both"/>
            </w:pPr>
            <w:r>
              <w:t>N05AF</w:t>
            </w:r>
          </w:p>
        </w:tc>
        <w:tc>
          <w:tcPr>
            <w:tcW w:w="2608" w:type="dxa"/>
            <w:vMerge w:val="restart"/>
          </w:tcPr>
          <w:p w:rsidR="00C502B7" w:rsidRDefault="00C502B7">
            <w:pPr>
              <w:pStyle w:val="ConsPlusNormal"/>
              <w:jc w:val="both"/>
            </w:pPr>
            <w:r>
              <w:t>производные тиоксантена</w:t>
            </w:r>
          </w:p>
        </w:tc>
        <w:tc>
          <w:tcPr>
            <w:tcW w:w="2665" w:type="dxa"/>
          </w:tcPr>
          <w:p w:rsidR="00C502B7" w:rsidRDefault="00C502B7">
            <w:pPr>
              <w:pStyle w:val="ConsPlusNormal"/>
              <w:jc w:val="both"/>
            </w:pPr>
            <w:r>
              <w:t>Зуклопентиксол</w:t>
            </w:r>
          </w:p>
        </w:tc>
        <w:tc>
          <w:tcPr>
            <w:tcW w:w="3175" w:type="dxa"/>
          </w:tcPr>
          <w:p w:rsidR="00C502B7" w:rsidRDefault="00C502B7">
            <w:pPr>
              <w:pStyle w:val="ConsPlusNormal"/>
              <w:jc w:val="both"/>
            </w:pPr>
            <w:r>
              <w:t>раствор для внутримышечного введения (масляный);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Флупентиксол</w:t>
            </w:r>
          </w:p>
        </w:tc>
        <w:tc>
          <w:tcPr>
            <w:tcW w:w="3175" w:type="dxa"/>
          </w:tcPr>
          <w:p w:rsidR="00C502B7" w:rsidRDefault="00C502B7">
            <w:pPr>
              <w:pStyle w:val="ConsPlusNormal"/>
              <w:jc w:val="both"/>
            </w:pPr>
            <w:r>
              <w:t>раствор для внутримышечного введения (масляный);</w:t>
            </w:r>
          </w:p>
          <w:p w:rsidR="00C502B7" w:rsidRDefault="00C502B7">
            <w:pPr>
              <w:pStyle w:val="ConsPlusNormal"/>
              <w:jc w:val="both"/>
            </w:pPr>
            <w:r>
              <w:t>таблетки, покрытые оболочкой</w:t>
            </w:r>
          </w:p>
        </w:tc>
      </w:tr>
      <w:tr w:rsidR="00C502B7">
        <w:tc>
          <w:tcPr>
            <w:tcW w:w="1138" w:type="dxa"/>
            <w:vMerge w:val="restart"/>
          </w:tcPr>
          <w:p w:rsidR="00C502B7" w:rsidRDefault="00C502B7">
            <w:pPr>
              <w:pStyle w:val="ConsPlusNormal"/>
              <w:jc w:val="both"/>
            </w:pPr>
            <w:r>
              <w:t>N05AH</w:t>
            </w:r>
          </w:p>
        </w:tc>
        <w:tc>
          <w:tcPr>
            <w:tcW w:w="2608" w:type="dxa"/>
            <w:vMerge w:val="restart"/>
          </w:tcPr>
          <w:p w:rsidR="00C502B7" w:rsidRDefault="00C502B7">
            <w:pPr>
              <w:pStyle w:val="ConsPlusNormal"/>
              <w:jc w:val="both"/>
            </w:pPr>
            <w:r>
              <w:t>диазепины, оксазепины и тиазепины</w:t>
            </w:r>
          </w:p>
        </w:tc>
        <w:tc>
          <w:tcPr>
            <w:tcW w:w="2665" w:type="dxa"/>
          </w:tcPr>
          <w:p w:rsidR="00C502B7" w:rsidRDefault="00C502B7">
            <w:pPr>
              <w:pStyle w:val="ConsPlusNormal"/>
              <w:jc w:val="both"/>
            </w:pPr>
            <w:r>
              <w:t>Кветиапин</w:t>
            </w:r>
          </w:p>
        </w:tc>
        <w:tc>
          <w:tcPr>
            <w:tcW w:w="3175" w:type="dxa"/>
          </w:tcPr>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Оланзапин</w:t>
            </w:r>
          </w:p>
        </w:tc>
        <w:tc>
          <w:tcPr>
            <w:tcW w:w="3175" w:type="dxa"/>
          </w:tcPr>
          <w:p w:rsidR="00C502B7" w:rsidRDefault="00C502B7">
            <w:pPr>
              <w:pStyle w:val="ConsPlusNormal"/>
              <w:jc w:val="both"/>
            </w:pPr>
            <w:r>
              <w:t>лиофилизат для приготовления раствора для внутримышечного введения;</w:t>
            </w:r>
          </w:p>
          <w:p w:rsidR="00C502B7" w:rsidRDefault="00C502B7">
            <w:pPr>
              <w:pStyle w:val="ConsPlusNormal"/>
              <w:jc w:val="both"/>
            </w:pPr>
            <w:r>
              <w:t>порошок для приготовления суспензии для внутримышечного введения;</w:t>
            </w:r>
          </w:p>
          <w:p w:rsidR="00C502B7" w:rsidRDefault="00C502B7">
            <w:pPr>
              <w:pStyle w:val="ConsPlusNormal"/>
              <w:jc w:val="both"/>
            </w:pPr>
            <w:r>
              <w:t>таблетки;</w:t>
            </w:r>
          </w:p>
          <w:p w:rsidR="00C502B7" w:rsidRDefault="00C502B7">
            <w:pPr>
              <w:pStyle w:val="ConsPlusNormal"/>
              <w:jc w:val="both"/>
            </w:pPr>
            <w:r>
              <w:t>таблетки диспергируемые;</w:t>
            </w:r>
          </w:p>
          <w:p w:rsidR="00C502B7" w:rsidRDefault="00C502B7">
            <w:pPr>
              <w:pStyle w:val="ConsPlusNormal"/>
              <w:jc w:val="both"/>
            </w:pPr>
            <w:r>
              <w:t>таблетки для рассасывания;</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N05AL</w:t>
            </w:r>
          </w:p>
        </w:tc>
        <w:tc>
          <w:tcPr>
            <w:tcW w:w="2608" w:type="dxa"/>
          </w:tcPr>
          <w:p w:rsidR="00C502B7" w:rsidRDefault="00C502B7">
            <w:pPr>
              <w:pStyle w:val="ConsPlusNormal"/>
              <w:jc w:val="both"/>
            </w:pPr>
            <w:r>
              <w:t>бензамиды</w:t>
            </w:r>
          </w:p>
        </w:tc>
        <w:tc>
          <w:tcPr>
            <w:tcW w:w="2665" w:type="dxa"/>
          </w:tcPr>
          <w:p w:rsidR="00C502B7" w:rsidRDefault="00C502B7">
            <w:pPr>
              <w:pStyle w:val="ConsPlusNormal"/>
              <w:jc w:val="both"/>
            </w:pPr>
            <w:r>
              <w:t>Сульпирид</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внутримышечного введения;</w:t>
            </w:r>
          </w:p>
          <w:p w:rsidR="00C502B7" w:rsidRDefault="00C502B7">
            <w:pPr>
              <w:pStyle w:val="ConsPlusNormal"/>
              <w:jc w:val="both"/>
            </w:pPr>
            <w:r>
              <w:t>раствор для приема внутрь;</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N05AX</w:t>
            </w:r>
          </w:p>
        </w:tc>
        <w:tc>
          <w:tcPr>
            <w:tcW w:w="2608" w:type="dxa"/>
            <w:vMerge w:val="restart"/>
          </w:tcPr>
          <w:p w:rsidR="00C502B7" w:rsidRDefault="00C502B7">
            <w:pPr>
              <w:pStyle w:val="ConsPlusNormal"/>
              <w:jc w:val="both"/>
            </w:pPr>
            <w:r>
              <w:t>другие антипсихотические средства</w:t>
            </w:r>
          </w:p>
        </w:tc>
        <w:tc>
          <w:tcPr>
            <w:tcW w:w="2665" w:type="dxa"/>
          </w:tcPr>
          <w:p w:rsidR="00C502B7" w:rsidRDefault="00C502B7">
            <w:pPr>
              <w:pStyle w:val="ConsPlusNormal"/>
              <w:jc w:val="both"/>
            </w:pPr>
            <w:r>
              <w:t>Палиперидон</w:t>
            </w:r>
          </w:p>
        </w:tc>
        <w:tc>
          <w:tcPr>
            <w:tcW w:w="3175" w:type="dxa"/>
          </w:tcPr>
          <w:p w:rsidR="00C502B7" w:rsidRDefault="00C502B7">
            <w:pPr>
              <w:pStyle w:val="ConsPlusNormal"/>
              <w:jc w:val="both"/>
            </w:pPr>
            <w:r>
              <w:t>суспензия для внутримышечного введения пролонгированного действия;</w:t>
            </w:r>
          </w:p>
          <w:p w:rsidR="00C502B7" w:rsidRDefault="00C502B7">
            <w:pPr>
              <w:pStyle w:val="ConsPlusNormal"/>
              <w:jc w:val="both"/>
            </w:pPr>
            <w:r>
              <w:t>таблетки пролонгированного действия,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рисперидон</w:t>
            </w:r>
          </w:p>
        </w:tc>
        <w:tc>
          <w:tcPr>
            <w:tcW w:w="3175" w:type="dxa"/>
          </w:tcPr>
          <w:p w:rsidR="00C502B7" w:rsidRDefault="00C502B7">
            <w:pPr>
              <w:pStyle w:val="ConsPlusNormal"/>
              <w:jc w:val="both"/>
            </w:pPr>
            <w:r>
              <w:t>порошок для приготовления суспензии для внутримышечного введения пролонгированного действия;</w:t>
            </w:r>
          </w:p>
          <w:p w:rsidR="00C502B7" w:rsidRDefault="00C502B7">
            <w:pPr>
              <w:pStyle w:val="ConsPlusNormal"/>
              <w:jc w:val="both"/>
            </w:pPr>
            <w:r>
              <w:t>раствор для приема внутрь;</w:t>
            </w:r>
          </w:p>
          <w:p w:rsidR="00C502B7" w:rsidRDefault="00C502B7">
            <w:pPr>
              <w:pStyle w:val="ConsPlusNormal"/>
              <w:jc w:val="both"/>
            </w:pPr>
            <w:r>
              <w:t>таблетки;</w:t>
            </w:r>
          </w:p>
          <w:p w:rsidR="00C502B7" w:rsidRDefault="00C502B7">
            <w:pPr>
              <w:pStyle w:val="ConsPlusNormal"/>
              <w:jc w:val="both"/>
            </w:pPr>
            <w:r>
              <w:t>таблетки, диспергируемые в полости рта;</w:t>
            </w:r>
          </w:p>
          <w:p w:rsidR="00C502B7" w:rsidRDefault="00C502B7">
            <w:pPr>
              <w:pStyle w:val="ConsPlusNormal"/>
              <w:jc w:val="both"/>
            </w:pPr>
            <w:r>
              <w:t>таблетки для рассасывания;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N05B</w:t>
            </w:r>
          </w:p>
        </w:tc>
        <w:tc>
          <w:tcPr>
            <w:tcW w:w="2608" w:type="dxa"/>
          </w:tcPr>
          <w:p w:rsidR="00C502B7" w:rsidRDefault="00C502B7">
            <w:pPr>
              <w:pStyle w:val="ConsPlusNormal"/>
              <w:jc w:val="both"/>
            </w:pPr>
            <w:r>
              <w:t>анксиолитики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N05BA</w:t>
            </w:r>
          </w:p>
        </w:tc>
        <w:tc>
          <w:tcPr>
            <w:tcW w:w="2608" w:type="dxa"/>
            <w:vMerge w:val="restart"/>
          </w:tcPr>
          <w:p w:rsidR="00C502B7" w:rsidRDefault="00C502B7">
            <w:pPr>
              <w:pStyle w:val="ConsPlusNormal"/>
              <w:jc w:val="both"/>
            </w:pPr>
            <w:r>
              <w:t>производные бензодиазепина</w:t>
            </w:r>
          </w:p>
        </w:tc>
        <w:tc>
          <w:tcPr>
            <w:tcW w:w="2665" w:type="dxa"/>
          </w:tcPr>
          <w:p w:rsidR="00C502B7" w:rsidRDefault="00C502B7">
            <w:pPr>
              <w:pStyle w:val="ConsPlusNormal"/>
              <w:jc w:val="both"/>
            </w:pPr>
            <w:r>
              <w:t>бромдигидрохлорфенил-бензодиазепин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Диазепам</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Лоразепам</w:t>
            </w:r>
          </w:p>
        </w:tc>
        <w:tc>
          <w:tcPr>
            <w:tcW w:w="3175" w:type="dxa"/>
          </w:tcPr>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Оксазепам</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N05BB</w:t>
            </w:r>
          </w:p>
        </w:tc>
        <w:tc>
          <w:tcPr>
            <w:tcW w:w="2608" w:type="dxa"/>
          </w:tcPr>
          <w:p w:rsidR="00C502B7" w:rsidRDefault="00C502B7">
            <w:pPr>
              <w:pStyle w:val="ConsPlusNormal"/>
              <w:jc w:val="both"/>
            </w:pPr>
            <w:r>
              <w:t>производные дифенилметана</w:t>
            </w:r>
          </w:p>
        </w:tc>
        <w:tc>
          <w:tcPr>
            <w:tcW w:w="2665" w:type="dxa"/>
          </w:tcPr>
          <w:p w:rsidR="00C502B7" w:rsidRDefault="00C502B7">
            <w:pPr>
              <w:pStyle w:val="ConsPlusNormal"/>
              <w:jc w:val="both"/>
            </w:pPr>
            <w:r>
              <w:t>Гидроксизин</w:t>
            </w:r>
          </w:p>
        </w:tc>
        <w:tc>
          <w:tcPr>
            <w:tcW w:w="3175" w:type="dxa"/>
          </w:tcPr>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N05C</w:t>
            </w:r>
          </w:p>
        </w:tc>
        <w:tc>
          <w:tcPr>
            <w:tcW w:w="2608" w:type="dxa"/>
          </w:tcPr>
          <w:p w:rsidR="00C502B7" w:rsidRDefault="00C502B7">
            <w:pPr>
              <w:pStyle w:val="ConsPlusNormal"/>
              <w:jc w:val="both"/>
            </w:pPr>
            <w:r>
              <w:t>снотворные и седативные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N05CD</w:t>
            </w:r>
          </w:p>
        </w:tc>
        <w:tc>
          <w:tcPr>
            <w:tcW w:w="2608" w:type="dxa"/>
            <w:vMerge w:val="restart"/>
          </w:tcPr>
          <w:p w:rsidR="00C502B7" w:rsidRDefault="00C502B7">
            <w:pPr>
              <w:pStyle w:val="ConsPlusNormal"/>
              <w:jc w:val="both"/>
            </w:pPr>
            <w:r>
              <w:t>производные бензодиазепина</w:t>
            </w:r>
          </w:p>
        </w:tc>
        <w:tc>
          <w:tcPr>
            <w:tcW w:w="2665" w:type="dxa"/>
          </w:tcPr>
          <w:p w:rsidR="00C502B7" w:rsidRDefault="00C502B7">
            <w:pPr>
              <w:pStyle w:val="ConsPlusNormal"/>
              <w:jc w:val="both"/>
            </w:pPr>
            <w:r>
              <w:t>Мидазолам</w:t>
            </w:r>
          </w:p>
        </w:tc>
        <w:tc>
          <w:tcPr>
            <w:tcW w:w="3175" w:type="dxa"/>
          </w:tcPr>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Нитразепам</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N05CF</w:t>
            </w:r>
          </w:p>
        </w:tc>
        <w:tc>
          <w:tcPr>
            <w:tcW w:w="2608" w:type="dxa"/>
          </w:tcPr>
          <w:p w:rsidR="00C502B7" w:rsidRDefault="00C502B7">
            <w:pPr>
              <w:pStyle w:val="ConsPlusNormal"/>
              <w:jc w:val="both"/>
            </w:pPr>
            <w:r>
              <w:t>бензодиазепиноподобные средства</w:t>
            </w:r>
          </w:p>
        </w:tc>
        <w:tc>
          <w:tcPr>
            <w:tcW w:w="2665" w:type="dxa"/>
          </w:tcPr>
          <w:p w:rsidR="00C502B7" w:rsidRDefault="00C502B7">
            <w:pPr>
              <w:pStyle w:val="ConsPlusNormal"/>
              <w:jc w:val="both"/>
            </w:pPr>
            <w:r>
              <w:t>Зопиклон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N06</w:t>
            </w:r>
          </w:p>
        </w:tc>
        <w:tc>
          <w:tcPr>
            <w:tcW w:w="2608" w:type="dxa"/>
          </w:tcPr>
          <w:p w:rsidR="00C502B7" w:rsidRDefault="00C502B7">
            <w:pPr>
              <w:pStyle w:val="ConsPlusNormal"/>
              <w:jc w:val="both"/>
            </w:pPr>
            <w:r>
              <w:t>психоаналептики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N06A</w:t>
            </w:r>
          </w:p>
        </w:tc>
        <w:tc>
          <w:tcPr>
            <w:tcW w:w="2608" w:type="dxa"/>
          </w:tcPr>
          <w:p w:rsidR="00C502B7" w:rsidRDefault="00C502B7">
            <w:pPr>
              <w:pStyle w:val="ConsPlusNormal"/>
              <w:jc w:val="both"/>
            </w:pPr>
            <w:r>
              <w:t>антидепрессанты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N06AA</w:t>
            </w:r>
          </w:p>
        </w:tc>
        <w:tc>
          <w:tcPr>
            <w:tcW w:w="2608" w:type="dxa"/>
            <w:vMerge w:val="restart"/>
          </w:tcPr>
          <w:p w:rsidR="00C502B7" w:rsidRDefault="00C502B7">
            <w:pPr>
              <w:pStyle w:val="ConsPlusNormal"/>
              <w:jc w:val="both"/>
            </w:pPr>
            <w:r>
              <w:t>неселективные ингибиторы обратного захвата моноаминов</w:t>
            </w:r>
          </w:p>
        </w:tc>
        <w:tc>
          <w:tcPr>
            <w:tcW w:w="2665" w:type="dxa"/>
          </w:tcPr>
          <w:p w:rsidR="00C502B7" w:rsidRDefault="00C502B7">
            <w:pPr>
              <w:pStyle w:val="ConsPlusNormal"/>
              <w:jc w:val="both"/>
            </w:pPr>
            <w:r>
              <w:t>Амитриптилин</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Имипрамин</w:t>
            </w:r>
          </w:p>
        </w:tc>
        <w:tc>
          <w:tcPr>
            <w:tcW w:w="3175" w:type="dxa"/>
          </w:tcPr>
          <w:p w:rsidR="00C502B7" w:rsidRDefault="00C502B7">
            <w:pPr>
              <w:pStyle w:val="ConsPlusNormal"/>
              <w:jc w:val="both"/>
            </w:pPr>
            <w:r>
              <w:t>драже;</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Кломипрамин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p w:rsidR="00C502B7" w:rsidRDefault="00C502B7">
            <w:pPr>
              <w:pStyle w:val="ConsPlusNormal"/>
              <w:jc w:val="both"/>
            </w:pPr>
            <w:r>
              <w:t>таблетки пролонгированного действия, покрытые пленочной оболочкой</w:t>
            </w:r>
          </w:p>
        </w:tc>
      </w:tr>
      <w:tr w:rsidR="00C502B7">
        <w:tc>
          <w:tcPr>
            <w:tcW w:w="1138" w:type="dxa"/>
            <w:vMerge w:val="restart"/>
          </w:tcPr>
          <w:p w:rsidR="00C502B7" w:rsidRDefault="00C502B7">
            <w:pPr>
              <w:pStyle w:val="ConsPlusNormal"/>
              <w:jc w:val="both"/>
            </w:pPr>
            <w:r>
              <w:t>N06AB</w:t>
            </w:r>
          </w:p>
        </w:tc>
        <w:tc>
          <w:tcPr>
            <w:tcW w:w="2608" w:type="dxa"/>
            <w:vMerge w:val="restart"/>
          </w:tcPr>
          <w:p w:rsidR="00C502B7" w:rsidRDefault="00C502B7">
            <w:pPr>
              <w:pStyle w:val="ConsPlusNormal"/>
              <w:jc w:val="both"/>
            </w:pPr>
            <w:r>
              <w:t>селективные ингибиторы обратного захвата серотонина</w:t>
            </w:r>
          </w:p>
        </w:tc>
        <w:tc>
          <w:tcPr>
            <w:tcW w:w="2665" w:type="dxa"/>
          </w:tcPr>
          <w:p w:rsidR="00C502B7" w:rsidRDefault="00C502B7">
            <w:pPr>
              <w:pStyle w:val="ConsPlusNormal"/>
              <w:jc w:val="both"/>
            </w:pPr>
            <w:r>
              <w:t>Пароксетин</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Сертралин</w:t>
            </w:r>
          </w:p>
        </w:tc>
        <w:tc>
          <w:tcPr>
            <w:tcW w:w="3175" w:type="dxa"/>
          </w:tcPr>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Флуоксетин</w:t>
            </w:r>
          </w:p>
        </w:tc>
        <w:tc>
          <w:tcPr>
            <w:tcW w:w="3175" w:type="dxa"/>
          </w:tcPr>
          <w:p w:rsidR="00C502B7" w:rsidRDefault="00C502B7">
            <w:pPr>
              <w:pStyle w:val="ConsPlusNormal"/>
              <w:jc w:val="both"/>
            </w:pPr>
            <w:r>
              <w:t>капсулы;</w:t>
            </w:r>
          </w:p>
          <w:p w:rsidR="00C502B7" w:rsidRDefault="00C502B7">
            <w:pPr>
              <w:pStyle w:val="ConsPlusNormal"/>
              <w:jc w:val="both"/>
            </w:pPr>
            <w:r>
              <w:t>таблетки</w:t>
            </w:r>
          </w:p>
        </w:tc>
      </w:tr>
      <w:tr w:rsidR="00C502B7">
        <w:tc>
          <w:tcPr>
            <w:tcW w:w="1138" w:type="dxa"/>
            <w:vMerge w:val="restart"/>
          </w:tcPr>
          <w:p w:rsidR="00C502B7" w:rsidRDefault="00C502B7">
            <w:pPr>
              <w:pStyle w:val="ConsPlusNormal"/>
              <w:jc w:val="both"/>
            </w:pPr>
            <w:r>
              <w:t>N06AX</w:t>
            </w:r>
          </w:p>
        </w:tc>
        <w:tc>
          <w:tcPr>
            <w:tcW w:w="2608" w:type="dxa"/>
            <w:vMerge w:val="restart"/>
          </w:tcPr>
          <w:p w:rsidR="00C502B7" w:rsidRDefault="00C502B7">
            <w:pPr>
              <w:pStyle w:val="ConsPlusNormal"/>
              <w:jc w:val="both"/>
            </w:pPr>
            <w:r>
              <w:t>другие антидепрессанты</w:t>
            </w:r>
          </w:p>
        </w:tc>
        <w:tc>
          <w:tcPr>
            <w:tcW w:w="2665" w:type="dxa"/>
          </w:tcPr>
          <w:p w:rsidR="00C502B7" w:rsidRDefault="00C502B7">
            <w:pPr>
              <w:pStyle w:val="ConsPlusNormal"/>
              <w:jc w:val="both"/>
            </w:pPr>
            <w:r>
              <w:t>Агомелатин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Пипофезин</w:t>
            </w:r>
          </w:p>
        </w:tc>
        <w:tc>
          <w:tcPr>
            <w:tcW w:w="3175" w:type="dxa"/>
          </w:tcPr>
          <w:p w:rsidR="00C502B7" w:rsidRDefault="00C502B7">
            <w:pPr>
              <w:pStyle w:val="ConsPlusNormal"/>
              <w:jc w:val="both"/>
            </w:pPr>
            <w:r>
              <w:t>таблетки;</w:t>
            </w:r>
          </w:p>
          <w:p w:rsidR="00C502B7" w:rsidRDefault="00C502B7">
            <w:pPr>
              <w:pStyle w:val="ConsPlusNormal"/>
              <w:jc w:val="both"/>
            </w:pPr>
            <w:r>
              <w:t>таблетки с модифицированным высвобождением</w:t>
            </w:r>
          </w:p>
        </w:tc>
      </w:tr>
      <w:tr w:rsidR="00C502B7">
        <w:tc>
          <w:tcPr>
            <w:tcW w:w="1138" w:type="dxa"/>
          </w:tcPr>
          <w:p w:rsidR="00C502B7" w:rsidRDefault="00C502B7">
            <w:pPr>
              <w:pStyle w:val="ConsPlusNormal"/>
              <w:jc w:val="both"/>
            </w:pPr>
            <w:r>
              <w:t>N06B</w:t>
            </w:r>
          </w:p>
        </w:tc>
        <w:tc>
          <w:tcPr>
            <w:tcW w:w="2608" w:type="dxa"/>
          </w:tcPr>
          <w:p w:rsidR="00C502B7" w:rsidRDefault="00C502B7">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N06BC</w:t>
            </w:r>
          </w:p>
        </w:tc>
        <w:tc>
          <w:tcPr>
            <w:tcW w:w="2608" w:type="dxa"/>
          </w:tcPr>
          <w:p w:rsidR="00C502B7" w:rsidRDefault="00C502B7">
            <w:pPr>
              <w:pStyle w:val="ConsPlusNormal"/>
              <w:jc w:val="both"/>
            </w:pPr>
            <w:r>
              <w:t>производные ксантина</w:t>
            </w:r>
          </w:p>
        </w:tc>
        <w:tc>
          <w:tcPr>
            <w:tcW w:w="2665" w:type="dxa"/>
          </w:tcPr>
          <w:p w:rsidR="00C502B7" w:rsidRDefault="00C502B7">
            <w:pPr>
              <w:pStyle w:val="ConsPlusNormal"/>
              <w:jc w:val="both"/>
            </w:pPr>
            <w:r>
              <w:t>Кофеин</w:t>
            </w:r>
          </w:p>
        </w:tc>
        <w:tc>
          <w:tcPr>
            <w:tcW w:w="3175" w:type="dxa"/>
          </w:tcPr>
          <w:p w:rsidR="00C502B7" w:rsidRDefault="00C502B7">
            <w:pPr>
              <w:pStyle w:val="ConsPlusNormal"/>
              <w:jc w:val="both"/>
            </w:pPr>
            <w:r>
              <w:t>раствор для подкожного введения;</w:t>
            </w:r>
          </w:p>
          <w:p w:rsidR="00C502B7" w:rsidRDefault="00C502B7">
            <w:pPr>
              <w:pStyle w:val="ConsPlusNormal"/>
              <w:jc w:val="both"/>
            </w:pPr>
            <w:r>
              <w:t>раствор для подкожного и субконъюнктивального введения</w:t>
            </w:r>
          </w:p>
        </w:tc>
      </w:tr>
      <w:tr w:rsidR="00C502B7">
        <w:tc>
          <w:tcPr>
            <w:tcW w:w="1138" w:type="dxa"/>
            <w:vMerge w:val="restart"/>
          </w:tcPr>
          <w:p w:rsidR="00C502B7" w:rsidRDefault="00C502B7">
            <w:pPr>
              <w:pStyle w:val="ConsPlusNormal"/>
              <w:jc w:val="both"/>
            </w:pPr>
            <w:r>
              <w:t>N06BX</w:t>
            </w:r>
          </w:p>
        </w:tc>
        <w:tc>
          <w:tcPr>
            <w:tcW w:w="2608" w:type="dxa"/>
            <w:vMerge w:val="restart"/>
          </w:tcPr>
          <w:p w:rsidR="00C502B7" w:rsidRDefault="00C502B7">
            <w:pPr>
              <w:pStyle w:val="ConsPlusNormal"/>
              <w:jc w:val="both"/>
            </w:pPr>
            <w:r>
              <w:t>другие психостимуляторы и ноотропные препараты</w:t>
            </w:r>
          </w:p>
        </w:tc>
        <w:tc>
          <w:tcPr>
            <w:tcW w:w="2665" w:type="dxa"/>
          </w:tcPr>
          <w:p w:rsidR="00C502B7" w:rsidRDefault="00C502B7">
            <w:pPr>
              <w:pStyle w:val="ConsPlusNormal"/>
              <w:jc w:val="both"/>
            </w:pPr>
            <w:r>
              <w:t>Винпоцетин</w:t>
            </w:r>
          </w:p>
        </w:tc>
        <w:tc>
          <w:tcPr>
            <w:tcW w:w="3175" w:type="dxa"/>
          </w:tcPr>
          <w:p w:rsidR="00C502B7" w:rsidRDefault="00C502B7">
            <w:pPr>
              <w:pStyle w:val="ConsPlusNormal"/>
              <w:jc w:val="both"/>
            </w:pPr>
            <w:r>
              <w:t>концентрат для приготовления раствора для инфузий;</w:t>
            </w:r>
          </w:p>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Глицин</w:t>
            </w:r>
          </w:p>
        </w:tc>
        <w:tc>
          <w:tcPr>
            <w:tcW w:w="3175" w:type="dxa"/>
          </w:tcPr>
          <w:p w:rsidR="00C502B7" w:rsidRDefault="00C502B7">
            <w:pPr>
              <w:pStyle w:val="ConsPlusNormal"/>
              <w:jc w:val="both"/>
            </w:pPr>
            <w:r>
              <w:t>таблетки защечные;</w:t>
            </w:r>
          </w:p>
          <w:p w:rsidR="00C502B7" w:rsidRDefault="00C502B7">
            <w:pPr>
              <w:pStyle w:val="ConsPlusNormal"/>
              <w:jc w:val="both"/>
            </w:pPr>
            <w:r>
              <w:t>таблетки подъязычные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метионил-глутамил-гистидил-фенилаланил-пролил-глицил-пролин</w:t>
            </w:r>
          </w:p>
        </w:tc>
        <w:tc>
          <w:tcPr>
            <w:tcW w:w="3175" w:type="dxa"/>
          </w:tcPr>
          <w:p w:rsidR="00C502B7" w:rsidRDefault="00C502B7">
            <w:pPr>
              <w:pStyle w:val="ConsPlusNormal"/>
              <w:jc w:val="both"/>
            </w:pPr>
            <w:r>
              <w:t>капли назальные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Пирацетам</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инфузий;</w:t>
            </w:r>
          </w:p>
          <w:p w:rsidR="00C502B7" w:rsidRDefault="00C502B7">
            <w:pPr>
              <w:pStyle w:val="ConsPlusNormal"/>
              <w:jc w:val="both"/>
            </w:pPr>
            <w:r>
              <w:t>раствор для приема внутрь;</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М-карбамоилметил-4-фенил-2-пирролидон</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Церебролизин</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Цитиколин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приема внутрь</w:t>
            </w:r>
          </w:p>
        </w:tc>
      </w:tr>
      <w:tr w:rsidR="00C502B7">
        <w:tc>
          <w:tcPr>
            <w:tcW w:w="1138" w:type="dxa"/>
          </w:tcPr>
          <w:p w:rsidR="00C502B7" w:rsidRDefault="00C502B7">
            <w:pPr>
              <w:pStyle w:val="ConsPlusNormal"/>
              <w:jc w:val="both"/>
            </w:pPr>
            <w:r>
              <w:t>N06D</w:t>
            </w:r>
          </w:p>
        </w:tc>
        <w:tc>
          <w:tcPr>
            <w:tcW w:w="2608" w:type="dxa"/>
          </w:tcPr>
          <w:p w:rsidR="00C502B7" w:rsidRDefault="00C502B7">
            <w:pPr>
              <w:pStyle w:val="ConsPlusNormal"/>
              <w:jc w:val="both"/>
            </w:pPr>
            <w:r>
              <w:t>препараты для лечения деменции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N06DA</w:t>
            </w:r>
          </w:p>
        </w:tc>
        <w:tc>
          <w:tcPr>
            <w:tcW w:w="2608" w:type="dxa"/>
            <w:vMerge w:val="restart"/>
          </w:tcPr>
          <w:p w:rsidR="00C502B7" w:rsidRDefault="00C502B7">
            <w:pPr>
              <w:pStyle w:val="ConsPlusNormal"/>
              <w:jc w:val="both"/>
            </w:pPr>
            <w:r>
              <w:t>антихолинэстеразные средства</w:t>
            </w:r>
          </w:p>
        </w:tc>
        <w:tc>
          <w:tcPr>
            <w:tcW w:w="2665" w:type="dxa"/>
          </w:tcPr>
          <w:p w:rsidR="00C502B7" w:rsidRDefault="00C502B7">
            <w:pPr>
              <w:pStyle w:val="ConsPlusNormal"/>
              <w:jc w:val="both"/>
            </w:pPr>
            <w:r>
              <w:t>Галантамин</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Ривастигмин</w:t>
            </w:r>
          </w:p>
        </w:tc>
        <w:tc>
          <w:tcPr>
            <w:tcW w:w="3175" w:type="dxa"/>
          </w:tcPr>
          <w:p w:rsidR="00C502B7" w:rsidRDefault="00C502B7">
            <w:pPr>
              <w:pStyle w:val="ConsPlusNormal"/>
              <w:jc w:val="both"/>
            </w:pPr>
            <w:r>
              <w:t>капсулы;</w:t>
            </w:r>
          </w:p>
          <w:p w:rsidR="00C502B7" w:rsidRDefault="00C502B7">
            <w:pPr>
              <w:pStyle w:val="ConsPlusNormal"/>
              <w:jc w:val="both"/>
            </w:pPr>
            <w:r>
              <w:t>трансдермальная терапевтическая система;</w:t>
            </w:r>
          </w:p>
          <w:p w:rsidR="00C502B7" w:rsidRDefault="00C502B7">
            <w:pPr>
              <w:pStyle w:val="ConsPlusNormal"/>
              <w:jc w:val="both"/>
            </w:pPr>
            <w:r>
              <w:t>раствор для приема внутрь</w:t>
            </w:r>
          </w:p>
        </w:tc>
      </w:tr>
      <w:tr w:rsidR="00C502B7">
        <w:tc>
          <w:tcPr>
            <w:tcW w:w="1138" w:type="dxa"/>
          </w:tcPr>
          <w:p w:rsidR="00C502B7" w:rsidRDefault="00C502B7">
            <w:pPr>
              <w:pStyle w:val="ConsPlusNormal"/>
              <w:jc w:val="both"/>
            </w:pPr>
            <w:r>
              <w:t>N06DX</w:t>
            </w:r>
          </w:p>
        </w:tc>
        <w:tc>
          <w:tcPr>
            <w:tcW w:w="2608" w:type="dxa"/>
          </w:tcPr>
          <w:p w:rsidR="00C502B7" w:rsidRDefault="00C502B7">
            <w:pPr>
              <w:pStyle w:val="ConsPlusNormal"/>
              <w:jc w:val="both"/>
            </w:pPr>
            <w:r>
              <w:t>другие препараты для лечения деменции</w:t>
            </w:r>
          </w:p>
        </w:tc>
        <w:tc>
          <w:tcPr>
            <w:tcW w:w="2665" w:type="dxa"/>
          </w:tcPr>
          <w:p w:rsidR="00C502B7" w:rsidRDefault="00C502B7">
            <w:pPr>
              <w:pStyle w:val="ConsPlusNormal"/>
              <w:jc w:val="both"/>
            </w:pPr>
            <w:r>
              <w:t>Мемантин</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N07</w:t>
            </w:r>
          </w:p>
        </w:tc>
        <w:tc>
          <w:tcPr>
            <w:tcW w:w="2608" w:type="dxa"/>
          </w:tcPr>
          <w:p w:rsidR="00C502B7" w:rsidRDefault="00C502B7">
            <w:pPr>
              <w:pStyle w:val="ConsPlusNormal"/>
              <w:jc w:val="both"/>
            </w:pPr>
            <w:r>
              <w:t>другие препараты для лечения заболеваний нервной системы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N07A</w:t>
            </w:r>
          </w:p>
        </w:tc>
        <w:tc>
          <w:tcPr>
            <w:tcW w:w="2608" w:type="dxa"/>
          </w:tcPr>
          <w:p w:rsidR="00C502B7" w:rsidRDefault="00C502B7">
            <w:pPr>
              <w:pStyle w:val="ConsPlusNormal"/>
              <w:jc w:val="both"/>
            </w:pPr>
            <w:r>
              <w:t>препараты, влияющие на парасимпатическую нервную систему</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N07AA</w:t>
            </w:r>
          </w:p>
        </w:tc>
        <w:tc>
          <w:tcPr>
            <w:tcW w:w="2608" w:type="dxa"/>
            <w:vMerge w:val="restart"/>
          </w:tcPr>
          <w:p w:rsidR="00C502B7" w:rsidRDefault="00C502B7">
            <w:pPr>
              <w:pStyle w:val="ConsPlusNormal"/>
              <w:jc w:val="both"/>
            </w:pPr>
            <w:r>
              <w:t>антихолинэстеразные средства</w:t>
            </w:r>
          </w:p>
        </w:tc>
        <w:tc>
          <w:tcPr>
            <w:tcW w:w="2665" w:type="dxa"/>
          </w:tcPr>
          <w:p w:rsidR="00C502B7" w:rsidRDefault="00C502B7">
            <w:pPr>
              <w:pStyle w:val="ConsPlusNormal"/>
              <w:jc w:val="both"/>
            </w:pPr>
            <w:r>
              <w:t>неостигмина метилсульфат</w:t>
            </w:r>
          </w:p>
        </w:tc>
        <w:tc>
          <w:tcPr>
            <w:tcW w:w="3175" w:type="dxa"/>
          </w:tcPr>
          <w:p w:rsidR="00C502B7" w:rsidRDefault="00C502B7">
            <w:pPr>
              <w:pStyle w:val="ConsPlusNormal"/>
              <w:jc w:val="both"/>
            </w:pPr>
            <w:r>
              <w:t>раствор для внутривенного и подкожного введения;</w:t>
            </w:r>
          </w:p>
          <w:p w:rsidR="00C502B7" w:rsidRDefault="00C502B7">
            <w:pPr>
              <w:pStyle w:val="ConsPlusNormal"/>
              <w:jc w:val="both"/>
            </w:pPr>
            <w:r>
              <w:t>раствор для инъекций;</w:t>
            </w:r>
          </w:p>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пиридостигмина бромид</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N07AX</w:t>
            </w:r>
          </w:p>
        </w:tc>
        <w:tc>
          <w:tcPr>
            <w:tcW w:w="2608" w:type="dxa"/>
          </w:tcPr>
          <w:p w:rsidR="00C502B7" w:rsidRDefault="00C502B7">
            <w:pPr>
              <w:pStyle w:val="ConsPlusNormal"/>
              <w:jc w:val="both"/>
            </w:pPr>
            <w:r>
              <w:t>прочие парасимпатомиметики</w:t>
            </w:r>
          </w:p>
        </w:tc>
        <w:tc>
          <w:tcPr>
            <w:tcW w:w="2665" w:type="dxa"/>
          </w:tcPr>
          <w:p w:rsidR="00C502B7" w:rsidRDefault="00C502B7">
            <w:pPr>
              <w:pStyle w:val="ConsPlusNormal"/>
              <w:jc w:val="both"/>
            </w:pPr>
            <w:r>
              <w:t>холина альфосцерат</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приема внутрь</w:t>
            </w:r>
          </w:p>
        </w:tc>
      </w:tr>
      <w:tr w:rsidR="00C502B7">
        <w:tc>
          <w:tcPr>
            <w:tcW w:w="1138" w:type="dxa"/>
          </w:tcPr>
          <w:p w:rsidR="00C502B7" w:rsidRDefault="00C502B7">
            <w:pPr>
              <w:pStyle w:val="ConsPlusNormal"/>
              <w:jc w:val="both"/>
            </w:pPr>
            <w:r>
              <w:t>N07B</w:t>
            </w:r>
          </w:p>
        </w:tc>
        <w:tc>
          <w:tcPr>
            <w:tcW w:w="2608" w:type="dxa"/>
          </w:tcPr>
          <w:p w:rsidR="00C502B7" w:rsidRDefault="00C502B7">
            <w:pPr>
              <w:pStyle w:val="ConsPlusNormal"/>
              <w:jc w:val="both"/>
            </w:pPr>
            <w:r>
              <w:t>препараты, применяемые при зависимостях</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N07BB</w:t>
            </w:r>
          </w:p>
        </w:tc>
        <w:tc>
          <w:tcPr>
            <w:tcW w:w="2608" w:type="dxa"/>
          </w:tcPr>
          <w:p w:rsidR="00C502B7" w:rsidRDefault="00C502B7">
            <w:pPr>
              <w:pStyle w:val="ConsPlusNormal"/>
              <w:jc w:val="both"/>
            </w:pPr>
            <w:r>
              <w:t>препараты, применяемые при алкогольной зависимости</w:t>
            </w:r>
          </w:p>
        </w:tc>
        <w:tc>
          <w:tcPr>
            <w:tcW w:w="2665" w:type="dxa"/>
          </w:tcPr>
          <w:p w:rsidR="00C502B7" w:rsidRDefault="00C502B7">
            <w:pPr>
              <w:pStyle w:val="ConsPlusNormal"/>
              <w:jc w:val="both"/>
            </w:pPr>
            <w:r>
              <w:t>Налтрексон</w:t>
            </w:r>
          </w:p>
        </w:tc>
        <w:tc>
          <w:tcPr>
            <w:tcW w:w="3175" w:type="dxa"/>
          </w:tcPr>
          <w:p w:rsidR="00C502B7" w:rsidRDefault="00C502B7">
            <w:pPr>
              <w:pStyle w:val="ConsPlusNormal"/>
              <w:jc w:val="both"/>
            </w:pPr>
            <w:r>
              <w:t>капсулы;</w:t>
            </w:r>
          </w:p>
          <w:p w:rsidR="00C502B7" w:rsidRDefault="00C502B7">
            <w:pPr>
              <w:pStyle w:val="ConsPlusNormal"/>
              <w:jc w:val="both"/>
            </w:pPr>
            <w:r>
              <w:t>порошок для приготовления суспензии для внутримышечного введения пролонгированного действия;</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N07C</w:t>
            </w:r>
          </w:p>
        </w:tc>
        <w:tc>
          <w:tcPr>
            <w:tcW w:w="2608" w:type="dxa"/>
          </w:tcPr>
          <w:p w:rsidR="00C502B7" w:rsidRDefault="00C502B7">
            <w:pPr>
              <w:pStyle w:val="ConsPlusNormal"/>
              <w:jc w:val="both"/>
            </w:pPr>
            <w:r>
              <w:t>препараты для устранения головокружения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N07CA</w:t>
            </w:r>
          </w:p>
        </w:tc>
        <w:tc>
          <w:tcPr>
            <w:tcW w:w="2608" w:type="dxa"/>
          </w:tcPr>
          <w:p w:rsidR="00C502B7" w:rsidRDefault="00C502B7">
            <w:pPr>
              <w:pStyle w:val="ConsPlusNormal"/>
              <w:jc w:val="both"/>
            </w:pPr>
            <w:r>
              <w:t>препараты для устранения головокружения</w:t>
            </w:r>
          </w:p>
        </w:tc>
        <w:tc>
          <w:tcPr>
            <w:tcW w:w="2665" w:type="dxa"/>
          </w:tcPr>
          <w:p w:rsidR="00C502B7" w:rsidRDefault="00C502B7">
            <w:pPr>
              <w:pStyle w:val="ConsPlusNormal"/>
              <w:jc w:val="both"/>
            </w:pPr>
            <w:r>
              <w:t>Бетагистин</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капсулы;</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N07X</w:t>
            </w:r>
          </w:p>
        </w:tc>
        <w:tc>
          <w:tcPr>
            <w:tcW w:w="2608" w:type="dxa"/>
          </w:tcPr>
          <w:p w:rsidR="00C502B7" w:rsidRDefault="00C502B7">
            <w:pPr>
              <w:pStyle w:val="ConsPlusNormal"/>
              <w:jc w:val="both"/>
            </w:pPr>
            <w:r>
              <w:t>другие препараты для лечения заболеваний нервной системы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N07XX</w:t>
            </w:r>
          </w:p>
        </w:tc>
        <w:tc>
          <w:tcPr>
            <w:tcW w:w="2608" w:type="dxa"/>
            <w:vMerge w:val="restart"/>
          </w:tcPr>
          <w:p w:rsidR="00C502B7" w:rsidRDefault="00C502B7">
            <w:pPr>
              <w:pStyle w:val="ConsPlusNormal"/>
              <w:jc w:val="both"/>
            </w:pPr>
            <w:r>
              <w:t>прочие препараты для лечения заболеваний нервной системы</w:t>
            </w:r>
          </w:p>
        </w:tc>
        <w:tc>
          <w:tcPr>
            <w:tcW w:w="2665" w:type="dxa"/>
          </w:tcPr>
          <w:p w:rsidR="00C502B7" w:rsidRDefault="00C502B7">
            <w:pPr>
              <w:pStyle w:val="ConsPlusNormal"/>
              <w:jc w:val="both"/>
            </w:pPr>
            <w:r>
              <w:t>инозин + никотинамид + рибофлавин + янтарная кислота</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таблетки, покрытые кишечнорастворимой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этилметилгидроксипиридина сукцинат</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P</w:t>
            </w:r>
          </w:p>
        </w:tc>
        <w:tc>
          <w:tcPr>
            <w:tcW w:w="2608" w:type="dxa"/>
          </w:tcPr>
          <w:p w:rsidR="00C502B7" w:rsidRDefault="00C502B7">
            <w:pPr>
              <w:pStyle w:val="ConsPlusNormal"/>
              <w:jc w:val="both"/>
            </w:pPr>
            <w:r>
              <w:t>противопаразитарные препараты, инсектициды и репелленты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P01</w:t>
            </w:r>
          </w:p>
        </w:tc>
        <w:tc>
          <w:tcPr>
            <w:tcW w:w="2608" w:type="dxa"/>
          </w:tcPr>
          <w:p w:rsidR="00C502B7" w:rsidRDefault="00C502B7">
            <w:pPr>
              <w:pStyle w:val="ConsPlusNormal"/>
              <w:jc w:val="both"/>
            </w:pPr>
            <w:r>
              <w:t>противопротозойные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P01A</w:t>
            </w:r>
          </w:p>
        </w:tc>
        <w:tc>
          <w:tcPr>
            <w:tcW w:w="2608" w:type="dxa"/>
          </w:tcPr>
          <w:p w:rsidR="00C502B7" w:rsidRDefault="00C502B7">
            <w:pPr>
              <w:pStyle w:val="ConsPlusNormal"/>
              <w:jc w:val="both"/>
            </w:pPr>
            <w:r>
              <w:t>препараты для лечения амебиаза и других протозойных инфекций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P01AB</w:t>
            </w:r>
          </w:p>
        </w:tc>
        <w:tc>
          <w:tcPr>
            <w:tcW w:w="2608" w:type="dxa"/>
          </w:tcPr>
          <w:p w:rsidR="00C502B7" w:rsidRDefault="00C502B7">
            <w:pPr>
              <w:pStyle w:val="ConsPlusNormal"/>
              <w:jc w:val="both"/>
            </w:pPr>
            <w:r>
              <w:t>производные нитроимидазола</w:t>
            </w:r>
          </w:p>
        </w:tc>
        <w:tc>
          <w:tcPr>
            <w:tcW w:w="2665" w:type="dxa"/>
          </w:tcPr>
          <w:p w:rsidR="00C502B7" w:rsidRDefault="00C502B7">
            <w:pPr>
              <w:pStyle w:val="ConsPlusNormal"/>
              <w:jc w:val="both"/>
            </w:pPr>
            <w:r>
              <w:t>Метронидазол</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инфузий;</w:t>
            </w:r>
          </w:p>
          <w:p w:rsidR="00C502B7" w:rsidRDefault="00C502B7">
            <w:pPr>
              <w:pStyle w:val="ConsPlusNormal"/>
              <w:jc w:val="both"/>
            </w:pPr>
            <w:r>
              <w:t>таблетки;</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P01B</w:t>
            </w:r>
          </w:p>
        </w:tc>
        <w:tc>
          <w:tcPr>
            <w:tcW w:w="2608" w:type="dxa"/>
          </w:tcPr>
          <w:p w:rsidR="00C502B7" w:rsidRDefault="00C502B7">
            <w:pPr>
              <w:pStyle w:val="ConsPlusNormal"/>
              <w:jc w:val="both"/>
            </w:pPr>
            <w:r>
              <w:t>противомалярийные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P01BA</w:t>
            </w:r>
          </w:p>
        </w:tc>
        <w:tc>
          <w:tcPr>
            <w:tcW w:w="2608" w:type="dxa"/>
          </w:tcPr>
          <w:p w:rsidR="00C502B7" w:rsidRDefault="00C502B7">
            <w:pPr>
              <w:pStyle w:val="ConsPlusNormal"/>
              <w:jc w:val="both"/>
            </w:pPr>
            <w:r>
              <w:t>аминохинолины</w:t>
            </w:r>
          </w:p>
        </w:tc>
        <w:tc>
          <w:tcPr>
            <w:tcW w:w="2665" w:type="dxa"/>
          </w:tcPr>
          <w:p w:rsidR="00C502B7" w:rsidRDefault="00C502B7">
            <w:pPr>
              <w:pStyle w:val="ConsPlusNormal"/>
              <w:jc w:val="both"/>
            </w:pPr>
            <w:r>
              <w:t>Гидроксихлорохин</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P01BC</w:t>
            </w:r>
          </w:p>
        </w:tc>
        <w:tc>
          <w:tcPr>
            <w:tcW w:w="2608" w:type="dxa"/>
          </w:tcPr>
          <w:p w:rsidR="00C502B7" w:rsidRDefault="00C502B7">
            <w:pPr>
              <w:pStyle w:val="ConsPlusNormal"/>
              <w:jc w:val="both"/>
            </w:pPr>
            <w:r>
              <w:t>метанолхинолины</w:t>
            </w:r>
          </w:p>
        </w:tc>
        <w:tc>
          <w:tcPr>
            <w:tcW w:w="2665" w:type="dxa"/>
          </w:tcPr>
          <w:p w:rsidR="00C502B7" w:rsidRDefault="00C502B7">
            <w:pPr>
              <w:pStyle w:val="ConsPlusNormal"/>
              <w:jc w:val="both"/>
            </w:pPr>
            <w:r>
              <w:t>Мефлохин</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P02</w:t>
            </w:r>
          </w:p>
        </w:tc>
        <w:tc>
          <w:tcPr>
            <w:tcW w:w="2608" w:type="dxa"/>
          </w:tcPr>
          <w:p w:rsidR="00C502B7" w:rsidRDefault="00C502B7">
            <w:pPr>
              <w:pStyle w:val="ConsPlusNormal"/>
              <w:jc w:val="both"/>
            </w:pPr>
            <w:r>
              <w:t>противогельминтные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P02B</w:t>
            </w:r>
          </w:p>
        </w:tc>
        <w:tc>
          <w:tcPr>
            <w:tcW w:w="2608" w:type="dxa"/>
          </w:tcPr>
          <w:p w:rsidR="00C502B7" w:rsidRDefault="00C502B7">
            <w:pPr>
              <w:pStyle w:val="ConsPlusNormal"/>
              <w:jc w:val="both"/>
            </w:pPr>
            <w:r>
              <w:t>препараты для лечения трематодоза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P02BA</w:t>
            </w:r>
          </w:p>
        </w:tc>
        <w:tc>
          <w:tcPr>
            <w:tcW w:w="2608" w:type="dxa"/>
          </w:tcPr>
          <w:p w:rsidR="00C502B7" w:rsidRDefault="00C502B7">
            <w:pPr>
              <w:pStyle w:val="ConsPlusNormal"/>
              <w:jc w:val="both"/>
            </w:pPr>
            <w:r>
              <w:t>производные хинолина</w:t>
            </w:r>
          </w:p>
        </w:tc>
        <w:tc>
          <w:tcPr>
            <w:tcW w:w="2665" w:type="dxa"/>
          </w:tcPr>
          <w:p w:rsidR="00C502B7" w:rsidRDefault="00C502B7">
            <w:pPr>
              <w:pStyle w:val="ConsPlusNormal"/>
              <w:jc w:val="both"/>
            </w:pPr>
            <w:r>
              <w:t>Празиквантел</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P02C</w:t>
            </w:r>
          </w:p>
        </w:tc>
        <w:tc>
          <w:tcPr>
            <w:tcW w:w="2608" w:type="dxa"/>
          </w:tcPr>
          <w:p w:rsidR="00C502B7" w:rsidRDefault="00C502B7">
            <w:pPr>
              <w:pStyle w:val="ConsPlusNormal"/>
              <w:jc w:val="both"/>
            </w:pPr>
            <w:r>
              <w:t>препараты для лечения нематодоза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P02CA</w:t>
            </w:r>
          </w:p>
        </w:tc>
        <w:tc>
          <w:tcPr>
            <w:tcW w:w="2608" w:type="dxa"/>
          </w:tcPr>
          <w:p w:rsidR="00C502B7" w:rsidRDefault="00C502B7">
            <w:pPr>
              <w:pStyle w:val="ConsPlusNormal"/>
              <w:jc w:val="both"/>
            </w:pPr>
            <w:r>
              <w:t>производные бензимидазола</w:t>
            </w:r>
          </w:p>
        </w:tc>
        <w:tc>
          <w:tcPr>
            <w:tcW w:w="2665" w:type="dxa"/>
          </w:tcPr>
          <w:p w:rsidR="00C502B7" w:rsidRDefault="00C502B7">
            <w:pPr>
              <w:pStyle w:val="ConsPlusNormal"/>
              <w:jc w:val="both"/>
            </w:pPr>
            <w:r>
              <w:t>Мебендазол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P02CC</w:t>
            </w:r>
          </w:p>
        </w:tc>
        <w:tc>
          <w:tcPr>
            <w:tcW w:w="2608" w:type="dxa"/>
          </w:tcPr>
          <w:p w:rsidR="00C502B7" w:rsidRDefault="00C502B7">
            <w:pPr>
              <w:pStyle w:val="ConsPlusNormal"/>
              <w:jc w:val="both"/>
            </w:pPr>
            <w:r>
              <w:t>производные тетрагидропиримидина</w:t>
            </w:r>
          </w:p>
        </w:tc>
        <w:tc>
          <w:tcPr>
            <w:tcW w:w="2665" w:type="dxa"/>
          </w:tcPr>
          <w:p w:rsidR="00C502B7" w:rsidRDefault="00C502B7">
            <w:pPr>
              <w:pStyle w:val="ConsPlusNormal"/>
              <w:jc w:val="both"/>
            </w:pPr>
            <w:r>
              <w:t>Пирантел</w:t>
            </w:r>
          </w:p>
        </w:tc>
        <w:tc>
          <w:tcPr>
            <w:tcW w:w="3175" w:type="dxa"/>
          </w:tcPr>
          <w:p w:rsidR="00C502B7" w:rsidRDefault="00C502B7">
            <w:pPr>
              <w:pStyle w:val="ConsPlusNormal"/>
              <w:jc w:val="both"/>
            </w:pPr>
            <w:r>
              <w:t>суспензия для приема внутрь;</w:t>
            </w:r>
          </w:p>
          <w:p w:rsidR="00C502B7" w:rsidRDefault="00C502B7">
            <w:pPr>
              <w:pStyle w:val="ConsPlusNormal"/>
              <w:jc w:val="both"/>
            </w:pPr>
            <w:r>
              <w:t>таблетки;</w:t>
            </w:r>
          </w:p>
          <w:p w:rsidR="00C502B7" w:rsidRDefault="00C502B7">
            <w:pPr>
              <w:pStyle w:val="ConsPlusNormal"/>
              <w:jc w:val="both"/>
            </w:pPr>
            <w:r>
              <w:t>таблетки, покрытые оболочкой</w:t>
            </w:r>
          </w:p>
        </w:tc>
      </w:tr>
      <w:tr w:rsidR="00C502B7">
        <w:tc>
          <w:tcPr>
            <w:tcW w:w="1138" w:type="dxa"/>
          </w:tcPr>
          <w:p w:rsidR="00C502B7" w:rsidRDefault="00C502B7">
            <w:pPr>
              <w:pStyle w:val="ConsPlusNormal"/>
              <w:jc w:val="both"/>
            </w:pPr>
            <w:r>
              <w:t>P02CE</w:t>
            </w:r>
          </w:p>
        </w:tc>
        <w:tc>
          <w:tcPr>
            <w:tcW w:w="2608" w:type="dxa"/>
          </w:tcPr>
          <w:p w:rsidR="00C502B7" w:rsidRDefault="00C502B7">
            <w:pPr>
              <w:pStyle w:val="ConsPlusNormal"/>
              <w:jc w:val="both"/>
            </w:pPr>
            <w:r>
              <w:t>производные имидазотиазола</w:t>
            </w:r>
          </w:p>
        </w:tc>
        <w:tc>
          <w:tcPr>
            <w:tcW w:w="2665" w:type="dxa"/>
          </w:tcPr>
          <w:p w:rsidR="00C502B7" w:rsidRDefault="00C502B7">
            <w:pPr>
              <w:pStyle w:val="ConsPlusNormal"/>
              <w:jc w:val="both"/>
            </w:pPr>
            <w:r>
              <w:t>Левамизол</w:t>
            </w:r>
          </w:p>
        </w:tc>
        <w:tc>
          <w:tcPr>
            <w:tcW w:w="3175" w:type="dxa"/>
          </w:tcPr>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P03</w:t>
            </w:r>
          </w:p>
        </w:tc>
        <w:tc>
          <w:tcPr>
            <w:tcW w:w="2608" w:type="dxa"/>
          </w:tcPr>
          <w:p w:rsidR="00C502B7" w:rsidRDefault="00C502B7">
            <w:pPr>
              <w:pStyle w:val="ConsPlusNormal"/>
              <w:jc w:val="both"/>
            </w:pPr>
            <w:r>
              <w:t>препараты для уничтожения эктопаразитов, инсектициды и репелленты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P03A</w:t>
            </w:r>
          </w:p>
        </w:tc>
        <w:tc>
          <w:tcPr>
            <w:tcW w:w="2608" w:type="dxa"/>
          </w:tcPr>
          <w:p w:rsidR="00C502B7" w:rsidRDefault="00C502B7">
            <w:pPr>
              <w:pStyle w:val="ConsPlusNormal"/>
              <w:jc w:val="both"/>
            </w:pPr>
            <w:r>
              <w:t>препараты для уничтожения эктопаразитов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P03AX</w:t>
            </w:r>
          </w:p>
        </w:tc>
        <w:tc>
          <w:tcPr>
            <w:tcW w:w="2608" w:type="dxa"/>
          </w:tcPr>
          <w:p w:rsidR="00C502B7" w:rsidRDefault="00C502B7">
            <w:pPr>
              <w:pStyle w:val="ConsPlusNormal"/>
              <w:jc w:val="both"/>
            </w:pPr>
            <w:r>
              <w:t>прочие препараты для уничтожения эктопаразитов</w:t>
            </w:r>
          </w:p>
        </w:tc>
        <w:tc>
          <w:tcPr>
            <w:tcW w:w="2665" w:type="dxa"/>
          </w:tcPr>
          <w:p w:rsidR="00C502B7" w:rsidRDefault="00C502B7">
            <w:pPr>
              <w:pStyle w:val="ConsPlusNormal"/>
              <w:jc w:val="both"/>
            </w:pPr>
            <w:r>
              <w:t>Бензилбензоат</w:t>
            </w:r>
          </w:p>
        </w:tc>
        <w:tc>
          <w:tcPr>
            <w:tcW w:w="3175" w:type="dxa"/>
          </w:tcPr>
          <w:p w:rsidR="00C502B7" w:rsidRDefault="00C502B7">
            <w:pPr>
              <w:pStyle w:val="ConsPlusNormal"/>
              <w:jc w:val="both"/>
            </w:pPr>
            <w:r>
              <w:t>мазь для наружного применения;</w:t>
            </w:r>
          </w:p>
          <w:p w:rsidR="00C502B7" w:rsidRDefault="00C502B7">
            <w:pPr>
              <w:pStyle w:val="ConsPlusNormal"/>
              <w:jc w:val="both"/>
            </w:pPr>
            <w:r>
              <w:t>эмульсия для наружного применения</w:t>
            </w:r>
          </w:p>
        </w:tc>
      </w:tr>
      <w:tr w:rsidR="00C502B7">
        <w:tc>
          <w:tcPr>
            <w:tcW w:w="1138" w:type="dxa"/>
          </w:tcPr>
          <w:p w:rsidR="00C502B7" w:rsidRDefault="00C502B7">
            <w:pPr>
              <w:pStyle w:val="ConsPlusNormal"/>
              <w:jc w:val="both"/>
            </w:pPr>
            <w:r>
              <w:t>R</w:t>
            </w:r>
          </w:p>
        </w:tc>
        <w:tc>
          <w:tcPr>
            <w:tcW w:w="2608" w:type="dxa"/>
          </w:tcPr>
          <w:p w:rsidR="00C502B7" w:rsidRDefault="00C502B7">
            <w:pPr>
              <w:pStyle w:val="ConsPlusNormal"/>
              <w:jc w:val="both"/>
            </w:pPr>
            <w:r>
              <w:t>дыхательная система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R01</w:t>
            </w:r>
          </w:p>
        </w:tc>
        <w:tc>
          <w:tcPr>
            <w:tcW w:w="2608" w:type="dxa"/>
          </w:tcPr>
          <w:p w:rsidR="00C502B7" w:rsidRDefault="00C502B7">
            <w:pPr>
              <w:pStyle w:val="ConsPlusNormal"/>
              <w:jc w:val="both"/>
            </w:pPr>
            <w:r>
              <w:t>назальные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R01A</w:t>
            </w:r>
          </w:p>
        </w:tc>
        <w:tc>
          <w:tcPr>
            <w:tcW w:w="2608" w:type="dxa"/>
          </w:tcPr>
          <w:p w:rsidR="00C502B7" w:rsidRDefault="00C502B7">
            <w:pPr>
              <w:pStyle w:val="ConsPlusNormal"/>
              <w:jc w:val="both"/>
            </w:pPr>
            <w:r>
              <w:t>деконгестанты и другие препараты для местного применения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R01AA</w:t>
            </w:r>
          </w:p>
        </w:tc>
        <w:tc>
          <w:tcPr>
            <w:tcW w:w="2608" w:type="dxa"/>
          </w:tcPr>
          <w:p w:rsidR="00C502B7" w:rsidRDefault="00C502B7">
            <w:pPr>
              <w:pStyle w:val="ConsPlusNormal"/>
              <w:jc w:val="both"/>
            </w:pPr>
            <w:r>
              <w:t>адреномиметики</w:t>
            </w:r>
          </w:p>
        </w:tc>
        <w:tc>
          <w:tcPr>
            <w:tcW w:w="2665" w:type="dxa"/>
          </w:tcPr>
          <w:p w:rsidR="00C502B7" w:rsidRDefault="00C502B7">
            <w:pPr>
              <w:pStyle w:val="ConsPlusNormal"/>
              <w:jc w:val="both"/>
            </w:pPr>
            <w:r>
              <w:t>Ксилометазолин</w:t>
            </w:r>
          </w:p>
        </w:tc>
        <w:tc>
          <w:tcPr>
            <w:tcW w:w="3175" w:type="dxa"/>
          </w:tcPr>
          <w:p w:rsidR="00C502B7" w:rsidRDefault="00C502B7">
            <w:pPr>
              <w:pStyle w:val="ConsPlusNormal"/>
              <w:jc w:val="both"/>
            </w:pPr>
            <w:r>
              <w:t>гель назальный;</w:t>
            </w:r>
          </w:p>
          <w:p w:rsidR="00C502B7" w:rsidRDefault="00C502B7">
            <w:pPr>
              <w:pStyle w:val="ConsPlusNormal"/>
              <w:jc w:val="both"/>
            </w:pPr>
            <w:r>
              <w:t>капли назальные;</w:t>
            </w:r>
          </w:p>
          <w:p w:rsidR="00C502B7" w:rsidRDefault="00C502B7">
            <w:pPr>
              <w:pStyle w:val="ConsPlusNormal"/>
              <w:jc w:val="both"/>
            </w:pPr>
            <w:r>
              <w:t>капли назальные (для детей);</w:t>
            </w:r>
          </w:p>
          <w:p w:rsidR="00C502B7" w:rsidRDefault="00C502B7">
            <w:pPr>
              <w:pStyle w:val="ConsPlusNormal"/>
              <w:jc w:val="both"/>
            </w:pPr>
            <w:r>
              <w:t>спрей назальный;</w:t>
            </w:r>
          </w:p>
          <w:p w:rsidR="00C502B7" w:rsidRDefault="00C502B7">
            <w:pPr>
              <w:pStyle w:val="ConsPlusNormal"/>
              <w:jc w:val="both"/>
            </w:pPr>
            <w:r>
              <w:t>спрей назальный дозированный;</w:t>
            </w:r>
          </w:p>
          <w:p w:rsidR="00C502B7" w:rsidRDefault="00C502B7">
            <w:pPr>
              <w:pStyle w:val="ConsPlusNormal"/>
              <w:jc w:val="both"/>
            </w:pPr>
            <w:r>
              <w:t>спрей назальный дозированный (для детей)</w:t>
            </w:r>
          </w:p>
        </w:tc>
      </w:tr>
      <w:tr w:rsidR="00C502B7">
        <w:tc>
          <w:tcPr>
            <w:tcW w:w="1138" w:type="dxa"/>
          </w:tcPr>
          <w:p w:rsidR="00C502B7" w:rsidRDefault="00C502B7">
            <w:pPr>
              <w:pStyle w:val="ConsPlusNormal"/>
              <w:jc w:val="both"/>
            </w:pPr>
            <w:r>
              <w:t>R02</w:t>
            </w:r>
          </w:p>
        </w:tc>
        <w:tc>
          <w:tcPr>
            <w:tcW w:w="2608" w:type="dxa"/>
          </w:tcPr>
          <w:p w:rsidR="00C502B7" w:rsidRDefault="00C502B7">
            <w:pPr>
              <w:pStyle w:val="ConsPlusNormal"/>
              <w:jc w:val="both"/>
            </w:pPr>
            <w:r>
              <w:t>препараты для лечения заболеваний горла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R02A</w:t>
            </w:r>
          </w:p>
        </w:tc>
        <w:tc>
          <w:tcPr>
            <w:tcW w:w="2608" w:type="dxa"/>
          </w:tcPr>
          <w:p w:rsidR="00C502B7" w:rsidRDefault="00C502B7">
            <w:pPr>
              <w:pStyle w:val="ConsPlusNormal"/>
              <w:jc w:val="both"/>
            </w:pPr>
            <w:r>
              <w:t>препараты для лечения заболеваний горла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R02AA</w:t>
            </w:r>
          </w:p>
        </w:tc>
        <w:tc>
          <w:tcPr>
            <w:tcW w:w="2608" w:type="dxa"/>
          </w:tcPr>
          <w:p w:rsidR="00C502B7" w:rsidRDefault="00C502B7">
            <w:pPr>
              <w:pStyle w:val="ConsPlusNormal"/>
              <w:jc w:val="both"/>
            </w:pPr>
            <w:r>
              <w:t>антисептические препараты</w:t>
            </w:r>
          </w:p>
        </w:tc>
        <w:tc>
          <w:tcPr>
            <w:tcW w:w="2665" w:type="dxa"/>
          </w:tcPr>
          <w:p w:rsidR="00C502B7" w:rsidRDefault="00C502B7">
            <w:pPr>
              <w:pStyle w:val="ConsPlusNormal"/>
              <w:jc w:val="both"/>
            </w:pPr>
            <w:r>
              <w:t>йод + калия йодид + глицерол</w:t>
            </w:r>
          </w:p>
        </w:tc>
        <w:tc>
          <w:tcPr>
            <w:tcW w:w="3175" w:type="dxa"/>
          </w:tcPr>
          <w:p w:rsidR="00C502B7" w:rsidRDefault="00C502B7">
            <w:pPr>
              <w:pStyle w:val="ConsPlusNormal"/>
              <w:jc w:val="both"/>
            </w:pPr>
            <w:r>
              <w:t>раствор для местного применения;</w:t>
            </w:r>
          </w:p>
          <w:p w:rsidR="00C502B7" w:rsidRDefault="00C502B7">
            <w:pPr>
              <w:pStyle w:val="ConsPlusNormal"/>
              <w:jc w:val="both"/>
            </w:pPr>
            <w:r>
              <w:t>спрей для местного применения</w:t>
            </w:r>
          </w:p>
        </w:tc>
      </w:tr>
      <w:tr w:rsidR="00C502B7">
        <w:tc>
          <w:tcPr>
            <w:tcW w:w="1138" w:type="dxa"/>
          </w:tcPr>
          <w:p w:rsidR="00C502B7" w:rsidRDefault="00C502B7">
            <w:pPr>
              <w:pStyle w:val="ConsPlusNormal"/>
              <w:jc w:val="both"/>
            </w:pPr>
            <w:r>
              <w:t>R03</w:t>
            </w:r>
          </w:p>
        </w:tc>
        <w:tc>
          <w:tcPr>
            <w:tcW w:w="2608" w:type="dxa"/>
          </w:tcPr>
          <w:p w:rsidR="00C502B7" w:rsidRDefault="00C502B7">
            <w:pPr>
              <w:pStyle w:val="ConsPlusNormal"/>
              <w:jc w:val="both"/>
            </w:pPr>
            <w:r>
              <w:t>препараты для лечения обструктивных заболеваний дыхательных путей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R03A</w:t>
            </w:r>
          </w:p>
        </w:tc>
        <w:tc>
          <w:tcPr>
            <w:tcW w:w="2608" w:type="dxa"/>
          </w:tcPr>
          <w:p w:rsidR="00C502B7" w:rsidRDefault="00C502B7">
            <w:pPr>
              <w:pStyle w:val="ConsPlusNormal"/>
              <w:jc w:val="both"/>
            </w:pPr>
            <w:r>
              <w:t>адренергические средства для ингаляционного введения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R03AC</w:t>
            </w:r>
          </w:p>
        </w:tc>
        <w:tc>
          <w:tcPr>
            <w:tcW w:w="2608" w:type="dxa"/>
            <w:vMerge w:val="restart"/>
          </w:tcPr>
          <w:p w:rsidR="00C502B7" w:rsidRDefault="00C502B7">
            <w:pPr>
              <w:pStyle w:val="ConsPlusNormal"/>
              <w:jc w:val="both"/>
            </w:pPr>
            <w:r>
              <w:t>селективные бета 2-адреномиметики</w:t>
            </w:r>
          </w:p>
        </w:tc>
        <w:tc>
          <w:tcPr>
            <w:tcW w:w="2665" w:type="dxa"/>
          </w:tcPr>
          <w:p w:rsidR="00C502B7" w:rsidRDefault="00C502B7">
            <w:pPr>
              <w:pStyle w:val="ConsPlusNormal"/>
              <w:jc w:val="both"/>
            </w:pPr>
            <w:r>
              <w:t>сальбутамол</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аэрозоль для ингаляций дозированный, активируемый вдохом;</w:t>
            </w:r>
          </w:p>
          <w:p w:rsidR="00C502B7" w:rsidRDefault="00C502B7">
            <w:pPr>
              <w:pStyle w:val="ConsPlusNormal"/>
              <w:jc w:val="both"/>
            </w:pPr>
            <w:r>
              <w:t>капсулы для ингаляций;</w:t>
            </w:r>
          </w:p>
          <w:p w:rsidR="00C502B7" w:rsidRDefault="00C502B7">
            <w:pPr>
              <w:pStyle w:val="ConsPlusNormal"/>
              <w:jc w:val="both"/>
            </w:pPr>
            <w:r>
              <w:t>порошок для ингаляций дозированный;</w:t>
            </w:r>
          </w:p>
          <w:p w:rsidR="00C502B7" w:rsidRDefault="00C502B7">
            <w:pPr>
              <w:pStyle w:val="ConsPlusNormal"/>
              <w:jc w:val="both"/>
            </w:pPr>
            <w:r>
              <w:t>раствор для ингаляций;</w:t>
            </w:r>
          </w:p>
          <w:p w:rsidR="00C502B7" w:rsidRDefault="00C502B7">
            <w:pPr>
              <w:pStyle w:val="ConsPlusNormal"/>
              <w:jc w:val="both"/>
            </w:pPr>
            <w:r>
              <w:t>таблетки пролонгированного действия, покрытые оболочкой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Формотерол</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капсулы с порошком для ингаляций;</w:t>
            </w:r>
          </w:p>
          <w:p w:rsidR="00C502B7" w:rsidRDefault="00C502B7">
            <w:pPr>
              <w:pStyle w:val="ConsPlusNormal"/>
              <w:jc w:val="both"/>
            </w:pPr>
            <w:r>
              <w:t>порошок для ингаляций дозированный</w:t>
            </w:r>
          </w:p>
        </w:tc>
      </w:tr>
      <w:tr w:rsidR="00C502B7">
        <w:tc>
          <w:tcPr>
            <w:tcW w:w="1138" w:type="dxa"/>
            <w:vMerge w:val="restart"/>
          </w:tcPr>
          <w:p w:rsidR="00C502B7" w:rsidRDefault="00C502B7">
            <w:pPr>
              <w:pStyle w:val="ConsPlusNormal"/>
              <w:jc w:val="both"/>
            </w:pPr>
            <w:r>
              <w:t>R03AK</w:t>
            </w:r>
          </w:p>
        </w:tc>
        <w:tc>
          <w:tcPr>
            <w:tcW w:w="2608" w:type="dxa"/>
            <w:vMerge w:val="restart"/>
          </w:tcPr>
          <w:p w:rsidR="00C502B7" w:rsidRDefault="00C502B7">
            <w:pPr>
              <w:pStyle w:val="ConsPlusNormal"/>
              <w:jc w:val="both"/>
            </w:pPr>
            <w:r>
              <w:t>симпатомиметики в комбинации с другими препаратами</w:t>
            </w:r>
          </w:p>
        </w:tc>
        <w:tc>
          <w:tcPr>
            <w:tcW w:w="2665" w:type="dxa"/>
          </w:tcPr>
          <w:p w:rsidR="00C502B7" w:rsidRDefault="00C502B7">
            <w:pPr>
              <w:pStyle w:val="ConsPlusNormal"/>
              <w:jc w:val="both"/>
            </w:pPr>
            <w:r>
              <w:t>будесонид + формотерол</w:t>
            </w:r>
          </w:p>
        </w:tc>
        <w:tc>
          <w:tcPr>
            <w:tcW w:w="3175" w:type="dxa"/>
          </w:tcPr>
          <w:p w:rsidR="00C502B7" w:rsidRDefault="00C502B7">
            <w:pPr>
              <w:pStyle w:val="ConsPlusNormal"/>
              <w:jc w:val="both"/>
            </w:pPr>
            <w:r>
              <w:t>капсулы с порошком для ингаляций набор;</w:t>
            </w:r>
          </w:p>
          <w:p w:rsidR="00C502B7" w:rsidRDefault="00C502B7">
            <w:pPr>
              <w:pStyle w:val="ConsPlusNormal"/>
              <w:jc w:val="both"/>
            </w:pPr>
            <w:r>
              <w:t>порошок для ингаляций дозированный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ипратропия бромид + фенотерол</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раствор для ингаляций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салметерол + флутиказон</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порошок для ингаляций дозированный</w:t>
            </w:r>
          </w:p>
        </w:tc>
      </w:tr>
      <w:tr w:rsidR="00C502B7">
        <w:tc>
          <w:tcPr>
            <w:tcW w:w="1138" w:type="dxa"/>
          </w:tcPr>
          <w:p w:rsidR="00C502B7" w:rsidRDefault="00C502B7">
            <w:pPr>
              <w:pStyle w:val="ConsPlusNormal"/>
              <w:jc w:val="both"/>
            </w:pPr>
            <w:r>
              <w:t>R03B</w:t>
            </w:r>
          </w:p>
        </w:tc>
        <w:tc>
          <w:tcPr>
            <w:tcW w:w="2608" w:type="dxa"/>
          </w:tcPr>
          <w:p w:rsidR="00C502B7" w:rsidRDefault="00C502B7">
            <w:pPr>
              <w:pStyle w:val="ConsPlusNormal"/>
              <w:jc w:val="both"/>
            </w:pPr>
            <w:r>
              <w:t>другие средства для лечения обструктивных заболеваний дыхательных путей для ингаляционного введения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R03BA</w:t>
            </w:r>
          </w:p>
        </w:tc>
        <w:tc>
          <w:tcPr>
            <w:tcW w:w="2608" w:type="dxa"/>
            <w:vMerge w:val="restart"/>
          </w:tcPr>
          <w:p w:rsidR="00C502B7" w:rsidRDefault="00C502B7">
            <w:pPr>
              <w:pStyle w:val="ConsPlusNormal"/>
              <w:jc w:val="both"/>
            </w:pPr>
            <w:r>
              <w:t>глюкокортикоиды</w:t>
            </w:r>
          </w:p>
        </w:tc>
        <w:tc>
          <w:tcPr>
            <w:tcW w:w="2665" w:type="dxa"/>
          </w:tcPr>
          <w:p w:rsidR="00C502B7" w:rsidRDefault="00C502B7">
            <w:pPr>
              <w:pStyle w:val="ConsPlusNormal"/>
              <w:jc w:val="both"/>
            </w:pPr>
            <w:r>
              <w:t>Беклометазон</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аэрозоль для ингаляций дозированный, активируемый вдохом;</w:t>
            </w:r>
          </w:p>
          <w:p w:rsidR="00C502B7" w:rsidRDefault="00C502B7">
            <w:pPr>
              <w:pStyle w:val="ConsPlusNormal"/>
              <w:jc w:val="both"/>
            </w:pPr>
            <w:r>
              <w:t>аэрозоль назальный дозированный;</w:t>
            </w:r>
          </w:p>
          <w:p w:rsidR="00C502B7" w:rsidRDefault="00C502B7">
            <w:pPr>
              <w:pStyle w:val="ConsPlusNormal"/>
              <w:jc w:val="both"/>
            </w:pPr>
            <w:r>
              <w:t>спрей назальный дозированный;</w:t>
            </w:r>
          </w:p>
          <w:p w:rsidR="00C502B7" w:rsidRDefault="00C502B7">
            <w:pPr>
              <w:pStyle w:val="ConsPlusNormal"/>
              <w:jc w:val="both"/>
            </w:pPr>
            <w:r>
              <w:t>суспензия для ингаляций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будесонид</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капли назальные;</w:t>
            </w:r>
          </w:p>
          <w:p w:rsidR="00C502B7" w:rsidRDefault="00C502B7">
            <w:pPr>
              <w:pStyle w:val="ConsPlusNormal"/>
              <w:jc w:val="both"/>
            </w:pPr>
            <w:r>
              <w:t>капсулы;</w:t>
            </w:r>
          </w:p>
          <w:p w:rsidR="00C502B7" w:rsidRDefault="00C502B7">
            <w:pPr>
              <w:pStyle w:val="ConsPlusNormal"/>
              <w:jc w:val="both"/>
            </w:pPr>
            <w:r>
              <w:t>порошок для ингаляций дозированный;</w:t>
            </w:r>
          </w:p>
          <w:p w:rsidR="00C502B7" w:rsidRDefault="00C502B7">
            <w:pPr>
              <w:pStyle w:val="ConsPlusNormal"/>
              <w:jc w:val="both"/>
            </w:pPr>
            <w:r>
              <w:t>раствор для ингаляций;</w:t>
            </w:r>
          </w:p>
          <w:p w:rsidR="00C502B7" w:rsidRDefault="00C502B7">
            <w:pPr>
              <w:pStyle w:val="ConsPlusNormal"/>
              <w:jc w:val="both"/>
            </w:pPr>
            <w:r>
              <w:t>спрей назальный дозированный;</w:t>
            </w:r>
          </w:p>
          <w:p w:rsidR="00C502B7" w:rsidRDefault="00C502B7">
            <w:pPr>
              <w:pStyle w:val="ConsPlusNormal"/>
              <w:jc w:val="both"/>
            </w:pPr>
            <w:r>
              <w:t>суспензия для ингаляций дозированная</w:t>
            </w:r>
          </w:p>
        </w:tc>
      </w:tr>
      <w:tr w:rsidR="00C502B7">
        <w:tc>
          <w:tcPr>
            <w:tcW w:w="1138" w:type="dxa"/>
            <w:vMerge w:val="restart"/>
          </w:tcPr>
          <w:p w:rsidR="00C502B7" w:rsidRDefault="00C502B7">
            <w:pPr>
              <w:pStyle w:val="ConsPlusNormal"/>
              <w:jc w:val="both"/>
            </w:pPr>
            <w:r>
              <w:t>R03BB</w:t>
            </w:r>
          </w:p>
        </w:tc>
        <w:tc>
          <w:tcPr>
            <w:tcW w:w="2608" w:type="dxa"/>
            <w:vMerge w:val="restart"/>
          </w:tcPr>
          <w:p w:rsidR="00C502B7" w:rsidRDefault="00C502B7">
            <w:pPr>
              <w:pStyle w:val="ConsPlusNormal"/>
              <w:jc w:val="both"/>
            </w:pPr>
            <w:r>
              <w:t>антихолинергические средства</w:t>
            </w:r>
          </w:p>
        </w:tc>
        <w:tc>
          <w:tcPr>
            <w:tcW w:w="2665" w:type="dxa"/>
          </w:tcPr>
          <w:p w:rsidR="00C502B7" w:rsidRDefault="00C502B7">
            <w:pPr>
              <w:pStyle w:val="ConsPlusNormal"/>
              <w:jc w:val="both"/>
            </w:pPr>
            <w:r>
              <w:t>ипратропия бромид</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раствор для ингаляций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тиотропия бромид</w:t>
            </w:r>
          </w:p>
        </w:tc>
        <w:tc>
          <w:tcPr>
            <w:tcW w:w="3175" w:type="dxa"/>
          </w:tcPr>
          <w:p w:rsidR="00C502B7" w:rsidRDefault="00C502B7">
            <w:pPr>
              <w:pStyle w:val="ConsPlusNormal"/>
              <w:jc w:val="both"/>
            </w:pPr>
            <w:r>
              <w:t>капсулы с порошком для ингаляций;</w:t>
            </w:r>
          </w:p>
          <w:p w:rsidR="00C502B7" w:rsidRDefault="00C502B7">
            <w:pPr>
              <w:pStyle w:val="ConsPlusNormal"/>
              <w:jc w:val="both"/>
            </w:pPr>
            <w:r>
              <w:t>раствор для ингаляций</w:t>
            </w:r>
          </w:p>
        </w:tc>
      </w:tr>
      <w:tr w:rsidR="00C502B7">
        <w:tc>
          <w:tcPr>
            <w:tcW w:w="1138" w:type="dxa"/>
          </w:tcPr>
          <w:p w:rsidR="00C502B7" w:rsidRDefault="00C502B7">
            <w:pPr>
              <w:pStyle w:val="ConsPlusNormal"/>
              <w:jc w:val="both"/>
            </w:pPr>
            <w:r>
              <w:t>R03BC</w:t>
            </w:r>
          </w:p>
        </w:tc>
        <w:tc>
          <w:tcPr>
            <w:tcW w:w="2608" w:type="dxa"/>
          </w:tcPr>
          <w:p w:rsidR="00C502B7" w:rsidRDefault="00C502B7">
            <w:pPr>
              <w:pStyle w:val="ConsPlusNormal"/>
              <w:jc w:val="both"/>
            </w:pPr>
            <w:r>
              <w:t>противоаллергические средства, кроме глюкокортикоидов</w:t>
            </w:r>
          </w:p>
        </w:tc>
        <w:tc>
          <w:tcPr>
            <w:tcW w:w="2665" w:type="dxa"/>
          </w:tcPr>
          <w:p w:rsidR="00C502B7" w:rsidRDefault="00C502B7">
            <w:pPr>
              <w:pStyle w:val="ConsPlusNormal"/>
              <w:jc w:val="both"/>
            </w:pPr>
            <w:r>
              <w:t>кромоглициевая кислота</w:t>
            </w:r>
          </w:p>
        </w:tc>
        <w:tc>
          <w:tcPr>
            <w:tcW w:w="3175" w:type="dxa"/>
          </w:tcPr>
          <w:p w:rsidR="00C502B7" w:rsidRDefault="00C502B7">
            <w:pPr>
              <w:pStyle w:val="ConsPlusNormal"/>
              <w:jc w:val="both"/>
            </w:pPr>
            <w:r>
              <w:t>аэрозоль для ингаляций дозированный;</w:t>
            </w:r>
          </w:p>
          <w:p w:rsidR="00C502B7" w:rsidRDefault="00C502B7">
            <w:pPr>
              <w:pStyle w:val="ConsPlusNormal"/>
              <w:jc w:val="both"/>
            </w:pPr>
            <w:r>
              <w:t>капли глазные;</w:t>
            </w:r>
          </w:p>
          <w:p w:rsidR="00C502B7" w:rsidRDefault="00C502B7">
            <w:pPr>
              <w:pStyle w:val="ConsPlusNormal"/>
              <w:jc w:val="both"/>
            </w:pPr>
            <w:r>
              <w:t>капсулы;</w:t>
            </w:r>
          </w:p>
          <w:p w:rsidR="00C502B7" w:rsidRDefault="00C502B7">
            <w:pPr>
              <w:pStyle w:val="ConsPlusNormal"/>
              <w:jc w:val="both"/>
            </w:pPr>
            <w:r>
              <w:t>раствор для ингаляций;</w:t>
            </w:r>
          </w:p>
          <w:p w:rsidR="00C502B7" w:rsidRDefault="00C502B7">
            <w:pPr>
              <w:pStyle w:val="ConsPlusNormal"/>
              <w:jc w:val="both"/>
            </w:pPr>
            <w:r>
              <w:t>спрей назальный дозированный</w:t>
            </w:r>
          </w:p>
        </w:tc>
      </w:tr>
      <w:tr w:rsidR="00C502B7">
        <w:tc>
          <w:tcPr>
            <w:tcW w:w="1138" w:type="dxa"/>
          </w:tcPr>
          <w:p w:rsidR="00C502B7" w:rsidRDefault="00C502B7">
            <w:pPr>
              <w:pStyle w:val="ConsPlusNormal"/>
              <w:jc w:val="both"/>
            </w:pPr>
            <w:r>
              <w:t>R03D</w:t>
            </w:r>
          </w:p>
        </w:tc>
        <w:tc>
          <w:tcPr>
            <w:tcW w:w="2608" w:type="dxa"/>
          </w:tcPr>
          <w:p w:rsidR="00C502B7" w:rsidRDefault="00C502B7">
            <w:pPr>
              <w:pStyle w:val="ConsPlusNormal"/>
              <w:jc w:val="both"/>
            </w:pPr>
            <w:r>
              <w:t>другие средства системного действия для лечения обструктивных заболеваний дыхательных путей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R03DA</w:t>
            </w:r>
          </w:p>
        </w:tc>
        <w:tc>
          <w:tcPr>
            <w:tcW w:w="2608" w:type="dxa"/>
          </w:tcPr>
          <w:p w:rsidR="00C502B7" w:rsidRDefault="00C502B7">
            <w:pPr>
              <w:pStyle w:val="ConsPlusNormal"/>
              <w:jc w:val="both"/>
            </w:pPr>
            <w:r>
              <w:t>ксантины</w:t>
            </w:r>
          </w:p>
        </w:tc>
        <w:tc>
          <w:tcPr>
            <w:tcW w:w="2665" w:type="dxa"/>
          </w:tcPr>
          <w:p w:rsidR="00C502B7" w:rsidRDefault="00C502B7">
            <w:pPr>
              <w:pStyle w:val="ConsPlusNormal"/>
              <w:jc w:val="both"/>
            </w:pPr>
            <w:r>
              <w:t>Аминофиллин</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R03DC</w:t>
            </w:r>
          </w:p>
        </w:tc>
        <w:tc>
          <w:tcPr>
            <w:tcW w:w="2608" w:type="dxa"/>
          </w:tcPr>
          <w:p w:rsidR="00C502B7" w:rsidRDefault="00C502B7">
            <w:pPr>
              <w:pStyle w:val="ConsPlusNormal"/>
              <w:jc w:val="both"/>
            </w:pPr>
            <w:r>
              <w:t>блокаторы лейкотриеновых рецепторов</w:t>
            </w:r>
          </w:p>
        </w:tc>
        <w:tc>
          <w:tcPr>
            <w:tcW w:w="2665" w:type="dxa"/>
          </w:tcPr>
          <w:p w:rsidR="00C502B7" w:rsidRDefault="00C502B7">
            <w:pPr>
              <w:pStyle w:val="ConsPlusNormal"/>
              <w:jc w:val="both"/>
            </w:pPr>
            <w:r>
              <w:t>Зафирлукаст</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R03DX</w:t>
            </w:r>
          </w:p>
        </w:tc>
        <w:tc>
          <w:tcPr>
            <w:tcW w:w="2608" w:type="dxa"/>
          </w:tcPr>
          <w:p w:rsidR="00C502B7" w:rsidRDefault="00C502B7">
            <w:pPr>
              <w:pStyle w:val="ConsPlusNormal"/>
              <w:jc w:val="both"/>
            </w:pPr>
            <w:r>
              <w:t>прочие средства системного действия для лечения обструктивных заболеваний дыхательных путей</w:t>
            </w:r>
          </w:p>
        </w:tc>
        <w:tc>
          <w:tcPr>
            <w:tcW w:w="2665" w:type="dxa"/>
          </w:tcPr>
          <w:p w:rsidR="00C502B7" w:rsidRDefault="00C502B7">
            <w:pPr>
              <w:pStyle w:val="ConsPlusNormal"/>
              <w:jc w:val="both"/>
            </w:pPr>
            <w:r>
              <w:t>фенспирид</w:t>
            </w:r>
          </w:p>
        </w:tc>
        <w:tc>
          <w:tcPr>
            <w:tcW w:w="3175" w:type="dxa"/>
          </w:tcPr>
          <w:p w:rsidR="00C502B7" w:rsidRDefault="00C502B7">
            <w:pPr>
              <w:pStyle w:val="ConsPlusNormal"/>
              <w:jc w:val="both"/>
            </w:pPr>
            <w:r>
              <w:t>сироп;</w:t>
            </w:r>
          </w:p>
          <w:p w:rsidR="00C502B7" w:rsidRDefault="00C502B7">
            <w:pPr>
              <w:pStyle w:val="ConsPlusNormal"/>
              <w:jc w:val="both"/>
            </w:pPr>
            <w:r>
              <w:t>таблетки, покрытые пленочной оболочкой таблетки пролонгированного действия, покрытые пленочной оболочкой</w:t>
            </w:r>
          </w:p>
        </w:tc>
      </w:tr>
      <w:tr w:rsidR="00C502B7">
        <w:tc>
          <w:tcPr>
            <w:tcW w:w="1138" w:type="dxa"/>
          </w:tcPr>
          <w:p w:rsidR="00C502B7" w:rsidRDefault="00C502B7">
            <w:pPr>
              <w:pStyle w:val="ConsPlusNormal"/>
              <w:jc w:val="both"/>
            </w:pPr>
            <w:r>
              <w:t>R05</w:t>
            </w:r>
          </w:p>
        </w:tc>
        <w:tc>
          <w:tcPr>
            <w:tcW w:w="2608" w:type="dxa"/>
          </w:tcPr>
          <w:p w:rsidR="00C502B7" w:rsidRDefault="00C502B7">
            <w:pPr>
              <w:pStyle w:val="ConsPlusNormal"/>
              <w:jc w:val="both"/>
            </w:pPr>
            <w:r>
              <w:t>противокашлевые препараты и средства для лечения простудных заболеваний</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R05C</w:t>
            </w:r>
          </w:p>
        </w:tc>
        <w:tc>
          <w:tcPr>
            <w:tcW w:w="2608" w:type="dxa"/>
          </w:tcPr>
          <w:p w:rsidR="00C502B7" w:rsidRDefault="00C502B7">
            <w:pPr>
              <w:pStyle w:val="ConsPlusNormal"/>
              <w:jc w:val="both"/>
            </w:pPr>
            <w:r>
              <w:t>отхаркивающие препараты, кроме комбинаций с противокашлевыми средствами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R05CB</w:t>
            </w:r>
          </w:p>
        </w:tc>
        <w:tc>
          <w:tcPr>
            <w:tcW w:w="2608" w:type="dxa"/>
            <w:vMerge w:val="restart"/>
          </w:tcPr>
          <w:p w:rsidR="00C502B7" w:rsidRDefault="00C502B7">
            <w:pPr>
              <w:pStyle w:val="ConsPlusNormal"/>
              <w:jc w:val="both"/>
            </w:pPr>
            <w:r>
              <w:t>муколитические препараты</w:t>
            </w:r>
          </w:p>
        </w:tc>
        <w:tc>
          <w:tcPr>
            <w:tcW w:w="2665" w:type="dxa"/>
          </w:tcPr>
          <w:p w:rsidR="00C502B7" w:rsidRDefault="00C502B7">
            <w:pPr>
              <w:pStyle w:val="ConsPlusNormal"/>
              <w:jc w:val="both"/>
            </w:pPr>
            <w:r>
              <w:t>Амброксол</w:t>
            </w:r>
          </w:p>
        </w:tc>
        <w:tc>
          <w:tcPr>
            <w:tcW w:w="3175" w:type="dxa"/>
          </w:tcPr>
          <w:p w:rsidR="00C502B7" w:rsidRDefault="00C502B7">
            <w:pPr>
              <w:pStyle w:val="ConsPlusNormal"/>
              <w:jc w:val="both"/>
            </w:pPr>
            <w:r>
              <w:t>капсулы пролонгированного действия;</w:t>
            </w:r>
          </w:p>
          <w:p w:rsidR="00C502B7" w:rsidRDefault="00C502B7">
            <w:pPr>
              <w:pStyle w:val="ConsPlusNormal"/>
              <w:jc w:val="both"/>
            </w:pPr>
            <w:r>
              <w:t>пастилки;</w:t>
            </w:r>
          </w:p>
          <w:p w:rsidR="00C502B7" w:rsidRDefault="00C502B7">
            <w:pPr>
              <w:pStyle w:val="ConsPlusNormal"/>
              <w:jc w:val="both"/>
            </w:pPr>
            <w:r>
              <w:t>раствор для инъекций;</w:t>
            </w:r>
          </w:p>
          <w:p w:rsidR="00C502B7" w:rsidRDefault="00C502B7">
            <w:pPr>
              <w:pStyle w:val="ConsPlusNormal"/>
              <w:jc w:val="both"/>
            </w:pPr>
            <w:r>
              <w:t>раствор для приема внутрь;</w:t>
            </w:r>
          </w:p>
          <w:p w:rsidR="00C502B7" w:rsidRDefault="00C502B7">
            <w:pPr>
              <w:pStyle w:val="ConsPlusNormal"/>
              <w:jc w:val="both"/>
            </w:pPr>
            <w:r>
              <w:t>раствор для приема внутрь и ингаляций;</w:t>
            </w:r>
          </w:p>
          <w:p w:rsidR="00C502B7" w:rsidRDefault="00C502B7">
            <w:pPr>
              <w:pStyle w:val="ConsPlusNormal"/>
              <w:jc w:val="both"/>
            </w:pPr>
            <w:r>
              <w:t>сироп;</w:t>
            </w:r>
          </w:p>
          <w:p w:rsidR="00C502B7" w:rsidRDefault="00C502B7">
            <w:pPr>
              <w:pStyle w:val="ConsPlusNormal"/>
              <w:jc w:val="both"/>
            </w:pPr>
            <w:r>
              <w:t>таблетки;</w:t>
            </w:r>
          </w:p>
          <w:p w:rsidR="00C502B7" w:rsidRDefault="00C502B7">
            <w:pPr>
              <w:pStyle w:val="ConsPlusNormal"/>
              <w:jc w:val="both"/>
            </w:pPr>
            <w:r>
              <w:t>таблетки диспергируемые;</w:t>
            </w:r>
          </w:p>
          <w:p w:rsidR="00C502B7" w:rsidRDefault="00C502B7">
            <w:pPr>
              <w:pStyle w:val="ConsPlusNormal"/>
              <w:jc w:val="both"/>
            </w:pPr>
            <w:r>
              <w:t>таблетки для рассасывания;</w:t>
            </w:r>
          </w:p>
          <w:p w:rsidR="00C502B7" w:rsidRDefault="00C502B7">
            <w:pPr>
              <w:pStyle w:val="ConsPlusNormal"/>
              <w:jc w:val="both"/>
            </w:pPr>
            <w:r>
              <w:t>таблетки шипучие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Ацетилцистеин</w:t>
            </w:r>
          </w:p>
        </w:tc>
        <w:tc>
          <w:tcPr>
            <w:tcW w:w="3175" w:type="dxa"/>
          </w:tcPr>
          <w:p w:rsidR="00C502B7" w:rsidRDefault="00C502B7">
            <w:pPr>
              <w:pStyle w:val="ConsPlusNormal"/>
              <w:jc w:val="both"/>
            </w:pPr>
            <w:r>
              <w:t>гранулы для приготовления сиропа;</w:t>
            </w:r>
          </w:p>
          <w:p w:rsidR="00C502B7" w:rsidRDefault="00C502B7">
            <w:pPr>
              <w:pStyle w:val="ConsPlusNormal"/>
              <w:jc w:val="both"/>
            </w:pPr>
            <w:r>
              <w:t>гранулы для приготовления раствора для приема внутрь;</w:t>
            </w:r>
          </w:p>
          <w:p w:rsidR="00C502B7" w:rsidRDefault="00C502B7">
            <w:pPr>
              <w:pStyle w:val="ConsPlusNormal"/>
              <w:jc w:val="both"/>
            </w:pPr>
            <w:r>
              <w:t>порошок для приготовления раствора для приема внутрь;</w:t>
            </w:r>
          </w:p>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инъекций и ингаляций;</w:t>
            </w:r>
          </w:p>
          <w:p w:rsidR="00C502B7" w:rsidRDefault="00C502B7">
            <w:pPr>
              <w:pStyle w:val="ConsPlusNormal"/>
              <w:jc w:val="both"/>
            </w:pPr>
            <w:r>
              <w:t>раствор для приема внутрь;</w:t>
            </w:r>
          </w:p>
          <w:p w:rsidR="00C502B7" w:rsidRDefault="00C502B7">
            <w:pPr>
              <w:pStyle w:val="ConsPlusNormal"/>
              <w:jc w:val="both"/>
            </w:pPr>
            <w:r>
              <w:t>сироп;</w:t>
            </w:r>
          </w:p>
          <w:p w:rsidR="00C502B7" w:rsidRDefault="00C502B7">
            <w:pPr>
              <w:pStyle w:val="ConsPlusNormal"/>
              <w:jc w:val="both"/>
            </w:pPr>
            <w:r>
              <w:t>таблетки;</w:t>
            </w:r>
          </w:p>
          <w:p w:rsidR="00C502B7" w:rsidRDefault="00C502B7">
            <w:pPr>
              <w:pStyle w:val="ConsPlusNormal"/>
              <w:jc w:val="both"/>
            </w:pPr>
            <w:r>
              <w:t>таблетки шипучие</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дорназа альфа</w:t>
            </w:r>
          </w:p>
        </w:tc>
        <w:tc>
          <w:tcPr>
            <w:tcW w:w="3175" w:type="dxa"/>
          </w:tcPr>
          <w:p w:rsidR="00C502B7" w:rsidRDefault="00C502B7">
            <w:pPr>
              <w:pStyle w:val="ConsPlusNormal"/>
              <w:jc w:val="both"/>
            </w:pPr>
            <w:r>
              <w:t>раствор для ингаляций</w:t>
            </w:r>
          </w:p>
        </w:tc>
      </w:tr>
      <w:tr w:rsidR="00C502B7">
        <w:tc>
          <w:tcPr>
            <w:tcW w:w="1138" w:type="dxa"/>
          </w:tcPr>
          <w:p w:rsidR="00C502B7" w:rsidRDefault="00C502B7">
            <w:pPr>
              <w:pStyle w:val="ConsPlusNormal"/>
              <w:jc w:val="both"/>
            </w:pPr>
            <w:r>
              <w:t>R06</w:t>
            </w:r>
          </w:p>
        </w:tc>
        <w:tc>
          <w:tcPr>
            <w:tcW w:w="2608" w:type="dxa"/>
          </w:tcPr>
          <w:p w:rsidR="00C502B7" w:rsidRDefault="00C502B7">
            <w:pPr>
              <w:pStyle w:val="ConsPlusNormal"/>
              <w:jc w:val="both"/>
            </w:pPr>
            <w:r>
              <w:t>антигистаминные средства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R06A</w:t>
            </w:r>
          </w:p>
        </w:tc>
        <w:tc>
          <w:tcPr>
            <w:tcW w:w="2608" w:type="dxa"/>
          </w:tcPr>
          <w:p w:rsidR="00C502B7" w:rsidRDefault="00C502B7">
            <w:pPr>
              <w:pStyle w:val="ConsPlusNormal"/>
              <w:jc w:val="both"/>
            </w:pPr>
            <w:r>
              <w:t>антигистаминные средства системного действия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R06AA</w:t>
            </w:r>
          </w:p>
        </w:tc>
        <w:tc>
          <w:tcPr>
            <w:tcW w:w="2608" w:type="dxa"/>
          </w:tcPr>
          <w:p w:rsidR="00C502B7" w:rsidRDefault="00C502B7">
            <w:pPr>
              <w:pStyle w:val="ConsPlusNormal"/>
              <w:jc w:val="both"/>
            </w:pPr>
            <w:r>
              <w:t>эфиры алкиламинов</w:t>
            </w:r>
          </w:p>
        </w:tc>
        <w:tc>
          <w:tcPr>
            <w:tcW w:w="2665" w:type="dxa"/>
          </w:tcPr>
          <w:p w:rsidR="00C502B7" w:rsidRDefault="00C502B7">
            <w:pPr>
              <w:pStyle w:val="ConsPlusNormal"/>
              <w:jc w:val="both"/>
            </w:pPr>
            <w:r>
              <w:t>Дифенгидрамин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раствор для внутримышечного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R06AC</w:t>
            </w:r>
          </w:p>
        </w:tc>
        <w:tc>
          <w:tcPr>
            <w:tcW w:w="2608" w:type="dxa"/>
          </w:tcPr>
          <w:p w:rsidR="00C502B7" w:rsidRDefault="00C502B7">
            <w:pPr>
              <w:pStyle w:val="ConsPlusNormal"/>
              <w:jc w:val="both"/>
            </w:pPr>
            <w:r>
              <w:t>замещенные этилендиамины</w:t>
            </w:r>
          </w:p>
        </w:tc>
        <w:tc>
          <w:tcPr>
            <w:tcW w:w="2665" w:type="dxa"/>
          </w:tcPr>
          <w:p w:rsidR="00C502B7" w:rsidRDefault="00C502B7">
            <w:pPr>
              <w:pStyle w:val="ConsPlusNormal"/>
              <w:jc w:val="both"/>
            </w:pPr>
            <w:r>
              <w:t>Хлоропирамин</w:t>
            </w:r>
          </w:p>
        </w:tc>
        <w:tc>
          <w:tcPr>
            <w:tcW w:w="3175" w:type="dxa"/>
          </w:tcPr>
          <w:p w:rsidR="00C502B7" w:rsidRDefault="00C502B7">
            <w:pPr>
              <w:pStyle w:val="ConsPlusNormal"/>
              <w:jc w:val="both"/>
            </w:pPr>
            <w:r>
              <w:t>раствор для внутривенного и внутримышечного введения;</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R06AE</w:t>
            </w:r>
          </w:p>
        </w:tc>
        <w:tc>
          <w:tcPr>
            <w:tcW w:w="2608" w:type="dxa"/>
          </w:tcPr>
          <w:p w:rsidR="00C502B7" w:rsidRDefault="00C502B7">
            <w:pPr>
              <w:pStyle w:val="ConsPlusNormal"/>
              <w:jc w:val="both"/>
            </w:pPr>
            <w:r>
              <w:t>производные пиперазина</w:t>
            </w:r>
          </w:p>
        </w:tc>
        <w:tc>
          <w:tcPr>
            <w:tcW w:w="2665" w:type="dxa"/>
          </w:tcPr>
          <w:p w:rsidR="00C502B7" w:rsidRDefault="00C502B7">
            <w:pPr>
              <w:pStyle w:val="ConsPlusNormal"/>
              <w:jc w:val="both"/>
            </w:pPr>
            <w:r>
              <w:t>Цетиризин</w:t>
            </w:r>
          </w:p>
        </w:tc>
        <w:tc>
          <w:tcPr>
            <w:tcW w:w="3175" w:type="dxa"/>
          </w:tcPr>
          <w:p w:rsidR="00C502B7" w:rsidRDefault="00C502B7">
            <w:pPr>
              <w:pStyle w:val="ConsPlusNormal"/>
              <w:jc w:val="both"/>
            </w:pPr>
            <w:r>
              <w:t>капли для приема внутрь;</w:t>
            </w:r>
          </w:p>
          <w:p w:rsidR="00C502B7" w:rsidRDefault="00C502B7">
            <w:pPr>
              <w:pStyle w:val="ConsPlusNormal"/>
              <w:jc w:val="both"/>
            </w:pPr>
            <w:r>
              <w:t>раствор для приема внутрь;</w:t>
            </w:r>
          </w:p>
          <w:p w:rsidR="00C502B7" w:rsidRDefault="00C502B7">
            <w:pPr>
              <w:pStyle w:val="ConsPlusNormal"/>
              <w:jc w:val="both"/>
            </w:pPr>
            <w:r>
              <w:t>сироп;</w:t>
            </w:r>
          </w:p>
          <w:p w:rsidR="00C502B7" w:rsidRDefault="00C502B7">
            <w:pPr>
              <w:pStyle w:val="ConsPlusNormal"/>
              <w:jc w:val="both"/>
            </w:pPr>
            <w:r>
              <w:t>таблетки, покрытые оболочкой;</w:t>
            </w:r>
          </w:p>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R06AX</w:t>
            </w:r>
          </w:p>
        </w:tc>
        <w:tc>
          <w:tcPr>
            <w:tcW w:w="2608" w:type="dxa"/>
          </w:tcPr>
          <w:p w:rsidR="00C502B7" w:rsidRDefault="00C502B7">
            <w:pPr>
              <w:pStyle w:val="ConsPlusNormal"/>
              <w:jc w:val="both"/>
            </w:pPr>
            <w:r>
              <w:t>другие антигистаминные средства системного действия</w:t>
            </w:r>
          </w:p>
        </w:tc>
        <w:tc>
          <w:tcPr>
            <w:tcW w:w="2665" w:type="dxa"/>
          </w:tcPr>
          <w:p w:rsidR="00C502B7" w:rsidRDefault="00C502B7">
            <w:pPr>
              <w:pStyle w:val="ConsPlusNormal"/>
              <w:jc w:val="both"/>
            </w:pPr>
            <w:r>
              <w:t>Лоратадин</w:t>
            </w:r>
          </w:p>
        </w:tc>
        <w:tc>
          <w:tcPr>
            <w:tcW w:w="3175" w:type="dxa"/>
          </w:tcPr>
          <w:p w:rsidR="00C502B7" w:rsidRDefault="00C502B7">
            <w:pPr>
              <w:pStyle w:val="ConsPlusNormal"/>
              <w:jc w:val="both"/>
            </w:pPr>
            <w:r>
              <w:t>сироп;</w:t>
            </w:r>
          </w:p>
          <w:p w:rsidR="00C502B7" w:rsidRDefault="00C502B7">
            <w:pPr>
              <w:pStyle w:val="ConsPlusNormal"/>
              <w:jc w:val="both"/>
            </w:pPr>
            <w:r>
              <w:t>суспензия для приема внутрь;</w:t>
            </w:r>
          </w:p>
          <w:p w:rsidR="00C502B7" w:rsidRDefault="00C502B7">
            <w:pPr>
              <w:pStyle w:val="ConsPlusNormal"/>
              <w:jc w:val="both"/>
            </w:pPr>
            <w:r>
              <w:t>таблетки</w:t>
            </w:r>
          </w:p>
        </w:tc>
      </w:tr>
      <w:tr w:rsidR="00C502B7">
        <w:tc>
          <w:tcPr>
            <w:tcW w:w="1138" w:type="dxa"/>
          </w:tcPr>
          <w:p w:rsidR="00C502B7" w:rsidRDefault="00C502B7">
            <w:pPr>
              <w:pStyle w:val="ConsPlusNormal"/>
              <w:jc w:val="both"/>
            </w:pPr>
            <w:r>
              <w:t>R07</w:t>
            </w:r>
          </w:p>
        </w:tc>
        <w:tc>
          <w:tcPr>
            <w:tcW w:w="2608" w:type="dxa"/>
          </w:tcPr>
          <w:p w:rsidR="00C502B7" w:rsidRDefault="00C502B7">
            <w:pPr>
              <w:pStyle w:val="ConsPlusNormal"/>
              <w:jc w:val="both"/>
            </w:pPr>
            <w:r>
              <w:t>другие препараты для лечения заболеваний дыхательной системы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R07A</w:t>
            </w:r>
          </w:p>
        </w:tc>
        <w:tc>
          <w:tcPr>
            <w:tcW w:w="2608" w:type="dxa"/>
          </w:tcPr>
          <w:p w:rsidR="00C502B7" w:rsidRDefault="00C502B7">
            <w:pPr>
              <w:pStyle w:val="ConsPlusNormal"/>
              <w:jc w:val="both"/>
            </w:pPr>
            <w:r>
              <w:t>другие препараты для лечения заболеваний дыхательной системы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R07AA</w:t>
            </w:r>
          </w:p>
        </w:tc>
        <w:tc>
          <w:tcPr>
            <w:tcW w:w="2608" w:type="dxa"/>
            <w:vMerge w:val="restart"/>
          </w:tcPr>
          <w:p w:rsidR="00C502B7" w:rsidRDefault="00C502B7">
            <w:pPr>
              <w:pStyle w:val="ConsPlusNormal"/>
              <w:jc w:val="both"/>
            </w:pPr>
            <w:r>
              <w:t>легочные сурфактанты</w:t>
            </w:r>
          </w:p>
        </w:tc>
        <w:tc>
          <w:tcPr>
            <w:tcW w:w="2665" w:type="dxa"/>
          </w:tcPr>
          <w:p w:rsidR="00C502B7" w:rsidRDefault="00C502B7">
            <w:pPr>
              <w:pStyle w:val="ConsPlusNormal"/>
              <w:jc w:val="both"/>
            </w:pPr>
            <w:r>
              <w:t>порактант альфа</w:t>
            </w:r>
          </w:p>
        </w:tc>
        <w:tc>
          <w:tcPr>
            <w:tcW w:w="3175" w:type="dxa"/>
          </w:tcPr>
          <w:p w:rsidR="00C502B7" w:rsidRDefault="00C502B7">
            <w:pPr>
              <w:pStyle w:val="ConsPlusNormal"/>
              <w:jc w:val="both"/>
            </w:pPr>
            <w:r>
              <w:t>суспензия для эндотрахеального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сурфактант-БЛ</w:t>
            </w:r>
          </w:p>
        </w:tc>
        <w:tc>
          <w:tcPr>
            <w:tcW w:w="3175" w:type="dxa"/>
          </w:tcPr>
          <w:p w:rsidR="00C502B7" w:rsidRDefault="00C502B7">
            <w:pPr>
              <w:pStyle w:val="ConsPlusNormal"/>
              <w:jc w:val="both"/>
            </w:pPr>
            <w:r>
              <w:t>лиофилизат для приготовления эмульсии для ингаляционного введения;</w:t>
            </w:r>
          </w:p>
          <w:p w:rsidR="00C502B7" w:rsidRDefault="00C502B7">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C502B7">
        <w:tc>
          <w:tcPr>
            <w:tcW w:w="1138" w:type="dxa"/>
          </w:tcPr>
          <w:p w:rsidR="00C502B7" w:rsidRDefault="00C502B7">
            <w:pPr>
              <w:pStyle w:val="ConsPlusNormal"/>
              <w:jc w:val="both"/>
            </w:pPr>
            <w:r>
              <w:t>S</w:t>
            </w:r>
          </w:p>
        </w:tc>
        <w:tc>
          <w:tcPr>
            <w:tcW w:w="2608" w:type="dxa"/>
          </w:tcPr>
          <w:p w:rsidR="00C502B7" w:rsidRDefault="00C502B7">
            <w:pPr>
              <w:pStyle w:val="ConsPlusNormal"/>
              <w:jc w:val="both"/>
            </w:pPr>
            <w:r>
              <w:t>органы чувств</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w:t>
            </w:r>
          </w:p>
        </w:tc>
        <w:tc>
          <w:tcPr>
            <w:tcW w:w="2608" w:type="dxa"/>
          </w:tcPr>
          <w:p w:rsidR="00C502B7" w:rsidRDefault="00C502B7">
            <w:pPr>
              <w:pStyle w:val="ConsPlusNormal"/>
              <w:jc w:val="both"/>
            </w:pPr>
            <w:r>
              <w:t>офтальмологические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S01A</w:t>
            </w:r>
          </w:p>
        </w:tc>
        <w:tc>
          <w:tcPr>
            <w:tcW w:w="2608" w:type="dxa"/>
          </w:tcPr>
          <w:p w:rsidR="00C502B7" w:rsidRDefault="00C502B7">
            <w:pPr>
              <w:pStyle w:val="ConsPlusNormal"/>
              <w:jc w:val="both"/>
            </w:pPr>
            <w:r>
              <w:t>противомикробные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S01AA</w:t>
            </w:r>
          </w:p>
        </w:tc>
        <w:tc>
          <w:tcPr>
            <w:tcW w:w="2608" w:type="dxa"/>
          </w:tcPr>
          <w:p w:rsidR="00C502B7" w:rsidRDefault="00C502B7">
            <w:pPr>
              <w:pStyle w:val="ConsPlusNormal"/>
              <w:jc w:val="both"/>
            </w:pPr>
            <w:r>
              <w:t>антибиотики</w:t>
            </w:r>
          </w:p>
        </w:tc>
        <w:tc>
          <w:tcPr>
            <w:tcW w:w="2665" w:type="dxa"/>
          </w:tcPr>
          <w:p w:rsidR="00C502B7" w:rsidRDefault="00C502B7">
            <w:pPr>
              <w:pStyle w:val="ConsPlusNormal"/>
              <w:jc w:val="both"/>
            </w:pPr>
            <w:r>
              <w:t>Тетрациклин</w:t>
            </w:r>
          </w:p>
        </w:tc>
        <w:tc>
          <w:tcPr>
            <w:tcW w:w="3175" w:type="dxa"/>
          </w:tcPr>
          <w:p w:rsidR="00C502B7" w:rsidRDefault="00C502B7">
            <w:pPr>
              <w:pStyle w:val="ConsPlusNormal"/>
              <w:jc w:val="both"/>
            </w:pPr>
            <w:r>
              <w:t>мазь глазная</w:t>
            </w:r>
          </w:p>
        </w:tc>
      </w:tr>
      <w:tr w:rsidR="00C502B7">
        <w:tc>
          <w:tcPr>
            <w:tcW w:w="1138" w:type="dxa"/>
          </w:tcPr>
          <w:p w:rsidR="00C502B7" w:rsidRDefault="00C502B7">
            <w:pPr>
              <w:pStyle w:val="ConsPlusNormal"/>
              <w:jc w:val="both"/>
            </w:pPr>
            <w:r>
              <w:t>S01E</w:t>
            </w:r>
          </w:p>
        </w:tc>
        <w:tc>
          <w:tcPr>
            <w:tcW w:w="2608" w:type="dxa"/>
          </w:tcPr>
          <w:p w:rsidR="00C502B7" w:rsidRDefault="00C502B7">
            <w:pPr>
              <w:pStyle w:val="ConsPlusNormal"/>
              <w:jc w:val="both"/>
            </w:pPr>
            <w:r>
              <w:t>противоглаукомные препараты и миотические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S01EB</w:t>
            </w:r>
          </w:p>
        </w:tc>
        <w:tc>
          <w:tcPr>
            <w:tcW w:w="2608" w:type="dxa"/>
          </w:tcPr>
          <w:p w:rsidR="00C502B7" w:rsidRDefault="00C502B7">
            <w:pPr>
              <w:pStyle w:val="ConsPlusNormal"/>
              <w:jc w:val="both"/>
            </w:pPr>
            <w:r>
              <w:t>парасимпатомиметики</w:t>
            </w:r>
          </w:p>
        </w:tc>
        <w:tc>
          <w:tcPr>
            <w:tcW w:w="2665" w:type="dxa"/>
          </w:tcPr>
          <w:p w:rsidR="00C502B7" w:rsidRDefault="00C502B7">
            <w:pPr>
              <w:pStyle w:val="ConsPlusNormal"/>
              <w:jc w:val="both"/>
            </w:pPr>
            <w:r>
              <w:t>Пилокарпин</w:t>
            </w:r>
          </w:p>
        </w:tc>
        <w:tc>
          <w:tcPr>
            <w:tcW w:w="3175" w:type="dxa"/>
          </w:tcPr>
          <w:p w:rsidR="00C502B7" w:rsidRDefault="00C502B7">
            <w:pPr>
              <w:pStyle w:val="ConsPlusNormal"/>
              <w:jc w:val="both"/>
            </w:pPr>
            <w:r>
              <w:t>капли глазные</w:t>
            </w:r>
          </w:p>
        </w:tc>
      </w:tr>
      <w:tr w:rsidR="00C502B7">
        <w:tc>
          <w:tcPr>
            <w:tcW w:w="1138" w:type="dxa"/>
            <w:vMerge w:val="restart"/>
          </w:tcPr>
          <w:p w:rsidR="00C502B7" w:rsidRDefault="00C502B7">
            <w:pPr>
              <w:pStyle w:val="ConsPlusNormal"/>
              <w:jc w:val="both"/>
            </w:pPr>
            <w:r>
              <w:t>S01EC</w:t>
            </w:r>
          </w:p>
        </w:tc>
        <w:tc>
          <w:tcPr>
            <w:tcW w:w="2608" w:type="dxa"/>
            <w:vMerge w:val="restart"/>
          </w:tcPr>
          <w:p w:rsidR="00C502B7" w:rsidRDefault="00C502B7">
            <w:pPr>
              <w:pStyle w:val="ConsPlusNormal"/>
              <w:jc w:val="both"/>
            </w:pPr>
            <w:r>
              <w:t>ингибиторы карбоангидразы</w:t>
            </w:r>
          </w:p>
        </w:tc>
        <w:tc>
          <w:tcPr>
            <w:tcW w:w="2665" w:type="dxa"/>
          </w:tcPr>
          <w:p w:rsidR="00C502B7" w:rsidRDefault="00C502B7">
            <w:pPr>
              <w:pStyle w:val="ConsPlusNormal"/>
              <w:jc w:val="both"/>
            </w:pPr>
            <w:r>
              <w:t>Ацетазоламид</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Дорзоламид</w:t>
            </w:r>
          </w:p>
        </w:tc>
        <w:tc>
          <w:tcPr>
            <w:tcW w:w="3175" w:type="dxa"/>
          </w:tcPr>
          <w:p w:rsidR="00C502B7" w:rsidRDefault="00C502B7">
            <w:pPr>
              <w:pStyle w:val="ConsPlusNormal"/>
              <w:jc w:val="both"/>
            </w:pPr>
            <w:r>
              <w:t>капли глазные</w:t>
            </w:r>
          </w:p>
        </w:tc>
      </w:tr>
      <w:tr w:rsidR="00C502B7">
        <w:tc>
          <w:tcPr>
            <w:tcW w:w="1138" w:type="dxa"/>
          </w:tcPr>
          <w:p w:rsidR="00C502B7" w:rsidRDefault="00C502B7">
            <w:pPr>
              <w:pStyle w:val="ConsPlusNormal"/>
              <w:jc w:val="both"/>
            </w:pPr>
            <w:r>
              <w:t>S1ED</w:t>
            </w:r>
          </w:p>
        </w:tc>
        <w:tc>
          <w:tcPr>
            <w:tcW w:w="2608" w:type="dxa"/>
          </w:tcPr>
          <w:p w:rsidR="00C502B7" w:rsidRDefault="00C502B7">
            <w:pPr>
              <w:pStyle w:val="ConsPlusNormal"/>
              <w:jc w:val="both"/>
            </w:pPr>
            <w:r>
              <w:t>бета-адреноблокаторы</w:t>
            </w:r>
          </w:p>
        </w:tc>
        <w:tc>
          <w:tcPr>
            <w:tcW w:w="2665" w:type="dxa"/>
          </w:tcPr>
          <w:p w:rsidR="00C502B7" w:rsidRDefault="00C502B7">
            <w:pPr>
              <w:pStyle w:val="ConsPlusNormal"/>
              <w:jc w:val="both"/>
            </w:pPr>
            <w:r>
              <w:t>Тимолол</w:t>
            </w:r>
          </w:p>
        </w:tc>
        <w:tc>
          <w:tcPr>
            <w:tcW w:w="3175" w:type="dxa"/>
          </w:tcPr>
          <w:p w:rsidR="00C502B7" w:rsidRDefault="00C502B7">
            <w:pPr>
              <w:pStyle w:val="ConsPlusNormal"/>
              <w:jc w:val="both"/>
            </w:pPr>
            <w:r>
              <w:t>капли глазные;</w:t>
            </w:r>
          </w:p>
          <w:p w:rsidR="00C502B7" w:rsidRDefault="00C502B7">
            <w:pPr>
              <w:pStyle w:val="ConsPlusNormal"/>
              <w:jc w:val="both"/>
            </w:pPr>
            <w:r>
              <w:t>гель глазной</w:t>
            </w:r>
          </w:p>
        </w:tc>
      </w:tr>
      <w:tr w:rsidR="00C502B7">
        <w:tc>
          <w:tcPr>
            <w:tcW w:w="1138" w:type="dxa"/>
          </w:tcPr>
          <w:p w:rsidR="00C502B7" w:rsidRDefault="00C502B7">
            <w:pPr>
              <w:pStyle w:val="ConsPlusNormal"/>
              <w:jc w:val="both"/>
            </w:pPr>
            <w:r>
              <w:t>S01EX</w:t>
            </w:r>
          </w:p>
        </w:tc>
        <w:tc>
          <w:tcPr>
            <w:tcW w:w="2608" w:type="dxa"/>
          </w:tcPr>
          <w:p w:rsidR="00C502B7" w:rsidRDefault="00C502B7">
            <w:pPr>
              <w:pStyle w:val="ConsPlusNormal"/>
              <w:jc w:val="both"/>
            </w:pPr>
            <w:r>
              <w:t>другие противоглаукомные препараты</w:t>
            </w:r>
          </w:p>
        </w:tc>
        <w:tc>
          <w:tcPr>
            <w:tcW w:w="2665" w:type="dxa"/>
          </w:tcPr>
          <w:p w:rsidR="00C502B7" w:rsidRDefault="00C502B7">
            <w:pPr>
              <w:pStyle w:val="ConsPlusNormal"/>
              <w:jc w:val="both"/>
            </w:pPr>
            <w:r>
              <w:t>бутил аминогидроксипропоксифеноксимет ил-метилоксадиазол</w:t>
            </w:r>
          </w:p>
        </w:tc>
        <w:tc>
          <w:tcPr>
            <w:tcW w:w="3175" w:type="dxa"/>
          </w:tcPr>
          <w:p w:rsidR="00C502B7" w:rsidRDefault="00C502B7">
            <w:pPr>
              <w:pStyle w:val="ConsPlusNormal"/>
              <w:jc w:val="both"/>
            </w:pPr>
            <w:r>
              <w:t>капли глазные</w:t>
            </w:r>
          </w:p>
        </w:tc>
      </w:tr>
      <w:tr w:rsidR="00C502B7">
        <w:tc>
          <w:tcPr>
            <w:tcW w:w="1138" w:type="dxa"/>
          </w:tcPr>
          <w:p w:rsidR="00C502B7" w:rsidRDefault="00C502B7">
            <w:pPr>
              <w:pStyle w:val="ConsPlusNormal"/>
              <w:jc w:val="both"/>
            </w:pPr>
            <w:r>
              <w:t>S01F</w:t>
            </w:r>
          </w:p>
        </w:tc>
        <w:tc>
          <w:tcPr>
            <w:tcW w:w="2608" w:type="dxa"/>
          </w:tcPr>
          <w:p w:rsidR="00C502B7" w:rsidRDefault="00C502B7">
            <w:pPr>
              <w:pStyle w:val="ConsPlusNormal"/>
              <w:jc w:val="both"/>
            </w:pPr>
            <w:r>
              <w:t>мидриатические и циклоплегические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S01FA</w:t>
            </w:r>
          </w:p>
        </w:tc>
        <w:tc>
          <w:tcPr>
            <w:tcW w:w="2608" w:type="dxa"/>
          </w:tcPr>
          <w:p w:rsidR="00C502B7" w:rsidRDefault="00C502B7">
            <w:pPr>
              <w:pStyle w:val="ConsPlusNormal"/>
              <w:jc w:val="both"/>
            </w:pPr>
            <w:r>
              <w:t>антихолинэргические средства</w:t>
            </w:r>
          </w:p>
        </w:tc>
        <w:tc>
          <w:tcPr>
            <w:tcW w:w="2665" w:type="dxa"/>
          </w:tcPr>
          <w:p w:rsidR="00C502B7" w:rsidRDefault="00C502B7">
            <w:pPr>
              <w:pStyle w:val="ConsPlusNormal"/>
              <w:jc w:val="both"/>
            </w:pPr>
            <w:r>
              <w:t>Гропикамид</w:t>
            </w:r>
          </w:p>
        </w:tc>
        <w:tc>
          <w:tcPr>
            <w:tcW w:w="3175" w:type="dxa"/>
          </w:tcPr>
          <w:p w:rsidR="00C502B7" w:rsidRDefault="00C502B7">
            <w:pPr>
              <w:pStyle w:val="ConsPlusNormal"/>
              <w:jc w:val="both"/>
            </w:pPr>
            <w:r>
              <w:t>капли глазные</w:t>
            </w:r>
          </w:p>
        </w:tc>
      </w:tr>
      <w:tr w:rsidR="00C502B7">
        <w:tc>
          <w:tcPr>
            <w:tcW w:w="1138" w:type="dxa"/>
          </w:tcPr>
          <w:p w:rsidR="00C502B7" w:rsidRDefault="00C502B7">
            <w:pPr>
              <w:pStyle w:val="ConsPlusNormal"/>
              <w:jc w:val="both"/>
            </w:pPr>
            <w:r>
              <w:t>S01H</w:t>
            </w:r>
          </w:p>
        </w:tc>
        <w:tc>
          <w:tcPr>
            <w:tcW w:w="2608" w:type="dxa"/>
          </w:tcPr>
          <w:p w:rsidR="00C502B7" w:rsidRDefault="00C502B7">
            <w:pPr>
              <w:pStyle w:val="ConsPlusNormal"/>
              <w:jc w:val="both"/>
            </w:pPr>
            <w:r>
              <w:t>местные анестетики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S01HA</w:t>
            </w:r>
          </w:p>
        </w:tc>
        <w:tc>
          <w:tcPr>
            <w:tcW w:w="2608" w:type="dxa"/>
          </w:tcPr>
          <w:p w:rsidR="00C502B7" w:rsidRDefault="00C502B7">
            <w:pPr>
              <w:pStyle w:val="ConsPlusNormal"/>
              <w:jc w:val="both"/>
            </w:pPr>
            <w:r>
              <w:t>местные анестетики</w:t>
            </w:r>
          </w:p>
        </w:tc>
        <w:tc>
          <w:tcPr>
            <w:tcW w:w="2665" w:type="dxa"/>
          </w:tcPr>
          <w:p w:rsidR="00C502B7" w:rsidRDefault="00C502B7">
            <w:pPr>
              <w:pStyle w:val="ConsPlusNormal"/>
              <w:jc w:val="both"/>
            </w:pPr>
            <w:r>
              <w:t>Оксибупрокаин</w:t>
            </w:r>
          </w:p>
        </w:tc>
        <w:tc>
          <w:tcPr>
            <w:tcW w:w="3175" w:type="dxa"/>
          </w:tcPr>
          <w:p w:rsidR="00C502B7" w:rsidRDefault="00C502B7">
            <w:pPr>
              <w:pStyle w:val="ConsPlusNormal"/>
              <w:jc w:val="both"/>
            </w:pPr>
            <w:r>
              <w:t>капли глазные</w:t>
            </w:r>
          </w:p>
        </w:tc>
      </w:tr>
      <w:tr w:rsidR="00C502B7">
        <w:tc>
          <w:tcPr>
            <w:tcW w:w="1138" w:type="dxa"/>
          </w:tcPr>
          <w:p w:rsidR="00C502B7" w:rsidRDefault="00C502B7">
            <w:pPr>
              <w:pStyle w:val="ConsPlusNormal"/>
              <w:jc w:val="both"/>
            </w:pPr>
            <w:r>
              <w:t>S01J</w:t>
            </w:r>
          </w:p>
        </w:tc>
        <w:tc>
          <w:tcPr>
            <w:tcW w:w="2608" w:type="dxa"/>
          </w:tcPr>
          <w:p w:rsidR="00C502B7" w:rsidRDefault="00C502B7">
            <w:pPr>
              <w:pStyle w:val="ConsPlusNormal"/>
              <w:jc w:val="both"/>
            </w:pPr>
            <w:r>
              <w:t>диагностические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S01JA</w:t>
            </w:r>
          </w:p>
        </w:tc>
        <w:tc>
          <w:tcPr>
            <w:tcW w:w="2608" w:type="dxa"/>
          </w:tcPr>
          <w:p w:rsidR="00C502B7" w:rsidRDefault="00C502B7">
            <w:pPr>
              <w:pStyle w:val="ConsPlusNormal"/>
              <w:jc w:val="both"/>
            </w:pPr>
            <w:r>
              <w:t>красящие средства</w:t>
            </w:r>
          </w:p>
        </w:tc>
        <w:tc>
          <w:tcPr>
            <w:tcW w:w="2665" w:type="dxa"/>
          </w:tcPr>
          <w:p w:rsidR="00C502B7" w:rsidRDefault="00C502B7">
            <w:pPr>
              <w:pStyle w:val="ConsPlusNormal"/>
              <w:jc w:val="both"/>
            </w:pPr>
            <w:r>
              <w:t>флуоресцеин натрия</w:t>
            </w:r>
          </w:p>
        </w:tc>
        <w:tc>
          <w:tcPr>
            <w:tcW w:w="3175" w:type="dxa"/>
          </w:tcPr>
          <w:p w:rsidR="00C502B7" w:rsidRDefault="00C502B7">
            <w:pPr>
              <w:pStyle w:val="ConsPlusNormal"/>
              <w:jc w:val="both"/>
            </w:pPr>
            <w:r>
              <w:t>раствор для внутривенного введения</w:t>
            </w:r>
          </w:p>
        </w:tc>
      </w:tr>
      <w:tr w:rsidR="00C502B7">
        <w:tc>
          <w:tcPr>
            <w:tcW w:w="1138" w:type="dxa"/>
          </w:tcPr>
          <w:p w:rsidR="00C502B7" w:rsidRDefault="00C502B7">
            <w:pPr>
              <w:pStyle w:val="ConsPlusNormal"/>
              <w:jc w:val="both"/>
            </w:pPr>
            <w:r>
              <w:t>S01K</w:t>
            </w:r>
          </w:p>
        </w:tc>
        <w:tc>
          <w:tcPr>
            <w:tcW w:w="2608" w:type="dxa"/>
          </w:tcPr>
          <w:p w:rsidR="00C502B7" w:rsidRDefault="00C502B7">
            <w:pPr>
              <w:pStyle w:val="ConsPlusNormal"/>
              <w:jc w:val="both"/>
            </w:pPr>
            <w:r>
              <w:t>препараты, используемые при хирургических вмешательствах в офтальмологии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S01KA</w:t>
            </w:r>
          </w:p>
        </w:tc>
        <w:tc>
          <w:tcPr>
            <w:tcW w:w="2608" w:type="dxa"/>
          </w:tcPr>
          <w:p w:rsidR="00C502B7" w:rsidRDefault="00C502B7">
            <w:pPr>
              <w:pStyle w:val="ConsPlusNormal"/>
              <w:jc w:val="both"/>
            </w:pPr>
            <w:r>
              <w:t>вискозоэластичные соединения</w:t>
            </w:r>
          </w:p>
        </w:tc>
        <w:tc>
          <w:tcPr>
            <w:tcW w:w="2665" w:type="dxa"/>
          </w:tcPr>
          <w:p w:rsidR="00C502B7" w:rsidRDefault="00C502B7">
            <w:pPr>
              <w:pStyle w:val="ConsPlusNormal"/>
              <w:jc w:val="both"/>
            </w:pPr>
            <w:r>
              <w:t>Гипромеллоза</w:t>
            </w:r>
          </w:p>
        </w:tc>
        <w:tc>
          <w:tcPr>
            <w:tcW w:w="3175" w:type="dxa"/>
          </w:tcPr>
          <w:p w:rsidR="00C502B7" w:rsidRDefault="00C502B7">
            <w:pPr>
              <w:pStyle w:val="ConsPlusNormal"/>
              <w:jc w:val="both"/>
            </w:pPr>
            <w:r>
              <w:t>капли глазные</w:t>
            </w:r>
          </w:p>
        </w:tc>
      </w:tr>
      <w:tr w:rsidR="00C502B7">
        <w:tc>
          <w:tcPr>
            <w:tcW w:w="1138" w:type="dxa"/>
          </w:tcPr>
          <w:p w:rsidR="00C502B7" w:rsidRDefault="00C502B7">
            <w:pPr>
              <w:pStyle w:val="ConsPlusNormal"/>
              <w:jc w:val="both"/>
            </w:pPr>
            <w:r>
              <w:t>SOIL</w:t>
            </w:r>
          </w:p>
        </w:tc>
        <w:tc>
          <w:tcPr>
            <w:tcW w:w="2608" w:type="dxa"/>
          </w:tcPr>
          <w:p w:rsidR="00C502B7" w:rsidRDefault="00C502B7">
            <w:pPr>
              <w:pStyle w:val="ConsPlusNormal"/>
              <w:jc w:val="both"/>
            </w:pPr>
            <w:r>
              <w:t>средства, применяемые при заболеваниях сосудистой оболочки глаза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S01LA</w:t>
            </w:r>
          </w:p>
        </w:tc>
        <w:tc>
          <w:tcPr>
            <w:tcW w:w="2608" w:type="dxa"/>
          </w:tcPr>
          <w:p w:rsidR="00C502B7" w:rsidRDefault="00C502B7">
            <w:pPr>
              <w:pStyle w:val="ConsPlusNormal"/>
              <w:jc w:val="both"/>
            </w:pPr>
            <w:r>
              <w:t>средства, препятствующие новообразованию сосудов</w:t>
            </w:r>
          </w:p>
        </w:tc>
        <w:tc>
          <w:tcPr>
            <w:tcW w:w="2665" w:type="dxa"/>
          </w:tcPr>
          <w:p w:rsidR="00C502B7" w:rsidRDefault="00C502B7">
            <w:pPr>
              <w:pStyle w:val="ConsPlusNormal"/>
              <w:jc w:val="both"/>
            </w:pPr>
            <w:r>
              <w:t>Ранибизумаб</w:t>
            </w:r>
          </w:p>
        </w:tc>
        <w:tc>
          <w:tcPr>
            <w:tcW w:w="3175" w:type="dxa"/>
          </w:tcPr>
          <w:p w:rsidR="00C502B7" w:rsidRDefault="00C502B7">
            <w:pPr>
              <w:pStyle w:val="ConsPlusNormal"/>
              <w:jc w:val="both"/>
            </w:pPr>
            <w:r>
              <w:t>раствор для внутриглазного введения</w:t>
            </w:r>
          </w:p>
        </w:tc>
      </w:tr>
      <w:tr w:rsidR="00C502B7">
        <w:tc>
          <w:tcPr>
            <w:tcW w:w="1138" w:type="dxa"/>
          </w:tcPr>
          <w:p w:rsidR="00C502B7" w:rsidRDefault="00C502B7">
            <w:pPr>
              <w:pStyle w:val="ConsPlusNormal"/>
              <w:jc w:val="both"/>
            </w:pPr>
            <w:r>
              <w:t>S02</w:t>
            </w:r>
          </w:p>
        </w:tc>
        <w:tc>
          <w:tcPr>
            <w:tcW w:w="2608" w:type="dxa"/>
          </w:tcPr>
          <w:p w:rsidR="00C502B7" w:rsidRDefault="00C502B7">
            <w:pPr>
              <w:pStyle w:val="ConsPlusNormal"/>
              <w:jc w:val="both"/>
            </w:pPr>
            <w:r>
              <w:t>препараты для лечения заболеваний уха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S02A</w:t>
            </w:r>
          </w:p>
        </w:tc>
        <w:tc>
          <w:tcPr>
            <w:tcW w:w="2608" w:type="dxa"/>
          </w:tcPr>
          <w:p w:rsidR="00C502B7" w:rsidRDefault="00C502B7">
            <w:pPr>
              <w:pStyle w:val="ConsPlusNormal"/>
              <w:jc w:val="both"/>
            </w:pPr>
            <w:r>
              <w:t>противомикробные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S02AA</w:t>
            </w:r>
          </w:p>
        </w:tc>
        <w:tc>
          <w:tcPr>
            <w:tcW w:w="2608" w:type="dxa"/>
          </w:tcPr>
          <w:p w:rsidR="00C502B7" w:rsidRDefault="00C502B7">
            <w:pPr>
              <w:pStyle w:val="ConsPlusNormal"/>
              <w:jc w:val="both"/>
            </w:pPr>
            <w:r>
              <w:t>противомикробные препараты</w:t>
            </w:r>
          </w:p>
        </w:tc>
        <w:tc>
          <w:tcPr>
            <w:tcW w:w="2665" w:type="dxa"/>
          </w:tcPr>
          <w:p w:rsidR="00C502B7" w:rsidRDefault="00C502B7">
            <w:pPr>
              <w:pStyle w:val="ConsPlusNormal"/>
              <w:jc w:val="both"/>
            </w:pPr>
            <w:r>
              <w:t>Рифамицин</w:t>
            </w:r>
          </w:p>
        </w:tc>
        <w:tc>
          <w:tcPr>
            <w:tcW w:w="3175" w:type="dxa"/>
          </w:tcPr>
          <w:p w:rsidR="00C502B7" w:rsidRDefault="00C502B7">
            <w:pPr>
              <w:pStyle w:val="ConsPlusNormal"/>
              <w:jc w:val="both"/>
            </w:pPr>
            <w:r>
              <w:t>капли ушные</w:t>
            </w:r>
          </w:p>
        </w:tc>
      </w:tr>
      <w:tr w:rsidR="00C502B7">
        <w:tc>
          <w:tcPr>
            <w:tcW w:w="1138" w:type="dxa"/>
          </w:tcPr>
          <w:p w:rsidR="00C502B7" w:rsidRDefault="00C502B7">
            <w:pPr>
              <w:pStyle w:val="ConsPlusNormal"/>
              <w:jc w:val="both"/>
            </w:pPr>
            <w:r>
              <w:t>V</w:t>
            </w:r>
          </w:p>
        </w:tc>
        <w:tc>
          <w:tcPr>
            <w:tcW w:w="2608" w:type="dxa"/>
          </w:tcPr>
          <w:p w:rsidR="00C502B7" w:rsidRDefault="00C502B7">
            <w:pPr>
              <w:pStyle w:val="ConsPlusNormal"/>
              <w:jc w:val="both"/>
            </w:pPr>
            <w:r>
              <w:t>прочие препараты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V01</w:t>
            </w:r>
          </w:p>
        </w:tc>
        <w:tc>
          <w:tcPr>
            <w:tcW w:w="2608" w:type="dxa"/>
          </w:tcPr>
          <w:p w:rsidR="00C502B7" w:rsidRDefault="00C502B7">
            <w:pPr>
              <w:pStyle w:val="ConsPlusNormal"/>
              <w:jc w:val="both"/>
            </w:pPr>
            <w:r>
              <w:t>аллергены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V01A</w:t>
            </w:r>
          </w:p>
        </w:tc>
        <w:tc>
          <w:tcPr>
            <w:tcW w:w="2608" w:type="dxa"/>
          </w:tcPr>
          <w:p w:rsidR="00C502B7" w:rsidRDefault="00C502B7">
            <w:pPr>
              <w:pStyle w:val="ConsPlusNormal"/>
              <w:jc w:val="both"/>
            </w:pPr>
            <w:r>
              <w:t>аллергены</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V01AA</w:t>
            </w:r>
          </w:p>
        </w:tc>
        <w:tc>
          <w:tcPr>
            <w:tcW w:w="2608" w:type="dxa"/>
          </w:tcPr>
          <w:p w:rsidR="00C502B7" w:rsidRDefault="00C502B7">
            <w:pPr>
              <w:pStyle w:val="ConsPlusNormal"/>
              <w:jc w:val="both"/>
            </w:pPr>
            <w:r>
              <w:t>аллергенов экстракт</w:t>
            </w:r>
          </w:p>
        </w:tc>
        <w:tc>
          <w:tcPr>
            <w:tcW w:w="2665" w:type="dxa"/>
          </w:tcPr>
          <w:p w:rsidR="00C502B7" w:rsidRDefault="00C502B7">
            <w:pPr>
              <w:pStyle w:val="ConsPlusNormal"/>
              <w:jc w:val="both"/>
            </w:pPr>
            <w:r>
              <w:t>аллерген бактерий (туберкулезный рекомбинантный)</w:t>
            </w:r>
          </w:p>
        </w:tc>
        <w:tc>
          <w:tcPr>
            <w:tcW w:w="3175" w:type="dxa"/>
          </w:tcPr>
          <w:p w:rsidR="00C502B7" w:rsidRDefault="00C502B7">
            <w:pPr>
              <w:pStyle w:val="ConsPlusNormal"/>
              <w:jc w:val="both"/>
            </w:pPr>
            <w:r>
              <w:t>раствор для внутрикожного введения</w:t>
            </w:r>
          </w:p>
        </w:tc>
      </w:tr>
      <w:tr w:rsidR="00C502B7">
        <w:tc>
          <w:tcPr>
            <w:tcW w:w="1138" w:type="dxa"/>
          </w:tcPr>
          <w:p w:rsidR="00C502B7" w:rsidRDefault="00C502B7">
            <w:pPr>
              <w:pStyle w:val="ConsPlusNormal"/>
              <w:jc w:val="both"/>
            </w:pPr>
            <w:r>
              <w:t>V03</w:t>
            </w:r>
          </w:p>
        </w:tc>
        <w:tc>
          <w:tcPr>
            <w:tcW w:w="2608" w:type="dxa"/>
          </w:tcPr>
          <w:p w:rsidR="00C502B7" w:rsidRDefault="00C502B7">
            <w:pPr>
              <w:pStyle w:val="ConsPlusNormal"/>
              <w:jc w:val="both"/>
            </w:pPr>
            <w:r>
              <w:t>другие лечебные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V03A</w:t>
            </w:r>
          </w:p>
        </w:tc>
        <w:tc>
          <w:tcPr>
            <w:tcW w:w="2608" w:type="dxa"/>
          </w:tcPr>
          <w:p w:rsidR="00C502B7" w:rsidRDefault="00C502B7">
            <w:pPr>
              <w:pStyle w:val="ConsPlusNormal"/>
              <w:jc w:val="both"/>
            </w:pPr>
            <w:r>
              <w:t>другие лечебные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V03AB</w:t>
            </w:r>
          </w:p>
        </w:tc>
        <w:tc>
          <w:tcPr>
            <w:tcW w:w="2608" w:type="dxa"/>
            <w:vMerge w:val="restart"/>
          </w:tcPr>
          <w:p w:rsidR="00C502B7" w:rsidRDefault="00C502B7">
            <w:pPr>
              <w:pStyle w:val="ConsPlusNormal"/>
              <w:jc w:val="both"/>
            </w:pPr>
            <w:r>
              <w:t>антидоты</w:t>
            </w:r>
          </w:p>
        </w:tc>
        <w:tc>
          <w:tcPr>
            <w:tcW w:w="2665" w:type="dxa"/>
          </w:tcPr>
          <w:p w:rsidR="00C502B7" w:rsidRDefault="00C502B7">
            <w:pPr>
              <w:pStyle w:val="ConsPlusNormal"/>
              <w:jc w:val="both"/>
            </w:pPr>
            <w:r>
              <w:t>димеркаптопропансульфонат натрия</w:t>
            </w:r>
          </w:p>
        </w:tc>
        <w:tc>
          <w:tcPr>
            <w:tcW w:w="3175" w:type="dxa"/>
          </w:tcPr>
          <w:p w:rsidR="00C502B7" w:rsidRDefault="00C502B7">
            <w:pPr>
              <w:pStyle w:val="ConsPlusNormal"/>
              <w:jc w:val="both"/>
            </w:pPr>
            <w:r>
              <w:t>раствор для внутримышечного и подкожного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калий-железо гексацианоферрат</w:t>
            </w:r>
          </w:p>
        </w:tc>
        <w:tc>
          <w:tcPr>
            <w:tcW w:w="3175" w:type="dxa"/>
          </w:tcPr>
          <w:p w:rsidR="00C502B7" w:rsidRDefault="00C502B7">
            <w:pPr>
              <w:pStyle w:val="ConsPlusNormal"/>
              <w:jc w:val="both"/>
            </w:pPr>
            <w:r>
              <w:t>таблетки</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кальция тринатрия пентетат</w:t>
            </w:r>
          </w:p>
        </w:tc>
        <w:tc>
          <w:tcPr>
            <w:tcW w:w="3175" w:type="dxa"/>
          </w:tcPr>
          <w:p w:rsidR="00C502B7" w:rsidRDefault="00C502B7">
            <w:pPr>
              <w:pStyle w:val="ConsPlusNormal"/>
              <w:jc w:val="both"/>
            </w:pPr>
            <w:r>
              <w:t>лиофилизат для приготовления раствора для внутривенного введения;</w:t>
            </w:r>
          </w:p>
          <w:p w:rsidR="00C502B7" w:rsidRDefault="00C502B7">
            <w:pPr>
              <w:pStyle w:val="ConsPlusNormal"/>
              <w:jc w:val="both"/>
            </w:pPr>
            <w:r>
              <w:t>раствор для внутривенного введения и ингаляций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Карбоксим</w:t>
            </w:r>
          </w:p>
        </w:tc>
        <w:tc>
          <w:tcPr>
            <w:tcW w:w="3175" w:type="dxa"/>
          </w:tcPr>
          <w:p w:rsidR="00C502B7" w:rsidRDefault="00C502B7">
            <w:pPr>
              <w:pStyle w:val="ConsPlusNormal"/>
              <w:jc w:val="both"/>
            </w:pPr>
            <w:r>
              <w:t>раствор для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Налоксон</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натрия тиосульфат</w:t>
            </w:r>
          </w:p>
        </w:tc>
        <w:tc>
          <w:tcPr>
            <w:tcW w:w="3175" w:type="dxa"/>
          </w:tcPr>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протамина сульфат</w:t>
            </w:r>
          </w:p>
        </w:tc>
        <w:tc>
          <w:tcPr>
            <w:tcW w:w="3175" w:type="dxa"/>
          </w:tcPr>
          <w:p w:rsidR="00C502B7" w:rsidRDefault="00C502B7">
            <w:pPr>
              <w:pStyle w:val="ConsPlusNormal"/>
              <w:jc w:val="both"/>
            </w:pPr>
            <w:r>
              <w:t>раствор для внутривенного введения;</w:t>
            </w:r>
          </w:p>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цинка бисвинилимидазола диацетат</w:t>
            </w:r>
          </w:p>
        </w:tc>
        <w:tc>
          <w:tcPr>
            <w:tcW w:w="3175" w:type="dxa"/>
          </w:tcPr>
          <w:p w:rsidR="00C502B7" w:rsidRDefault="00C502B7">
            <w:pPr>
              <w:pStyle w:val="ConsPlusNormal"/>
              <w:jc w:val="both"/>
            </w:pPr>
            <w:r>
              <w:t>капсулы;</w:t>
            </w:r>
          </w:p>
          <w:p w:rsidR="00C502B7" w:rsidRDefault="00C502B7">
            <w:pPr>
              <w:pStyle w:val="ConsPlusNormal"/>
              <w:jc w:val="both"/>
            </w:pPr>
            <w:r>
              <w:t>раствор для внутримышечного введения</w:t>
            </w:r>
          </w:p>
        </w:tc>
      </w:tr>
      <w:tr w:rsidR="00C502B7">
        <w:tc>
          <w:tcPr>
            <w:tcW w:w="1138" w:type="dxa"/>
          </w:tcPr>
          <w:p w:rsidR="00C502B7" w:rsidRDefault="00C502B7">
            <w:pPr>
              <w:pStyle w:val="ConsPlusNormal"/>
              <w:jc w:val="both"/>
            </w:pPr>
            <w:r>
              <w:t>V03AC</w:t>
            </w:r>
          </w:p>
        </w:tc>
        <w:tc>
          <w:tcPr>
            <w:tcW w:w="2608" w:type="dxa"/>
          </w:tcPr>
          <w:p w:rsidR="00C502B7" w:rsidRDefault="00C502B7">
            <w:pPr>
              <w:pStyle w:val="ConsPlusNormal"/>
              <w:jc w:val="both"/>
            </w:pPr>
            <w:r>
              <w:t>железосвязывающие препараты</w:t>
            </w:r>
          </w:p>
        </w:tc>
        <w:tc>
          <w:tcPr>
            <w:tcW w:w="2665" w:type="dxa"/>
          </w:tcPr>
          <w:p w:rsidR="00C502B7" w:rsidRDefault="00C502B7">
            <w:pPr>
              <w:pStyle w:val="ConsPlusNormal"/>
              <w:jc w:val="both"/>
            </w:pPr>
            <w:r>
              <w:t>Деферазирокс</w:t>
            </w:r>
          </w:p>
        </w:tc>
        <w:tc>
          <w:tcPr>
            <w:tcW w:w="3175" w:type="dxa"/>
          </w:tcPr>
          <w:p w:rsidR="00C502B7" w:rsidRDefault="00C502B7">
            <w:pPr>
              <w:pStyle w:val="ConsPlusNormal"/>
              <w:jc w:val="both"/>
            </w:pPr>
            <w:r>
              <w:t>таблетки диспергируемые</w:t>
            </w:r>
          </w:p>
        </w:tc>
      </w:tr>
      <w:tr w:rsidR="00C502B7">
        <w:tc>
          <w:tcPr>
            <w:tcW w:w="1138" w:type="dxa"/>
          </w:tcPr>
          <w:p w:rsidR="00C502B7" w:rsidRDefault="00C502B7">
            <w:pPr>
              <w:pStyle w:val="ConsPlusNormal"/>
              <w:jc w:val="both"/>
            </w:pPr>
            <w:r>
              <w:t>V03AE</w:t>
            </w:r>
          </w:p>
        </w:tc>
        <w:tc>
          <w:tcPr>
            <w:tcW w:w="2608" w:type="dxa"/>
          </w:tcPr>
          <w:p w:rsidR="00C502B7" w:rsidRDefault="00C502B7">
            <w:pPr>
              <w:pStyle w:val="ConsPlusNormal"/>
              <w:jc w:val="both"/>
            </w:pPr>
            <w:r>
              <w:t>Препараты для лечения гиперкалиемии и гиперфосфатемии</w:t>
            </w:r>
          </w:p>
        </w:tc>
        <w:tc>
          <w:tcPr>
            <w:tcW w:w="2665" w:type="dxa"/>
          </w:tcPr>
          <w:p w:rsidR="00C502B7" w:rsidRDefault="00C502B7">
            <w:pPr>
              <w:pStyle w:val="ConsPlusNormal"/>
              <w:jc w:val="both"/>
            </w:pPr>
            <w:r>
              <w:t>Севеламер</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vMerge w:val="restart"/>
          </w:tcPr>
          <w:p w:rsidR="00C502B7" w:rsidRDefault="00C502B7">
            <w:pPr>
              <w:pStyle w:val="ConsPlusNormal"/>
              <w:jc w:val="both"/>
            </w:pPr>
            <w:r>
              <w:t>V03AF</w:t>
            </w:r>
          </w:p>
        </w:tc>
        <w:tc>
          <w:tcPr>
            <w:tcW w:w="2608" w:type="dxa"/>
            <w:vMerge w:val="restart"/>
          </w:tcPr>
          <w:p w:rsidR="00C502B7" w:rsidRDefault="00C502B7">
            <w:pPr>
              <w:pStyle w:val="ConsPlusNormal"/>
              <w:jc w:val="both"/>
            </w:pPr>
            <w:r>
              <w:t>дезинтоксикационные препараты для противоопухолевой терапии</w:t>
            </w:r>
          </w:p>
        </w:tc>
        <w:tc>
          <w:tcPr>
            <w:tcW w:w="2665" w:type="dxa"/>
          </w:tcPr>
          <w:p w:rsidR="00C502B7" w:rsidRDefault="00C502B7">
            <w:pPr>
              <w:pStyle w:val="ConsPlusNormal"/>
              <w:jc w:val="both"/>
            </w:pPr>
            <w:r>
              <w:t>кальция фолинат</w:t>
            </w:r>
          </w:p>
        </w:tc>
        <w:tc>
          <w:tcPr>
            <w:tcW w:w="3175" w:type="dxa"/>
          </w:tcPr>
          <w:p w:rsidR="00C502B7" w:rsidRDefault="00C502B7">
            <w:pPr>
              <w:pStyle w:val="ConsPlusNormal"/>
              <w:jc w:val="both"/>
            </w:pPr>
            <w:r>
              <w:t>капсулы;</w:t>
            </w:r>
          </w:p>
          <w:p w:rsidR="00C502B7" w:rsidRDefault="00C502B7">
            <w:pPr>
              <w:pStyle w:val="ConsPlusNormal"/>
              <w:jc w:val="both"/>
            </w:pPr>
            <w:r>
              <w:t>лиофилизат для приготовления раствора для внутривенного и внутримышечного введения;</w:t>
            </w:r>
          </w:p>
          <w:p w:rsidR="00C502B7" w:rsidRDefault="00C502B7">
            <w:pPr>
              <w:pStyle w:val="ConsPlusNormal"/>
              <w:jc w:val="both"/>
            </w:pPr>
            <w:r>
              <w:t>раствор для внутривенного и внутримышечного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Месна</w:t>
            </w:r>
          </w:p>
        </w:tc>
        <w:tc>
          <w:tcPr>
            <w:tcW w:w="3175" w:type="dxa"/>
          </w:tcPr>
          <w:p w:rsidR="00C502B7" w:rsidRDefault="00C502B7">
            <w:pPr>
              <w:pStyle w:val="ConsPlusNormal"/>
              <w:jc w:val="both"/>
            </w:pPr>
            <w:r>
              <w:t>раствор для внутривенного введения</w:t>
            </w:r>
          </w:p>
        </w:tc>
      </w:tr>
      <w:tr w:rsidR="00C502B7">
        <w:tc>
          <w:tcPr>
            <w:tcW w:w="1138" w:type="dxa"/>
          </w:tcPr>
          <w:p w:rsidR="00C502B7" w:rsidRDefault="00C502B7">
            <w:pPr>
              <w:pStyle w:val="ConsPlusNormal"/>
              <w:jc w:val="both"/>
            </w:pPr>
            <w:r>
              <w:t>V06</w:t>
            </w:r>
          </w:p>
        </w:tc>
        <w:tc>
          <w:tcPr>
            <w:tcW w:w="2608" w:type="dxa"/>
          </w:tcPr>
          <w:p w:rsidR="00C502B7" w:rsidRDefault="00C502B7">
            <w:pPr>
              <w:pStyle w:val="ConsPlusNormal"/>
              <w:jc w:val="both"/>
            </w:pPr>
            <w:r>
              <w:t>лечебное питание</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V06D</w:t>
            </w:r>
          </w:p>
        </w:tc>
        <w:tc>
          <w:tcPr>
            <w:tcW w:w="2608" w:type="dxa"/>
          </w:tcPr>
          <w:p w:rsidR="00C502B7" w:rsidRDefault="00C502B7">
            <w:pPr>
              <w:pStyle w:val="ConsPlusNormal"/>
              <w:jc w:val="both"/>
            </w:pPr>
            <w:r>
              <w:t>другие продукты лечебного питания</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V06DD</w:t>
            </w:r>
          </w:p>
        </w:tc>
        <w:tc>
          <w:tcPr>
            <w:tcW w:w="2608" w:type="dxa"/>
            <w:vMerge w:val="restart"/>
          </w:tcPr>
          <w:p w:rsidR="00C502B7" w:rsidRDefault="00C502B7">
            <w:pPr>
              <w:pStyle w:val="ConsPlusNormal"/>
              <w:jc w:val="both"/>
            </w:pPr>
            <w:r>
              <w:t>аминокислоты, включая комбинации с полипептидами</w:t>
            </w:r>
          </w:p>
        </w:tc>
        <w:tc>
          <w:tcPr>
            <w:tcW w:w="2665" w:type="dxa"/>
          </w:tcPr>
          <w:p w:rsidR="00C502B7" w:rsidRDefault="00C502B7">
            <w:pPr>
              <w:pStyle w:val="ConsPlusNormal"/>
              <w:jc w:val="both"/>
            </w:pPr>
            <w:r>
              <w:t>аминокислоты для парентерального питания</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аминокислоты и их смеси</w:t>
            </w:r>
          </w:p>
        </w:tc>
        <w:tc>
          <w:tcPr>
            <w:tcW w:w="3175" w:type="dxa"/>
          </w:tcPr>
          <w:p w:rsidR="00C502B7" w:rsidRDefault="00C502B7">
            <w:pPr>
              <w:pStyle w:val="ConsPlusNormal"/>
            </w:pP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кетоаналоги аминокислот</w:t>
            </w:r>
          </w:p>
        </w:tc>
        <w:tc>
          <w:tcPr>
            <w:tcW w:w="3175" w:type="dxa"/>
          </w:tcPr>
          <w:p w:rsidR="00C502B7" w:rsidRDefault="00C502B7">
            <w:pPr>
              <w:pStyle w:val="ConsPlusNormal"/>
              <w:jc w:val="both"/>
            </w:pPr>
            <w:r>
              <w:t>таблетки, покрытые пленочной оболочкой</w:t>
            </w:r>
          </w:p>
        </w:tc>
      </w:tr>
      <w:tr w:rsidR="00C502B7">
        <w:tc>
          <w:tcPr>
            <w:tcW w:w="1138" w:type="dxa"/>
          </w:tcPr>
          <w:p w:rsidR="00C502B7" w:rsidRDefault="00C502B7">
            <w:pPr>
              <w:pStyle w:val="ConsPlusNormal"/>
              <w:jc w:val="both"/>
            </w:pPr>
            <w:r>
              <w:t>V06DE</w:t>
            </w:r>
          </w:p>
        </w:tc>
        <w:tc>
          <w:tcPr>
            <w:tcW w:w="2608" w:type="dxa"/>
          </w:tcPr>
          <w:p w:rsidR="00C502B7" w:rsidRDefault="00C502B7">
            <w:pPr>
              <w:pStyle w:val="ConsPlusNormal"/>
              <w:jc w:val="both"/>
            </w:pPr>
            <w:r>
              <w:t>аминокислоты, углеводы, минеральные вещества, витамины в комбинации</w:t>
            </w:r>
          </w:p>
        </w:tc>
        <w:tc>
          <w:tcPr>
            <w:tcW w:w="2665" w:type="dxa"/>
          </w:tcPr>
          <w:p w:rsidR="00C502B7" w:rsidRDefault="00C502B7">
            <w:pPr>
              <w:pStyle w:val="ConsPlusNormal"/>
              <w:jc w:val="both"/>
            </w:pPr>
            <w:r>
              <w:t>аминокислоты для парентерального питания + прочие препараты</w:t>
            </w: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V07</w:t>
            </w:r>
          </w:p>
        </w:tc>
        <w:tc>
          <w:tcPr>
            <w:tcW w:w="2608" w:type="dxa"/>
          </w:tcPr>
          <w:p w:rsidR="00C502B7" w:rsidRDefault="00C502B7">
            <w:pPr>
              <w:pStyle w:val="ConsPlusNormal"/>
              <w:jc w:val="both"/>
            </w:pPr>
            <w:r>
              <w:t>другие нелечебные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V07A</w:t>
            </w:r>
          </w:p>
        </w:tc>
        <w:tc>
          <w:tcPr>
            <w:tcW w:w="2608" w:type="dxa"/>
          </w:tcPr>
          <w:p w:rsidR="00C502B7" w:rsidRDefault="00C502B7">
            <w:pPr>
              <w:pStyle w:val="ConsPlusNormal"/>
              <w:jc w:val="both"/>
            </w:pPr>
            <w:r>
              <w:t>другие нелечебные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V07AB</w:t>
            </w:r>
          </w:p>
        </w:tc>
        <w:tc>
          <w:tcPr>
            <w:tcW w:w="2608" w:type="dxa"/>
          </w:tcPr>
          <w:p w:rsidR="00C502B7" w:rsidRDefault="00C502B7">
            <w:pPr>
              <w:pStyle w:val="ConsPlusNormal"/>
              <w:jc w:val="both"/>
            </w:pPr>
            <w:r>
              <w:t>растворители и разбавители, включая ирригационные растворы</w:t>
            </w:r>
          </w:p>
        </w:tc>
        <w:tc>
          <w:tcPr>
            <w:tcW w:w="2665" w:type="dxa"/>
          </w:tcPr>
          <w:p w:rsidR="00C502B7" w:rsidRDefault="00C502B7">
            <w:pPr>
              <w:pStyle w:val="ConsPlusNormal"/>
              <w:jc w:val="both"/>
            </w:pPr>
            <w:r>
              <w:t>вода для инъекций</w:t>
            </w:r>
          </w:p>
        </w:tc>
        <w:tc>
          <w:tcPr>
            <w:tcW w:w="3175" w:type="dxa"/>
          </w:tcPr>
          <w:p w:rsidR="00C502B7" w:rsidRDefault="00C502B7">
            <w:pPr>
              <w:pStyle w:val="ConsPlusNormal"/>
              <w:jc w:val="both"/>
            </w:pPr>
            <w:r>
              <w:t>растворитель для приготовления лекарственных форм для инъекций</w:t>
            </w:r>
          </w:p>
        </w:tc>
      </w:tr>
      <w:tr w:rsidR="00C502B7">
        <w:tc>
          <w:tcPr>
            <w:tcW w:w="1138" w:type="dxa"/>
          </w:tcPr>
          <w:p w:rsidR="00C502B7" w:rsidRDefault="00C502B7">
            <w:pPr>
              <w:pStyle w:val="ConsPlusNormal"/>
              <w:jc w:val="both"/>
            </w:pPr>
            <w:r>
              <w:t>V08</w:t>
            </w:r>
          </w:p>
        </w:tc>
        <w:tc>
          <w:tcPr>
            <w:tcW w:w="2608" w:type="dxa"/>
          </w:tcPr>
          <w:p w:rsidR="00C502B7" w:rsidRDefault="00C502B7">
            <w:pPr>
              <w:pStyle w:val="ConsPlusNormal"/>
              <w:jc w:val="both"/>
            </w:pPr>
            <w:r>
              <w:t>контрастные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V08A</w:t>
            </w:r>
          </w:p>
        </w:tc>
        <w:tc>
          <w:tcPr>
            <w:tcW w:w="2608" w:type="dxa"/>
          </w:tcPr>
          <w:p w:rsidR="00C502B7" w:rsidRDefault="00C502B7">
            <w:pPr>
              <w:pStyle w:val="ConsPlusNormal"/>
              <w:jc w:val="both"/>
            </w:pPr>
            <w:r>
              <w:t>рентгеноконтрастные средства, содержащие йод</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V08AA</w:t>
            </w:r>
          </w:p>
        </w:tc>
        <w:tc>
          <w:tcPr>
            <w:tcW w:w="2608" w:type="dxa"/>
          </w:tcPr>
          <w:p w:rsidR="00C502B7" w:rsidRDefault="00C502B7">
            <w:pPr>
              <w:pStyle w:val="ConsPlusNormal"/>
              <w:jc w:val="both"/>
            </w:pPr>
            <w:r>
              <w:t>водорастворимые нефротропные высокоосмолярные рентгеноконтрастные средства</w:t>
            </w:r>
          </w:p>
        </w:tc>
        <w:tc>
          <w:tcPr>
            <w:tcW w:w="2665" w:type="dxa"/>
          </w:tcPr>
          <w:p w:rsidR="00C502B7" w:rsidRDefault="00C502B7">
            <w:pPr>
              <w:pStyle w:val="ConsPlusNormal"/>
              <w:jc w:val="both"/>
            </w:pPr>
            <w:r>
              <w:t>натрия амидотризоат</w:t>
            </w:r>
          </w:p>
        </w:tc>
        <w:tc>
          <w:tcPr>
            <w:tcW w:w="3175" w:type="dxa"/>
          </w:tcPr>
          <w:p w:rsidR="00C502B7" w:rsidRDefault="00C502B7">
            <w:pPr>
              <w:pStyle w:val="ConsPlusNormal"/>
              <w:jc w:val="both"/>
            </w:pPr>
            <w:r>
              <w:t>раствор для инъекций</w:t>
            </w:r>
          </w:p>
        </w:tc>
      </w:tr>
      <w:tr w:rsidR="00C502B7">
        <w:tc>
          <w:tcPr>
            <w:tcW w:w="1138" w:type="dxa"/>
            <w:vMerge w:val="restart"/>
          </w:tcPr>
          <w:p w:rsidR="00C502B7" w:rsidRDefault="00C502B7">
            <w:pPr>
              <w:pStyle w:val="ConsPlusNormal"/>
              <w:jc w:val="both"/>
            </w:pPr>
            <w:r>
              <w:t>V08AB</w:t>
            </w:r>
          </w:p>
        </w:tc>
        <w:tc>
          <w:tcPr>
            <w:tcW w:w="2608" w:type="dxa"/>
            <w:vMerge w:val="restart"/>
          </w:tcPr>
          <w:p w:rsidR="00C502B7" w:rsidRDefault="00C502B7">
            <w:pPr>
              <w:pStyle w:val="ConsPlusNormal"/>
              <w:jc w:val="both"/>
            </w:pPr>
            <w:r>
              <w:t>водорастворимые нефротропные низкоосмолярные рентгеноконтрастные средства</w:t>
            </w:r>
          </w:p>
        </w:tc>
        <w:tc>
          <w:tcPr>
            <w:tcW w:w="2665" w:type="dxa"/>
          </w:tcPr>
          <w:p w:rsidR="00C502B7" w:rsidRDefault="00C502B7">
            <w:pPr>
              <w:pStyle w:val="ConsPlusNormal"/>
              <w:jc w:val="both"/>
            </w:pPr>
            <w:r>
              <w:t>Йоверсол</w:t>
            </w:r>
          </w:p>
        </w:tc>
        <w:tc>
          <w:tcPr>
            <w:tcW w:w="3175" w:type="dxa"/>
          </w:tcPr>
          <w:p w:rsidR="00C502B7" w:rsidRDefault="00C502B7">
            <w:pPr>
              <w:pStyle w:val="ConsPlusNormal"/>
              <w:jc w:val="both"/>
            </w:pPr>
            <w:r>
              <w:t>раствор для внутривенного и внутриартериального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Йогексол</w:t>
            </w:r>
          </w:p>
        </w:tc>
        <w:tc>
          <w:tcPr>
            <w:tcW w:w="3175" w:type="dxa"/>
          </w:tcPr>
          <w:p w:rsidR="00C502B7" w:rsidRDefault="00C502B7">
            <w:pPr>
              <w:pStyle w:val="ConsPlusNormal"/>
              <w:jc w:val="both"/>
            </w:pPr>
            <w:r>
              <w:t>раствор для инъекций</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Йомепрол</w:t>
            </w:r>
          </w:p>
        </w:tc>
        <w:tc>
          <w:tcPr>
            <w:tcW w:w="3175" w:type="dxa"/>
          </w:tcPr>
          <w:p w:rsidR="00C502B7" w:rsidRDefault="00C502B7">
            <w:pPr>
              <w:pStyle w:val="ConsPlusNormal"/>
              <w:jc w:val="both"/>
            </w:pPr>
            <w:r>
              <w:t>раствор для внутрисосудистого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Йопромид</w:t>
            </w:r>
          </w:p>
        </w:tc>
        <w:tc>
          <w:tcPr>
            <w:tcW w:w="3175" w:type="dxa"/>
          </w:tcPr>
          <w:p w:rsidR="00C502B7" w:rsidRDefault="00C502B7">
            <w:pPr>
              <w:pStyle w:val="ConsPlusNormal"/>
              <w:jc w:val="both"/>
            </w:pPr>
            <w:r>
              <w:t>раствор для инъекций</w:t>
            </w:r>
          </w:p>
        </w:tc>
      </w:tr>
      <w:tr w:rsidR="00C502B7">
        <w:tc>
          <w:tcPr>
            <w:tcW w:w="1138" w:type="dxa"/>
          </w:tcPr>
          <w:p w:rsidR="00C502B7" w:rsidRDefault="00C502B7">
            <w:pPr>
              <w:pStyle w:val="ConsPlusNormal"/>
              <w:jc w:val="both"/>
            </w:pPr>
            <w:r>
              <w:t>V08B</w:t>
            </w:r>
          </w:p>
        </w:tc>
        <w:tc>
          <w:tcPr>
            <w:tcW w:w="2608" w:type="dxa"/>
          </w:tcPr>
          <w:p w:rsidR="00C502B7" w:rsidRDefault="00C502B7">
            <w:pPr>
              <w:pStyle w:val="ConsPlusNormal"/>
              <w:jc w:val="both"/>
            </w:pPr>
            <w:r>
              <w:t>рентгеноконтрастные средства, кроме йодсодержащих</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V08BA</w:t>
            </w:r>
          </w:p>
        </w:tc>
        <w:tc>
          <w:tcPr>
            <w:tcW w:w="2608" w:type="dxa"/>
          </w:tcPr>
          <w:p w:rsidR="00C502B7" w:rsidRDefault="00C502B7">
            <w:pPr>
              <w:pStyle w:val="ConsPlusNormal"/>
              <w:jc w:val="both"/>
            </w:pPr>
            <w:r>
              <w:t>рентгеноконтрастные средства, содержащие бария сульфат</w:t>
            </w:r>
          </w:p>
        </w:tc>
        <w:tc>
          <w:tcPr>
            <w:tcW w:w="2665" w:type="dxa"/>
          </w:tcPr>
          <w:p w:rsidR="00C502B7" w:rsidRDefault="00C502B7">
            <w:pPr>
              <w:pStyle w:val="ConsPlusNormal"/>
              <w:jc w:val="both"/>
            </w:pPr>
            <w:r>
              <w:t>бария сульфат</w:t>
            </w:r>
          </w:p>
        </w:tc>
        <w:tc>
          <w:tcPr>
            <w:tcW w:w="3175" w:type="dxa"/>
          </w:tcPr>
          <w:p w:rsidR="00C502B7" w:rsidRDefault="00C502B7">
            <w:pPr>
              <w:pStyle w:val="ConsPlusNormal"/>
              <w:jc w:val="both"/>
            </w:pPr>
            <w:r>
              <w:t>порошок для приготовления суспензии для приема внутрь</w:t>
            </w:r>
          </w:p>
        </w:tc>
      </w:tr>
      <w:tr w:rsidR="00C502B7">
        <w:tc>
          <w:tcPr>
            <w:tcW w:w="1138" w:type="dxa"/>
          </w:tcPr>
          <w:p w:rsidR="00C502B7" w:rsidRDefault="00C502B7">
            <w:pPr>
              <w:pStyle w:val="ConsPlusNormal"/>
              <w:jc w:val="both"/>
            </w:pPr>
            <w:r>
              <w:t>V08C</w:t>
            </w:r>
          </w:p>
        </w:tc>
        <w:tc>
          <w:tcPr>
            <w:tcW w:w="2608" w:type="dxa"/>
          </w:tcPr>
          <w:p w:rsidR="00C502B7" w:rsidRDefault="00C502B7">
            <w:pPr>
              <w:pStyle w:val="ConsPlusNormal"/>
              <w:jc w:val="both"/>
            </w:pPr>
            <w:r>
              <w:t>контрастные средства для магнитно-резонансной томографии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vMerge w:val="restart"/>
          </w:tcPr>
          <w:p w:rsidR="00C502B7" w:rsidRDefault="00C502B7">
            <w:pPr>
              <w:pStyle w:val="ConsPlusNormal"/>
              <w:jc w:val="both"/>
            </w:pPr>
            <w:r>
              <w:t>V08CA</w:t>
            </w:r>
          </w:p>
        </w:tc>
        <w:tc>
          <w:tcPr>
            <w:tcW w:w="2608" w:type="dxa"/>
            <w:vMerge w:val="restart"/>
          </w:tcPr>
          <w:p w:rsidR="00C502B7" w:rsidRDefault="00C502B7">
            <w:pPr>
              <w:pStyle w:val="ConsPlusNormal"/>
              <w:jc w:val="both"/>
            </w:pPr>
            <w:r>
              <w:t>парамагнитные контрастные средства</w:t>
            </w:r>
          </w:p>
        </w:tc>
        <w:tc>
          <w:tcPr>
            <w:tcW w:w="2665" w:type="dxa"/>
          </w:tcPr>
          <w:p w:rsidR="00C502B7" w:rsidRDefault="00C502B7">
            <w:pPr>
              <w:pStyle w:val="ConsPlusNormal"/>
              <w:jc w:val="both"/>
            </w:pPr>
            <w:r>
              <w:t>Гадодиамид</w:t>
            </w:r>
          </w:p>
        </w:tc>
        <w:tc>
          <w:tcPr>
            <w:tcW w:w="3175" w:type="dxa"/>
          </w:tcPr>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Гадобутрол</w:t>
            </w:r>
          </w:p>
        </w:tc>
        <w:tc>
          <w:tcPr>
            <w:tcW w:w="3175" w:type="dxa"/>
          </w:tcPr>
          <w:p w:rsidR="00C502B7" w:rsidRDefault="00C502B7">
            <w:pPr>
              <w:pStyle w:val="ConsPlusNormal"/>
              <w:jc w:val="both"/>
            </w:pPr>
            <w:r>
              <w:t>раствор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гадопентетовая кислота</w:t>
            </w:r>
          </w:p>
        </w:tc>
        <w:tc>
          <w:tcPr>
            <w:tcW w:w="3175" w:type="dxa"/>
          </w:tcPr>
          <w:p w:rsidR="00C502B7" w:rsidRDefault="00C502B7">
            <w:pPr>
              <w:pStyle w:val="ConsPlusNormal"/>
              <w:jc w:val="both"/>
            </w:pPr>
            <w:r>
              <w:t>раствор для внутривенного введения</w:t>
            </w:r>
          </w:p>
        </w:tc>
      </w:tr>
      <w:tr w:rsidR="00C502B7">
        <w:tc>
          <w:tcPr>
            <w:tcW w:w="1138" w:type="dxa"/>
            <w:vMerge w:val="restart"/>
          </w:tcPr>
          <w:p w:rsidR="00C502B7" w:rsidRDefault="00C502B7">
            <w:pPr>
              <w:pStyle w:val="ConsPlusNormal"/>
              <w:jc w:val="both"/>
            </w:pPr>
            <w:r>
              <w:t>V09</w:t>
            </w:r>
          </w:p>
        </w:tc>
        <w:tc>
          <w:tcPr>
            <w:tcW w:w="2608" w:type="dxa"/>
            <w:vMerge w:val="restart"/>
          </w:tcPr>
          <w:p w:rsidR="00C502B7" w:rsidRDefault="00C502B7">
            <w:pPr>
              <w:pStyle w:val="ConsPlusNormal"/>
              <w:jc w:val="both"/>
            </w:pPr>
            <w:r>
              <w:t>диагностические радиофармацевтические средства</w:t>
            </w:r>
          </w:p>
        </w:tc>
        <w:tc>
          <w:tcPr>
            <w:tcW w:w="2665" w:type="dxa"/>
          </w:tcPr>
          <w:p w:rsidR="00C502B7" w:rsidRDefault="00C502B7">
            <w:pPr>
              <w:pStyle w:val="ConsPlusNormal"/>
              <w:jc w:val="both"/>
            </w:pPr>
            <w:r>
              <w:t>Меброфенин</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пентатех 99mTc</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пирфотех 99mTc</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технеция (99mTC) фитат</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vMerge/>
          </w:tcPr>
          <w:p w:rsidR="00C502B7" w:rsidRDefault="00C502B7"/>
        </w:tc>
        <w:tc>
          <w:tcPr>
            <w:tcW w:w="2608" w:type="dxa"/>
            <w:vMerge/>
          </w:tcPr>
          <w:p w:rsidR="00C502B7" w:rsidRDefault="00C502B7"/>
        </w:tc>
        <w:tc>
          <w:tcPr>
            <w:tcW w:w="2665" w:type="dxa"/>
          </w:tcPr>
          <w:p w:rsidR="00C502B7" w:rsidRDefault="00C502B7">
            <w:pPr>
              <w:pStyle w:val="ConsPlusNormal"/>
              <w:jc w:val="both"/>
            </w:pPr>
            <w:r>
              <w:t>технеция (99mTC) оксабифор</w:t>
            </w:r>
          </w:p>
        </w:tc>
        <w:tc>
          <w:tcPr>
            <w:tcW w:w="3175" w:type="dxa"/>
          </w:tcPr>
          <w:p w:rsidR="00C502B7" w:rsidRDefault="00C502B7">
            <w:pPr>
              <w:pStyle w:val="ConsPlusNormal"/>
              <w:jc w:val="both"/>
            </w:pPr>
            <w:r>
              <w:t>лиофилизат для приготовления раствора для внутривенного введения</w:t>
            </w:r>
          </w:p>
        </w:tc>
      </w:tr>
      <w:tr w:rsidR="00C502B7">
        <w:tc>
          <w:tcPr>
            <w:tcW w:w="1138" w:type="dxa"/>
          </w:tcPr>
          <w:p w:rsidR="00C502B7" w:rsidRDefault="00C502B7">
            <w:pPr>
              <w:pStyle w:val="ConsPlusNormal"/>
              <w:jc w:val="both"/>
            </w:pPr>
            <w:r>
              <w:t>V10</w:t>
            </w:r>
          </w:p>
        </w:tc>
        <w:tc>
          <w:tcPr>
            <w:tcW w:w="2608" w:type="dxa"/>
          </w:tcPr>
          <w:p w:rsidR="00C502B7" w:rsidRDefault="00C502B7">
            <w:pPr>
              <w:pStyle w:val="ConsPlusNormal"/>
              <w:jc w:val="both"/>
            </w:pPr>
            <w:r>
              <w:t>терапевтические радиофармацевтические средства</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V10B</w:t>
            </w:r>
          </w:p>
        </w:tc>
        <w:tc>
          <w:tcPr>
            <w:tcW w:w="2608" w:type="dxa"/>
          </w:tcPr>
          <w:p w:rsidR="00C502B7" w:rsidRDefault="00C502B7">
            <w:pPr>
              <w:pStyle w:val="ConsPlusNormal"/>
              <w:jc w:val="both"/>
            </w:pPr>
            <w:r>
              <w:t>радиофармацевтические средства для уменьшения боли при новообразованиях костной ткани</w:t>
            </w:r>
          </w:p>
        </w:tc>
        <w:tc>
          <w:tcPr>
            <w:tcW w:w="2665" w:type="dxa"/>
          </w:tcPr>
          <w:p w:rsidR="00C502B7" w:rsidRDefault="00C502B7">
            <w:pPr>
              <w:pStyle w:val="ConsPlusNormal"/>
            </w:pPr>
          </w:p>
        </w:tc>
        <w:tc>
          <w:tcPr>
            <w:tcW w:w="3175" w:type="dxa"/>
          </w:tcPr>
          <w:p w:rsidR="00C502B7" w:rsidRDefault="00C502B7">
            <w:pPr>
              <w:pStyle w:val="ConsPlusNormal"/>
            </w:pPr>
          </w:p>
        </w:tc>
      </w:tr>
      <w:tr w:rsidR="00C502B7">
        <w:tc>
          <w:tcPr>
            <w:tcW w:w="1138" w:type="dxa"/>
          </w:tcPr>
          <w:p w:rsidR="00C502B7" w:rsidRDefault="00C502B7">
            <w:pPr>
              <w:pStyle w:val="ConsPlusNormal"/>
              <w:jc w:val="both"/>
            </w:pPr>
            <w:r>
              <w:t>V10BX</w:t>
            </w:r>
          </w:p>
        </w:tc>
        <w:tc>
          <w:tcPr>
            <w:tcW w:w="2608" w:type="dxa"/>
          </w:tcPr>
          <w:p w:rsidR="00C502B7" w:rsidRDefault="00C502B7">
            <w:pPr>
              <w:pStyle w:val="ConsPlusNormal"/>
              <w:jc w:val="both"/>
            </w:pPr>
            <w:r>
              <w:t>разные радиофармацевтические средства для уменьшения боли</w:t>
            </w:r>
          </w:p>
        </w:tc>
        <w:tc>
          <w:tcPr>
            <w:tcW w:w="2665" w:type="dxa"/>
          </w:tcPr>
          <w:p w:rsidR="00C502B7" w:rsidRDefault="00C502B7">
            <w:pPr>
              <w:pStyle w:val="ConsPlusNormal"/>
              <w:jc w:val="both"/>
            </w:pPr>
            <w:r>
              <w:t>стронция хлорид 89Sr</w:t>
            </w:r>
          </w:p>
        </w:tc>
        <w:tc>
          <w:tcPr>
            <w:tcW w:w="3175" w:type="dxa"/>
          </w:tcPr>
          <w:p w:rsidR="00C502B7" w:rsidRDefault="00C502B7">
            <w:pPr>
              <w:pStyle w:val="ConsPlusNormal"/>
              <w:jc w:val="both"/>
            </w:pPr>
            <w:r>
              <w:t>раствор для внутривенного введения</w:t>
            </w:r>
          </w:p>
        </w:tc>
      </w:tr>
    </w:tbl>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right"/>
      </w:pPr>
      <w:r>
        <w:t>Приложение N 2</w:t>
      </w:r>
    </w:p>
    <w:p w:rsidR="00C502B7" w:rsidRDefault="00C502B7">
      <w:pPr>
        <w:pStyle w:val="ConsPlusNormal"/>
        <w:jc w:val="right"/>
      </w:pPr>
      <w:r>
        <w:t>к Территориальной программе</w:t>
      </w:r>
    </w:p>
    <w:p w:rsidR="00C502B7" w:rsidRDefault="00C502B7">
      <w:pPr>
        <w:pStyle w:val="ConsPlusNormal"/>
        <w:jc w:val="right"/>
      </w:pPr>
      <w:r>
        <w:t>государственных гарантий бесплатного</w:t>
      </w:r>
    </w:p>
    <w:p w:rsidR="00C502B7" w:rsidRDefault="00C502B7">
      <w:pPr>
        <w:pStyle w:val="ConsPlusNormal"/>
        <w:jc w:val="right"/>
      </w:pPr>
      <w:r>
        <w:t>оказания гражданам медицинской помощи</w:t>
      </w:r>
    </w:p>
    <w:p w:rsidR="00C502B7" w:rsidRDefault="00C502B7">
      <w:pPr>
        <w:pStyle w:val="ConsPlusNormal"/>
        <w:jc w:val="right"/>
      </w:pPr>
      <w:r>
        <w:t>на 2015 год и на плановый период</w:t>
      </w:r>
    </w:p>
    <w:p w:rsidR="00C502B7" w:rsidRDefault="00C502B7">
      <w:pPr>
        <w:pStyle w:val="ConsPlusNormal"/>
        <w:jc w:val="right"/>
      </w:pPr>
      <w:r>
        <w:t>2016 и 2017 годов на территории</w:t>
      </w:r>
    </w:p>
    <w:p w:rsidR="00C502B7" w:rsidRDefault="00C502B7">
      <w:pPr>
        <w:pStyle w:val="ConsPlusNormal"/>
        <w:jc w:val="right"/>
      </w:pPr>
      <w:r>
        <w:t>Республики Алтай</w:t>
      </w:r>
    </w:p>
    <w:p w:rsidR="00C502B7" w:rsidRDefault="00C502B7">
      <w:pPr>
        <w:pStyle w:val="ConsPlusNormal"/>
        <w:jc w:val="both"/>
      </w:pPr>
    </w:p>
    <w:p w:rsidR="00C502B7" w:rsidRDefault="00C502B7">
      <w:pPr>
        <w:pStyle w:val="ConsPlusNormal"/>
        <w:jc w:val="center"/>
      </w:pPr>
      <w:bookmarkStart w:id="14" w:name="P4347"/>
      <w:bookmarkEnd w:id="14"/>
      <w:r>
        <w:t>СТОИМОСТЬ</w:t>
      </w:r>
    </w:p>
    <w:p w:rsidR="00C502B7" w:rsidRDefault="00C502B7">
      <w:pPr>
        <w:pStyle w:val="ConsPlusNormal"/>
        <w:jc w:val="center"/>
      </w:pPr>
      <w:r>
        <w:t>ТЕРРИТОРИАЛЬНОЙ ПРОГРАММЫ ГОСУДАРСТВЕННЫХ ГАРАНТИЙ</w:t>
      </w:r>
    </w:p>
    <w:p w:rsidR="00C502B7" w:rsidRDefault="00C502B7">
      <w:pPr>
        <w:pStyle w:val="ConsPlusNormal"/>
        <w:jc w:val="center"/>
      </w:pPr>
      <w:r>
        <w:t>БЕСПЛАТНОГО ОКАЗАНИЯ ГРАЖДАНАМ МЕДИЦИНСКОЙ ПОМОЩИ ПО</w:t>
      </w:r>
    </w:p>
    <w:p w:rsidR="00C502B7" w:rsidRDefault="00C502B7">
      <w:pPr>
        <w:pStyle w:val="ConsPlusNormal"/>
        <w:jc w:val="center"/>
      </w:pPr>
      <w:r>
        <w:t>ИСТОЧНИКАМ ФИНАНСОВОГО ОБЕСПЕЧЕНИЯ НА 2015 - 2017 ГГ.</w:t>
      </w: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60"/>
        <w:gridCol w:w="1020"/>
        <w:gridCol w:w="1191"/>
        <w:gridCol w:w="1008"/>
        <w:gridCol w:w="1247"/>
        <w:gridCol w:w="1077"/>
        <w:gridCol w:w="1191"/>
        <w:gridCol w:w="1008"/>
        <w:gridCol w:w="1304"/>
      </w:tblGrid>
      <w:tr w:rsidR="00C502B7">
        <w:tc>
          <w:tcPr>
            <w:tcW w:w="3572" w:type="dxa"/>
            <w:vMerge w:val="restart"/>
          </w:tcPr>
          <w:p w:rsidR="00C502B7" w:rsidRDefault="00C502B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0" w:type="dxa"/>
            <w:vMerge w:val="restart"/>
          </w:tcPr>
          <w:p w:rsidR="00C502B7" w:rsidRDefault="00C502B7">
            <w:pPr>
              <w:pStyle w:val="ConsPlusNormal"/>
              <w:jc w:val="center"/>
            </w:pPr>
            <w:r>
              <w:t>N строки</w:t>
            </w:r>
          </w:p>
        </w:tc>
        <w:tc>
          <w:tcPr>
            <w:tcW w:w="4466" w:type="dxa"/>
            <w:gridSpan w:val="4"/>
            <w:vMerge w:val="restart"/>
          </w:tcPr>
          <w:p w:rsidR="00C502B7" w:rsidRDefault="00C502B7">
            <w:pPr>
              <w:pStyle w:val="ConsPlusNormal"/>
              <w:jc w:val="center"/>
            </w:pPr>
            <w:r>
              <w:t>2015 год</w:t>
            </w:r>
          </w:p>
        </w:tc>
        <w:tc>
          <w:tcPr>
            <w:tcW w:w="4580" w:type="dxa"/>
            <w:gridSpan w:val="4"/>
          </w:tcPr>
          <w:p w:rsidR="00C502B7" w:rsidRDefault="00C502B7">
            <w:pPr>
              <w:pStyle w:val="ConsPlusNormal"/>
              <w:jc w:val="center"/>
            </w:pPr>
            <w:r>
              <w:t>плановый период</w:t>
            </w:r>
          </w:p>
        </w:tc>
      </w:tr>
      <w:tr w:rsidR="00C502B7">
        <w:tc>
          <w:tcPr>
            <w:tcW w:w="3572" w:type="dxa"/>
            <w:vMerge/>
          </w:tcPr>
          <w:p w:rsidR="00C502B7" w:rsidRDefault="00C502B7"/>
        </w:tc>
        <w:tc>
          <w:tcPr>
            <w:tcW w:w="960" w:type="dxa"/>
            <w:vMerge/>
          </w:tcPr>
          <w:p w:rsidR="00C502B7" w:rsidRDefault="00C502B7"/>
        </w:tc>
        <w:tc>
          <w:tcPr>
            <w:tcW w:w="4466" w:type="dxa"/>
            <w:gridSpan w:val="4"/>
            <w:vMerge/>
          </w:tcPr>
          <w:p w:rsidR="00C502B7" w:rsidRDefault="00C502B7"/>
        </w:tc>
        <w:tc>
          <w:tcPr>
            <w:tcW w:w="2268" w:type="dxa"/>
            <w:gridSpan w:val="2"/>
          </w:tcPr>
          <w:p w:rsidR="00C502B7" w:rsidRDefault="00C502B7">
            <w:pPr>
              <w:pStyle w:val="ConsPlusNormal"/>
              <w:jc w:val="center"/>
            </w:pPr>
            <w:r>
              <w:t>2016 год</w:t>
            </w:r>
          </w:p>
        </w:tc>
        <w:tc>
          <w:tcPr>
            <w:tcW w:w="2312" w:type="dxa"/>
            <w:gridSpan w:val="2"/>
          </w:tcPr>
          <w:p w:rsidR="00C502B7" w:rsidRDefault="00C502B7">
            <w:pPr>
              <w:pStyle w:val="ConsPlusNormal"/>
              <w:jc w:val="center"/>
            </w:pPr>
            <w:r>
              <w:t>2017 год</w:t>
            </w:r>
          </w:p>
        </w:tc>
      </w:tr>
      <w:tr w:rsidR="00C502B7">
        <w:tc>
          <w:tcPr>
            <w:tcW w:w="3572" w:type="dxa"/>
            <w:vMerge/>
          </w:tcPr>
          <w:p w:rsidR="00C502B7" w:rsidRDefault="00C502B7"/>
        </w:tc>
        <w:tc>
          <w:tcPr>
            <w:tcW w:w="960" w:type="dxa"/>
            <w:vMerge/>
          </w:tcPr>
          <w:p w:rsidR="00C502B7" w:rsidRDefault="00C502B7"/>
        </w:tc>
        <w:tc>
          <w:tcPr>
            <w:tcW w:w="2211" w:type="dxa"/>
            <w:gridSpan w:val="2"/>
          </w:tcPr>
          <w:p w:rsidR="00C502B7" w:rsidRDefault="00C502B7">
            <w:pPr>
              <w:pStyle w:val="ConsPlusNormal"/>
              <w:jc w:val="center"/>
            </w:pPr>
            <w:r>
              <w:t>Утвержденная стоимость Территориальной программы</w:t>
            </w:r>
          </w:p>
        </w:tc>
        <w:tc>
          <w:tcPr>
            <w:tcW w:w="2255" w:type="dxa"/>
            <w:gridSpan w:val="2"/>
          </w:tcPr>
          <w:p w:rsidR="00C502B7" w:rsidRDefault="00C502B7">
            <w:pPr>
              <w:pStyle w:val="ConsPlusNormal"/>
              <w:jc w:val="center"/>
            </w:pPr>
            <w:r>
              <w:t>Расчетная стоимость Территориальной программы</w:t>
            </w:r>
          </w:p>
        </w:tc>
        <w:tc>
          <w:tcPr>
            <w:tcW w:w="2268" w:type="dxa"/>
            <w:gridSpan w:val="2"/>
          </w:tcPr>
          <w:p w:rsidR="00C502B7" w:rsidRDefault="00C502B7">
            <w:pPr>
              <w:pStyle w:val="ConsPlusNormal"/>
              <w:jc w:val="center"/>
            </w:pPr>
            <w:r>
              <w:t>Утвержденная стоимость Территориальной программы</w:t>
            </w:r>
          </w:p>
        </w:tc>
        <w:tc>
          <w:tcPr>
            <w:tcW w:w="2312" w:type="dxa"/>
            <w:gridSpan w:val="2"/>
          </w:tcPr>
          <w:p w:rsidR="00C502B7" w:rsidRDefault="00C502B7">
            <w:pPr>
              <w:pStyle w:val="ConsPlusNormal"/>
              <w:jc w:val="center"/>
            </w:pPr>
            <w:r>
              <w:t>Стоимость Территориальной программы</w:t>
            </w:r>
          </w:p>
        </w:tc>
      </w:tr>
      <w:tr w:rsidR="00C502B7">
        <w:tc>
          <w:tcPr>
            <w:tcW w:w="3572" w:type="dxa"/>
            <w:vMerge/>
          </w:tcPr>
          <w:p w:rsidR="00C502B7" w:rsidRDefault="00C502B7"/>
        </w:tc>
        <w:tc>
          <w:tcPr>
            <w:tcW w:w="960" w:type="dxa"/>
            <w:vMerge/>
          </w:tcPr>
          <w:p w:rsidR="00C502B7" w:rsidRDefault="00C502B7"/>
        </w:tc>
        <w:tc>
          <w:tcPr>
            <w:tcW w:w="1020" w:type="dxa"/>
          </w:tcPr>
          <w:p w:rsidR="00C502B7" w:rsidRDefault="00C502B7">
            <w:pPr>
              <w:pStyle w:val="ConsPlusNormal"/>
              <w:jc w:val="center"/>
            </w:pPr>
            <w:r>
              <w:t>всего (млн руб.)</w:t>
            </w:r>
          </w:p>
        </w:tc>
        <w:tc>
          <w:tcPr>
            <w:tcW w:w="1191" w:type="dxa"/>
          </w:tcPr>
          <w:p w:rsidR="00C502B7" w:rsidRDefault="00C502B7">
            <w:pPr>
              <w:pStyle w:val="ConsPlusNormal"/>
              <w:jc w:val="center"/>
            </w:pPr>
            <w:r>
              <w:t>на одного жителя (одно застрахованное лицо по ОМС) в год (руб.)</w:t>
            </w:r>
          </w:p>
        </w:tc>
        <w:tc>
          <w:tcPr>
            <w:tcW w:w="1008" w:type="dxa"/>
          </w:tcPr>
          <w:p w:rsidR="00C502B7" w:rsidRDefault="00C502B7">
            <w:pPr>
              <w:pStyle w:val="ConsPlusNormal"/>
              <w:jc w:val="center"/>
            </w:pPr>
            <w:r>
              <w:t>всего (млн руб.)</w:t>
            </w:r>
          </w:p>
        </w:tc>
        <w:tc>
          <w:tcPr>
            <w:tcW w:w="1247" w:type="dxa"/>
          </w:tcPr>
          <w:p w:rsidR="00C502B7" w:rsidRDefault="00C502B7">
            <w:pPr>
              <w:pStyle w:val="ConsPlusNormal"/>
              <w:jc w:val="center"/>
            </w:pPr>
            <w:r>
              <w:t>на одного жителя (одно застрахованное лицо по ОМС) в год (руб.)</w:t>
            </w:r>
          </w:p>
        </w:tc>
        <w:tc>
          <w:tcPr>
            <w:tcW w:w="1077" w:type="dxa"/>
          </w:tcPr>
          <w:p w:rsidR="00C502B7" w:rsidRDefault="00C502B7">
            <w:pPr>
              <w:pStyle w:val="ConsPlusNormal"/>
              <w:jc w:val="center"/>
            </w:pPr>
            <w:r>
              <w:t>всего (млн руб.)</w:t>
            </w:r>
          </w:p>
        </w:tc>
        <w:tc>
          <w:tcPr>
            <w:tcW w:w="1191" w:type="dxa"/>
          </w:tcPr>
          <w:p w:rsidR="00C502B7" w:rsidRDefault="00C502B7">
            <w:pPr>
              <w:pStyle w:val="ConsPlusNormal"/>
              <w:jc w:val="center"/>
            </w:pPr>
            <w:r>
              <w:t>на одного жителя (одно застрахованное лицо по ОМС) в год (руб.)</w:t>
            </w:r>
          </w:p>
        </w:tc>
        <w:tc>
          <w:tcPr>
            <w:tcW w:w="1008" w:type="dxa"/>
          </w:tcPr>
          <w:p w:rsidR="00C502B7" w:rsidRDefault="00C502B7">
            <w:pPr>
              <w:pStyle w:val="ConsPlusNormal"/>
              <w:jc w:val="center"/>
            </w:pPr>
            <w:r>
              <w:t>всего (млн руб.)</w:t>
            </w:r>
          </w:p>
        </w:tc>
        <w:tc>
          <w:tcPr>
            <w:tcW w:w="1304" w:type="dxa"/>
          </w:tcPr>
          <w:p w:rsidR="00C502B7" w:rsidRDefault="00C502B7">
            <w:pPr>
              <w:pStyle w:val="ConsPlusNormal"/>
              <w:jc w:val="center"/>
            </w:pPr>
            <w:r>
              <w:t>на одного жителя (одно застрахованное лицо по ОМС) в год (руб.)</w:t>
            </w:r>
          </w:p>
        </w:tc>
      </w:tr>
      <w:tr w:rsidR="00C502B7">
        <w:tc>
          <w:tcPr>
            <w:tcW w:w="3572" w:type="dxa"/>
          </w:tcPr>
          <w:p w:rsidR="00C502B7" w:rsidRDefault="00C502B7">
            <w:pPr>
              <w:pStyle w:val="ConsPlusNormal"/>
              <w:jc w:val="center"/>
            </w:pPr>
            <w:r>
              <w:t>1</w:t>
            </w:r>
          </w:p>
        </w:tc>
        <w:tc>
          <w:tcPr>
            <w:tcW w:w="960" w:type="dxa"/>
          </w:tcPr>
          <w:p w:rsidR="00C502B7" w:rsidRDefault="00C502B7">
            <w:pPr>
              <w:pStyle w:val="ConsPlusNormal"/>
              <w:jc w:val="center"/>
            </w:pPr>
            <w:r>
              <w:t>2</w:t>
            </w:r>
          </w:p>
        </w:tc>
        <w:tc>
          <w:tcPr>
            <w:tcW w:w="1020" w:type="dxa"/>
          </w:tcPr>
          <w:p w:rsidR="00C502B7" w:rsidRDefault="00C502B7">
            <w:pPr>
              <w:pStyle w:val="ConsPlusNormal"/>
              <w:jc w:val="center"/>
            </w:pPr>
            <w:r>
              <w:t>3</w:t>
            </w:r>
          </w:p>
        </w:tc>
        <w:tc>
          <w:tcPr>
            <w:tcW w:w="1191" w:type="dxa"/>
          </w:tcPr>
          <w:p w:rsidR="00C502B7" w:rsidRDefault="00C502B7">
            <w:pPr>
              <w:pStyle w:val="ConsPlusNormal"/>
              <w:jc w:val="center"/>
            </w:pPr>
            <w:r>
              <w:t>4</w:t>
            </w:r>
          </w:p>
        </w:tc>
        <w:tc>
          <w:tcPr>
            <w:tcW w:w="1008" w:type="dxa"/>
          </w:tcPr>
          <w:p w:rsidR="00C502B7" w:rsidRDefault="00C502B7">
            <w:pPr>
              <w:pStyle w:val="ConsPlusNormal"/>
              <w:jc w:val="center"/>
            </w:pPr>
            <w:r>
              <w:t>5</w:t>
            </w:r>
          </w:p>
        </w:tc>
        <w:tc>
          <w:tcPr>
            <w:tcW w:w="1247" w:type="dxa"/>
          </w:tcPr>
          <w:p w:rsidR="00C502B7" w:rsidRDefault="00C502B7">
            <w:pPr>
              <w:pStyle w:val="ConsPlusNormal"/>
              <w:jc w:val="center"/>
            </w:pPr>
            <w:r>
              <w:t>6</w:t>
            </w:r>
          </w:p>
        </w:tc>
        <w:tc>
          <w:tcPr>
            <w:tcW w:w="1077" w:type="dxa"/>
          </w:tcPr>
          <w:p w:rsidR="00C502B7" w:rsidRDefault="00C502B7">
            <w:pPr>
              <w:pStyle w:val="ConsPlusNormal"/>
              <w:jc w:val="center"/>
            </w:pPr>
            <w:r>
              <w:t>7</w:t>
            </w:r>
          </w:p>
        </w:tc>
        <w:tc>
          <w:tcPr>
            <w:tcW w:w="1191" w:type="dxa"/>
          </w:tcPr>
          <w:p w:rsidR="00C502B7" w:rsidRDefault="00C502B7">
            <w:pPr>
              <w:pStyle w:val="ConsPlusNormal"/>
              <w:jc w:val="center"/>
            </w:pPr>
            <w:r>
              <w:t>8</w:t>
            </w:r>
          </w:p>
        </w:tc>
        <w:tc>
          <w:tcPr>
            <w:tcW w:w="1008" w:type="dxa"/>
          </w:tcPr>
          <w:p w:rsidR="00C502B7" w:rsidRDefault="00C502B7">
            <w:pPr>
              <w:pStyle w:val="ConsPlusNormal"/>
              <w:jc w:val="center"/>
            </w:pPr>
            <w:r>
              <w:t>9</w:t>
            </w:r>
          </w:p>
        </w:tc>
        <w:tc>
          <w:tcPr>
            <w:tcW w:w="1304" w:type="dxa"/>
          </w:tcPr>
          <w:p w:rsidR="00C502B7" w:rsidRDefault="00C502B7">
            <w:pPr>
              <w:pStyle w:val="ConsPlusNormal"/>
              <w:jc w:val="center"/>
            </w:pPr>
            <w:r>
              <w:t>10</w:t>
            </w:r>
          </w:p>
        </w:tc>
      </w:tr>
      <w:tr w:rsidR="00C502B7">
        <w:tc>
          <w:tcPr>
            <w:tcW w:w="3572" w:type="dxa"/>
          </w:tcPr>
          <w:p w:rsidR="00C502B7" w:rsidRDefault="00C502B7">
            <w:pPr>
              <w:pStyle w:val="ConsPlusNormal"/>
              <w:jc w:val="both"/>
            </w:pPr>
            <w:r>
              <w:t xml:space="preserve">Стоимость Территориальной программы государственных гарантий всего (сумма </w:t>
            </w:r>
            <w:hyperlink w:anchor="P4390" w:history="1">
              <w:r>
                <w:rPr>
                  <w:color w:val="0000FF"/>
                </w:rPr>
                <w:t>строк 02</w:t>
              </w:r>
            </w:hyperlink>
            <w:r>
              <w:t xml:space="preserve"> + </w:t>
            </w:r>
            <w:hyperlink w:anchor="P4400" w:history="1">
              <w:r>
                <w:rPr>
                  <w:color w:val="0000FF"/>
                </w:rPr>
                <w:t>03</w:t>
              </w:r>
            </w:hyperlink>
            <w:r>
              <w:t>), в том числе:</w:t>
            </w:r>
          </w:p>
        </w:tc>
        <w:tc>
          <w:tcPr>
            <w:tcW w:w="960" w:type="dxa"/>
          </w:tcPr>
          <w:p w:rsidR="00C502B7" w:rsidRDefault="00C502B7">
            <w:pPr>
              <w:pStyle w:val="ConsPlusNormal"/>
              <w:jc w:val="center"/>
            </w:pPr>
            <w:r>
              <w:t>01</w:t>
            </w:r>
          </w:p>
        </w:tc>
        <w:tc>
          <w:tcPr>
            <w:tcW w:w="1020" w:type="dxa"/>
          </w:tcPr>
          <w:p w:rsidR="00C502B7" w:rsidRDefault="00C502B7">
            <w:pPr>
              <w:pStyle w:val="ConsPlusNormal"/>
              <w:jc w:val="center"/>
            </w:pPr>
            <w:r>
              <w:t>3540,16</w:t>
            </w:r>
          </w:p>
        </w:tc>
        <w:tc>
          <w:tcPr>
            <w:tcW w:w="1191" w:type="dxa"/>
          </w:tcPr>
          <w:p w:rsidR="00C502B7" w:rsidRDefault="00C502B7">
            <w:pPr>
              <w:pStyle w:val="ConsPlusNormal"/>
              <w:jc w:val="center"/>
            </w:pPr>
            <w:r>
              <w:t>15970,85</w:t>
            </w:r>
          </w:p>
        </w:tc>
        <w:tc>
          <w:tcPr>
            <w:tcW w:w="1008" w:type="dxa"/>
          </w:tcPr>
          <w:p w:rsidR="00C502B7" w:rsidRDefault="00C502B7">
            <w:pPr>
              <w:pStyle w:val="ConsPlusNormal"/>
              <w:jc w:val="center"/>
            </w:pPr>
            <w:r>
              <w:t>4209,54</w:t>
            </w:r>
          </w:p>
        </w:tc>
        <w:tc>
          <w:tcPr>
            <w:tcW w:w="1247" w:type="dxa"/>
          </w:tcPr>
          <w:p w:rsidR="00C502B7" w:rsidRDefault="00C502B7">
            <w:pPr>
              <w:pStyle w:val="ConsPlusNormal"/>
              <w:jc w:val="center"/>
            </w:pPr>
            <w:r>
              <w:t>19142,72</w:t>
            </w:r>
          </w:p>
        </w:tc>
        <w:tc>
          <w:tcPr>
            <w:tcW w:w="1077" w:type="dxa"/>
          </w:tcPr>
          <w:p w:rsidR="00C502B7" w:rsidRDefault="00C502B7">
            <w:pPr>
              <w:pStyle w:val="ConsPlusNormal"/>
              <w:jc w:val="center"/>
            </w:pPr>
            <w:r>
              <w:t>3656,38</w:t>
            </w:r>
          </w:p>
        </w:tc>
        <w:tc>
          <w:tcPr>
            <w:tcW w:w="1191" w:type="dxa"/>
          </w:tcPr>
          <w:p w:rsidR="00C502B7" w:rsidRDefault="00C502B7">
            <w:pPr>
              <w:pStyle w:val="ConsPlusNormal"/>
              <w:jc w:val="center"/>
            </w:pPr>
            <w:r>
              <w:t>16486,79</w:t>
            </w:r>
          </w:p>
        </w:tc>
        <w:tc>
          <w:tcPr>
            <w:tcW w:w="1008" w:type="dxa"/>
          </w:tcPr>
          <w:p w:rsidR="00C502B7" w:rsidRDefault="00C502B7">
            <w:pPr>
              <w:pStyle w:val="ConsPlusNormal"/>
              <w:jc w:val="center"/>
            </w:pPr>
            <w:r>
              <w:t>4039,76</w:t>
            </w:r>
          </w:p>
        </w:tc>
        <w:tc>
          <w:tcPr>
            <w:tcW w:w="1304" w:type="dxa"/>
          </w:tcPr>
          <w:p w:rsidR="00C502B7" w:rsidRDefault="00C502B7">
            <w:pPr>
              <w:pStyle w:val="ConsPlusNormal"/>
              <w:jc w:val="center"/>
            </w:pPr>
            <w:r>
              <w:t>18206,68</w:t>
            </w:r>
          </w:p>
        </w:tc>
      </w:tr>
      <w:tr w:rsidR="00C502B7">
        <w:tc>
          <w:tcPr>
            <w:tcW w:w="3572" w:type="dxa"/>
          </w:tcPr>
          <w:p w:rsidR="00C502B7" w:rsidRDefault="00C502B7">
            <w:pPr>
              <w:pStyle w:val="ConsPlusNormal"/>
              <w:jc w:val="both"/>
            </w:pPr>
            <w:bookmarkStart w:id="15" w:name="P4390"/>
            <w:bookmarkEnd w:id="15"/>
            <w:r>
              <w:t xml:space="preserve">I. Средства консолидированного бюджета субъекта Российской Федерации </w:t>
            </w:r>
            <w:hyperlink w:anchor="P4482" w:history="1">
              <w:r>
                <w:rPr>
                  <w:color w:val="0000FF"/>
                </w:rPr>
                <w:t>&lt;*&gt;</w:t>
              </w:r>
            </w:hyperlink>
          </w:p>
        </w:tc>
        <w:tc>
          <w:tcPr>
            <w:tcW w:w="960" w:type="dxa"/>
          </w:tcPr>
          <w:p w:rsidR="00C502B7" w:rsidRDefault="00C502B7">
            <w:pPr>
              <w:pStyle w:val="ConsPlusNormal"/>
              <w:jc w:val="center"/>
            </w:pPr>
            <w:r>
              <w:t>02</w:t>
            </w:r>
          </w:p>
        </w:tc>
        <w:tc>
          <w:tcPr>
            <w:tcW w:w="1020" w:type="dxa"/>
          </w:tcPr>
          <w:p w:rsidR="00C502B7" w:rsidRDefault="00C502B7">
            <w:pPr>
              <w:pStyle w:val="ConsPlusNormal"/>
              <w:jc w:val="center"/>
            </w:pPr>
            <w:r>
              <w:t>374,12</w:t>
            </w:r>
          </w:p>
        </w:tc>
        <w:tc>
          <w:tcPr>
            <w:tcW w:w="1191" w:type="dxa"/>
          </w:tcPr>
          <w:p w:rsidR="00C502B7" w:rsidRDefault="00C502B7">
            <w:pPr>
              <w:pStyle w:val="ConsPlusNormal"/>
              <w:jc w:val="center"/>
            </w:pPr>
            <w:r>
              <w:t>1767,66</w:t>
            </w:r>
          </w:p>
        </w:tc>
        <w:tc>
          <w:tcPr>
            <w:tcW w:w="1008" w:type="dxa"/>
          </w:tcPr>
          <w:p w:rsidR="00C502B7" w:rsidRDefault="00C502B7">
            <w:pPr>
              <w:pStyle w:val="ConsPlusNormal"/>
              <w:jc w:val="center"/>
            </w:pPr>
            <w:r>
              <w:t>1041,74</w:t>
            </w:r>
          </w:p>
        </w:tc>
        <w:tc>
          <w:tcPr>
            <w:tcW w:w="1247" w:type="dxa"/>
          </w:tcPr>
          <w:p w:rsidR="00C502B7" w:rsidRDefault="00C502B7">
            <w:pPr>
              <w:pStyle w:val="ConsPlusNormal"/>
              <w:jc w:val="center"/>
            </w:pPr>
            <w:r>
              <w:t>4922,09</w:t>
            </w:r>
          </w:p>
        </w:tc>
        <w:tc>
          <w:tcPr>
            <w:tcW w:w="1077" w:type="dxa"/>
          </w:tcPr>
          <w:p w:rsidR="00C502B7" w:rsidRDefault="00C502B7">
            <w:pPr>
              <w:pStyle w:val="ConsPlusNormal"/>
              <w:jc w:val="center"/>
            </w:pPr>
            <w:r>
              <w:t>325,08</w:t>
            </w:r>
          </w:p>
        </w:tc>
        <w:tc>
          <w:tcPr>
            <w:tcW w:w="1191" w:type="dxa"/>
          </w:tcPr>
          <w:p w:rsidR="00C502B7" w:rsidRDefault="00C502B7">
            <w:pPr>
              <w:pStyle w:val="ConsPlusNormal"/>
              <w:jc w:val="center"/>
            </w:pPr>
            <w:r>
              <w:t>1535,99</w:t>
            </w:r>
          </w:p>
        </w:tc>
        <w:tc>
          <w:tcPr>
            <w:tcW w:w="1008" w:type="dxa"/>
          </w:tcPr>
          <w:p w:rsidR="00C502B7" w:rsidRDefault="00C502B7">
            <w:pPr>
              <w:pStyle w:val="ConsPlusNormal"/>
              <w:jc w:val="center"/>
            </w:pPr>
            <w:r>
              <w:t>325,08</w:t>
            </w:r>
          </w:p>
        </w:tc>
        <w:tc>
          <w:tcPr>
            <w:tcW w:w="1304" w:type="dxa"/>
          </w:tcPr>
          <w:p w:rsidR="00C502B7" w:rsidRDefault="00C502B7">
            <w:pPr>
              <w:pStyle w:val="ConsPlusNormal"/>
              <w:jc w:val="center"/>
            </w:pPr>
            <w:r>
              <w:t>1535,99</w:t>
            </w:r>
          </w:p>
        </w:tc>
      </w:tr>
      <w:tr w:rsidR="00C502B7">
        <w:tc>
          <w:tcPr>
            <w:tcW w:w="3572" w:type="dxa"/>
          </w:tcPr>
          <w:p w:rsidR="00C502B7" w:rsidRDefault="00C502B7">
            <w:pPr>
              <w:pStyle w:val="ConsPlusNormal"/>
              <w:jc w:val="both"/>
            </w:pPr>
            <w:bookmarkStart w:id="16" w:name="P4400"/>
            <w:bookmarkEnd w:id="16"/>
            <w:r>
              <w:t xml:space="preserve">II. Стоимость Территориальной программы ОМС всего (сумма </w:t>
            </w:r>
            <w:hyperlink w:anchor="P4410" w:history="1">
              <w:r>
                <w:rPr>
                  <w:color w:val="0000FF"/>
                </w:rPr>
                <w:t>строк 04</w:t>
              </w:r>
            </w:hyperlink>
            <w:r>
              <w:t xml:space="preserve"> + </w:t>
            </w:r>
            <w:hyperlink w:anchor="P4450" w:history="1">
              <w:r>
                <w:rPr>
                  <w:color w:val="0000FF"/>
                </w:rPr>
                <w:t>08</w:t>
              </w:r>
            </w:hyperlink>
            <w:r>
              <w:t>)</w:t>
            </w:r>
          </w:p>
        </w:tc>
        <w:tc>
          <w:tcPr>
            <w:tcW w:w="960" w:type="dxa"/>
          </w:tcPr>
          <w:p w:rsidR="00C502B7" w:rsidRDefault="00C502B7">
            <w:pPr>
              <w:pStyle w:val="ConsPlusNormal"/>
              <w:jc w:val="center"/>
            </w:pPr>
            <w:r>
              <w:t>03</w:t>
            </w:r>
          </w:p>
        </w:tc>
        <w:tc>
          <w:tcPr>
            <w:tcW w:w="1020" w:type="dxa"/>
          </w:tcPr>
          <w:p w:rsidR="00C502B7" w:rsidRDefault="00C502B7">
            <w:pPr>
              <w:pStyle w:val="ConsPlusNormal"/>
              <w:jc w:val="center"/>
            </w:pPr>
            <w:r>
              <w:t>3166,04</w:t>
            </w:r>
          </w:p>
        </w:tc>
        <w:tc>
          <w:tcPr>
            <w:tcW w:w="1191" w:type="dxa"/>
          </w:tcPr>
          <w:p w:rsidR="00C502B7" w:rsidRDefault="00C502B7">
            <w:pPr>
              <w:pStyle w:val="ConsPlusNormal"/>
              <w:jc w:val="center"/>
            </w:pPr>
            <w:r>
              <w:t>14203,18</w:t>
            </w:r>
          </w:p>
        </w:tc>
        <w:tc>
          <w:tcPr>
            <w:tcW w:w="1008" w:type="dxa"/>
          </w:tcPr>
          <w:p w:rsidR="00C502B7" w:rsidRDefault="00C502B7">
            <w:pPr>
              <w:pStyle w:val="ConsPlusNormal"/>
              <w:jc w:val="center"/>
            </w:pPr>
            <w:r>
              <w:t>3167,81</w:t>
            </w:r>
          </w:p>
        </w:tc>
        <w:tc>
          <w:tcPr>
            <w:tcW w:w="1247" w:type="dxa"/>
          </w:tcPr>
          <w:p w:rsidR="00C502B7" w:rsidRDefault="00C502B7">
            <w:pPr>
              <w:pStyle w:val="ConsPlusNormal"/>
              <w:jc w:val="center"/>
            </w:pPr>
            <w:r>
              <w:t>14220,63</w:t>
            </w:r>
          </w:p>
        </w:tc>
        <w:tc>
          <w:tcPr>
            <w:tcW w:w="1077" w:type="dxa"/>
          </w:tcPr>
          <w:p w:rsidR="00C502B7" w:rsidRDefault="00C502B7">
            <w:pPr>
              <w:pStyle w:val="ConsPlusNormal"/>
              <w:jc w:val="center"/>
            </w:pPr>
            <w:r>
              <w:t>3331,30</w:t>
            </w:r>
          </w:p>
        </w:tc>
        <w:tc>
          <w:tcPr>
            <w:tcW w:w="1191" w:type="dxa"/>
          </w:tcPr>
          <w:p w:rsidR="00C502B7" w:rsidRDefault="00C502B7">
            <w:pPr>
              <w:pStyle w:val="ConsPlusNormal"/>
              <w:jc w:val="center"/>
            </w:pPr>
            <w:r>
              <w:t>14950,81</w:t>
            </w:r>
          </w:p>
        </w:tc>
        <w:tc>
          <w:tcPr>
            <w:tcW w:w="1008" w:type="dxa"/>
          </w:tcPr>
          <w:p w:rsidR="00C502B7" w:rsidRDefault="00C502B7">
            <w:pPr>
              <w:pStyle w:val="ConsPlusNormal"/>
              <w:jc w:val="center"/>
            </w:pPr>
            <w:r>
              <w:t>3714,68</w:t>
            </w:r>
          </w:p>
        </w:tc>
        <w:tc>
          <w:tcPr>
            <w:tcW w:w="1304" w:type="dxa"/>
          </w:tcPr>
          <w:p w:rsidR="00C502B7" w:rsidRDefault="00C502B7">
            <w:pPr>
              <w:pStyle w:val="ConsPlusNormal"/>
              <w:jc w:val="center"/>
            </w:pPr>
            <w:r>
              <w:t>16670,69</w:t>
            </w:r>
          </w:p>
        </w:tc>
      </w:tr>
      <w:tr w:rsidR="00C502B7">
        <w:tc>
          <w:tcPr>
            <w:tcW w:w="3572" w:type="dxa"/>
          </w:tcPr>
          <w:p w:rsidR="00C502B7" w:rsidRDefault="00C502B7">
            <w:pPr>
              <w:pStyle w:val="ConsPlusNormal"/>
              <w:jc w:val="both"/>
            </w:pPr>
            <w:bookmarkStart w:id="17" w:name="P4410"/>
            <w:bookmarkEnd w:id="17"/>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4420" w:history="1">
              <w:r>
                <w:rPr>
                  <w:color w:val="0000FF"/>
                </w:rPr>
                <w:t>строк 05</w:t>
              </w:r>
            </w:hyperlink>
            <w:r>
              <w:t xml:space="preserve"> + </w:t>
            </w:r>
            <w:hyperlink w:anchor="P4430" w:history="1">
              <w:r>
                <w:rPr>
                  <w:color w:val="0000FF"/>
                </w:rPr>
                <w:t>06</w:t>
              </w:r>
            </w:hyperlink>
            <w:r>
              <w:t xml:space="preserve"> + </w:t>
            </w:r>
            <w:hyperlink w:anchor="P4440" w:history="1">
              <w:r>
                <w:rPr>
                  <w:color w:val="0000FF"/>
                </w:rPr>
                <w:t>07</w:t>
              </w:r>
            </w:hyperlink>
            <w:r>
              <w:t>), в том числе:</w:t>
            </w:r>
          </w:p>
        </w:tc>
        <w:tc>
          <w:tcPr>
            <w:tcW w:w="960" w:type="dxa"/>
          </w:tcPr>
          <w:p w:rsidR="00C502B7" w:rsidRDefault="00C502B7">
            <w:pPr>
              <w:pStyle w:val="ConsPlusNormal"/>
              <w:jc w:val="center"/>
            </w:pPr>
            <w:r>
              <w:t>04</w:t>
            </w:r>
          </w:p>
        </w:tc>
        <w:tc>
          <w:tcPr>
            <w:tcW w:w="1020" w:type="dxa"/>
          </w:tcPr>
          <w:p w:rsidR="00C502B7" w:rsidRDefault="00C502B7">
            <w:pPr>
              <w:pStyle w:val="ConsPlusNormal"/>
              <w:jc w:val="center"/>
            </w:pPr>
            <w:r>
              <w:t>3139,51</w:t>
            </w:r>
          </w:p>
        </w:tc>
        <w:tc>
          <w:tcPr>
            <w:tcW w:w="1191" w:type="dxa"/>
          </w:tcPr>
          <w:p w:rsidR="00C502B7" w:rsidRDefault="00C502B7">
            <w:pPr>
              <w:pStyle w:val="ConsPlusNormal"/>
              <w:jc w:val="center"/>
            </w:pPr>
            <w:r>
              <w:t>14084,15</w:t>
            </w:r>
          </w:p>
        </w:tc>
        <w:tc>
          <w:tcPr>
            <w:tcW w:w="1008" w:type="dxa"/>
          </w:tcPr>
          <w:p w:rsidR="00C502B7" w:rsidRDefault="00C502B7">
            <w:pPr>
              <w:pStyle w:val="ConsPlusNormal"/>
              <w:jc w:val="center"/>
            </w:pPr>
            <w:r>
              <w:t>3127,81</w:t>
            </w:r>
          </w:p>
        </w:tc>
        <w:tc>
          <w:tcPr>
            <w:tcW w:w="1247" w:type="dxa"/>
          </w:tcPr>
          <w:p w:rsidR="00C502B7" w:rsidRDefault="00C502B7">
            <w:pPr>
              <w:pStyle w:val="ConsPlusNormal"/>
              <w:jc w:val="center"/>
            </w:pPr>
            <w:r>
              <w:t>14031,63</w:t>
            </w:r>
          </w:p>
        </w:tc>
        <w:tc>
          <w:tcPr>
            <w:tcW w:w="1077" w:type="dxa"/>
          </w:tcPr>
          <w:p w:rsidR="00C502B7" w:rsidRDefault="00C502B7">
            <w:pPr>
              <w:pStyle w:val="ConsPlusNormal"/>
              <w:jc w:val="center"/>
            </w:pPr>
            <w:r>
              <w:t>3304,96</w:t>
            </w:r>
          </w:p>
        </w:tc>
        <w:tc>
          <w:tcPr>
            <w:tcW w:w="1191" w:type="dxa"/>
          </w:tcPr>
          <w:p w:rsidR="00C502B7" w:rsidRDefault="00C502B7">
            <w:pPr>
              <w:pStyle w:val="ConsPlusNormal"/>
              <w:jc w:val="center"/>
            </w:pPr>
            <w:r>
              <w:t>14826,38</w:t>
            </w:r>
          </w:p>
        </w:tc>
        <w:tc>
          <w:tcPr>
            <w:tcW w:w="1008" w:type="dxa"/>
          </w:tcPr>
          <w:p w:rsidR="00C502B7" w:rsidRDefault="00C502B7">
            <w:pPr>
              <w:pStyle w:val="ConsPlusNormal"/>
              <w:jc w:val="center"/>
            </w:pPr>
            <w:r>
              <w:t>3688,35</w:t>
            </w:r>
          </w:p>
        </w:tc>
        <w:tc>
          <w:tcPr>
            <w:tcW w:w="1304" w:type="dxa"/>
          </w:tcPr>
          <w:p w:rsidR="00C502B7" w:rsidRDefault="00C502B7">
            <w:pPr>
              <w:pStyle w:val="ConsPlusNormal"/>
              <w:jc w:val="center"/>
            </w:pPr>
            <w:r>
              <w:t>16546,27</w:t>
            </w:r>
          </w:p>
        </w:tc>
      </w:tr>
      <w:tr w:rsidR="00C502B7">
        <w:tc>
          <w:tcPr>
            <w:tcW w:w="3572" w:type="dxa"/>
          </w:tcPr>
          <w:p w:rsidR="00C502B7" w:rsidRDefault="00C502B7">
            <w:pPr>
              <w:pStyle w:val="ConsPlusNormal"/>
              <w:jc w:val="both"/>
            </w:pPr>
            <w:bookmarkStart w:id="18" w:name="P4420"/>
            <w:bookmarkEnd w:id="18"/>
            <w:r>
              <w:t>1.1. субвенции из бюджета ФОМС</w:t>
            </w:r>
          </w:p>
        </w:tc>
        <w:tc>
          <w:tcPr>
            <w:tcW w:w="960" w:type="dxa"/>
          </w:tcPr>
          <w:p w:rsidR="00C502B7" w:rsidRDefault="00C502B7">
            <w:pPr>
              <w:pStyle w:val="ConsPlusNormal"/>
              <w:jc w:val="center"/>
            </w:pPr>
            <w:r>
              <w:t>05</w:t>
            </w:r>
          </w:p>
        </w:tc>
        <w:tc>
          <w:tcPr>
            <w:tcW w:w="1020" w:type="dxa"/>
          </w:tcPr>
          <w:p w:rsidR="00C502B7" w:rsidRDefault="00C502B7">
            <w:pPr>
              <w:pStyle w:val="ConsPlusNormal"/>
              <w:jc w:val="center"/>
            </w:pPr>
            <w:r>
              <w:t>3069,62</w:t>
            </w:r>
          </w:p>
        </w:tc>
        <w:tc>
          <w:tcPr>
            <w:tcW w:w="1191" w:type="dxa"/>
          </w:tcPr>
          <w:p w:rsidR="00C502B7" w:rsidRDefault="00C502B7">
            <w:pPr>
              <w:pStyle w:val="ConsPlusNormal"/>
              <w:jc w:val="center"/>
            </w:pPr>
            <w:r>
              <w:t>13770,59</w:t>
            </w:r>
          </w:p>
        </w:tc>
        <w:tc>
          <w:tcPr>
            <w:tcW w:w="1008" w:type="dxa"/>
          </w:tcPr>
          <w:p w:rsidR="00C502B7" w:rsidRDefault="00C502B7">
            <w:pPr>
              <w:pStyle w:val="ConsPlusNormal"/>
              <w:jc w:val="center"/>
            </w:pPr>
            <w:r>
              <w:t>3069,62</w:t>
            </w:r>
          </w:p>
        </w:tc>
        <w:tc>
          <w:tcPr>
            <w:tcW w:w="1247" w:type="dxa"/>
          </w:tcPr>
          <w:p w:rsidR="00C502B7" w:rsidRDefault="00C502B7">
            <w:pPr>
              <w:pStyle w:val="ConsPlusNormal"/>
              <w:jc w:val="center"/>
            </w:pPr>
            <w:r>
              <w:t>13770,59</w:t>
            </w:r>
          </w:p>
        </w:tc>
        <w:tc>
          <w:tcPr>
            <w:tcW w:w="1077" w:type="dxa"/>
          </w:tcPr>
          <w:p w:rsidR="00C502B7" w:rsidRDefault="00C502B7">
            <w:pPr>
              <w:pStyle w:val="ConsPlusNormal"/>
              <w:jc w:val="center"/>
            </w:pPr>
            <w:r>
              <w:t>3242,96</w:t>
            </w:r>
          </w:p>
        </w:tc>
        <w:tc>
          <w:tcPr>
            <w:tcW w:w="1191" w:type="dxa"/>
          </w:tcPr>
          <w:p w:rsidR="00C502B7" w:rsidRDefault="00C502B7">
            <w:pPr>
              <w:pStyle w:val="ConsPlusNormal"/>
              <w:jc w:val="center"/>
            </w:pPr>
            <w:r>
              <w:t>14548,24</w:t>
            </w:r>
          </w:p>
        </w:tc>
        <w:tc>
          <w:tcPr>
            <w:tcW w:w="1008" w:type="dxa"/>
          </w:tcPr>
          <w:p w:rsidR="00C502B7" w:rsidRDefault="00C502B7">
            <w:pPr>
              <w:pStyle w:val="ConsPlusNormal"/>
              <w:jc w:val="center"/>
            </w:pPr>
            <w:r>
              <w:t>3619,84</w:t>
            </w:r>
          </w:p>
        </w:tc>
        <w:tc>
          <w:tcPr>
            <w:tcW w:w="1304" w:type="dxa"/>
          </w:tcPr>
          <w:p w:rsidR="00C502B7" w:rsidRDefault="00C502B7">
            <w:pPr>
              <w:pStyle w:val="ConsPlusNormal"/>
              <w:jc w:val="center"/>
            </w:pPr>
            <w:r>
              <w:t>16238,94</w:t>
            </w:r>
          </w:p>
        </w:tc>
      </w:tr>
      <w:tr w:rsidR="00C502B7">
        <w:tc>
          <w:tcPr>
            <w:tcW w:w="3572" w:type="dxa"/>
          </w:tcPr>
          <w:p w:rsidR="00C502B7" w:rsidRDefault="00C502B7">
            <w:pPr>
              <w:pStyle w:val="ConsPlusNormal"/>
              <w:jc w:val="both"/>
            </w:pPr>
            <w:bookmarkStart w:id="19" w:name="P4430"/>
            <w:bookmarkEnd w:id="19"/>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0" w:type="dxa"/>
          </w:tcPr>
          <w:p w:rsidR="00C502B7" w:rsidRDefault="00C502B7">
            <w:pPr>
              <w:pStyle w:val="ConsPlusNormal"/>
              <w:jc w:val="center"/>
            </w:pPr>
            <w:r>
              <w:t>06</w:t>
            </w:r>
          </w:p>
        </w:tc>
        <w:tc>
          <w:tcPr>
            <w:tcW w:w="1020" w:type="dxa"/>
          </w:tcPr>
          <w:p w:rsidR="00C502B7" w:rsidRDefault="00C502B7">
            <w:pPr>
              <w:pStyle w:val="ConsPlusNormal"/>
            </w:pPr>
          </w:p>
        </w:tc>
        <w:tc>
          <w:tcPr>
            <w:tcW w:w="1191" w:type="dxa"/>
          </w:tcPr>
          <w:p w:rsidR="00C502B7" w:rsidRDefault="00C502B7">
            <w:pPr>
              <w:pStyle w:val="ConsPlusNormal"/>
            </w:pPr>
          </w:p>
        </w:tc>
        <w:tc>
          <w:tcPr>
            <w:tcW w:w="1008" w:type="dxa"/>
          </w:tcPr>
          <w:p w:rsidR="00C502B7" w:rsidRDefault="00C502B7">
            <w:pPr>
              <w:pStyle w:val="ConsPlusNormal"/>
            </w:pPr>
          </w:p>
        </w:tc>
        <w:tc>
          <w:tcPr>
            <w:tcW w:w="1247"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pPr>
          </w:p>
        </w:tc>
        <w:tc>
          <w:tcPr>
            <w:tcW w:w="1008" w:type="dxa"/>
          </w:tcPr>
          <w:p w:rsidR="00C502B7" w:rsidRDefault="00C502B7">
            <w:pPr>
              <w:pStyle w:val="ConsPlusNormal"/>
            </w:pPr>
          </w:p>
        </w:tc>
        <w:tc>
          <w:tcPr>
            <w:tcW w:w="1304" w:type="dxa"/>
          </w:tcPr>
          <w:p w:rsidR="00C502B7" w:rsidRDefault="00C502B7">
            <w:pPr>
              <w:pStyle w:val="ConsPlusNormal"/>
            </w:pPr>
          </w:p>
        </w:tc>
      </w:tr>
      <w:tr w:rsidR="00C502B7">
        <w:tc>
          <w:tcPr>
            <w:tcW w:w="3572" w:type="dxa"/>
          </w:tcPr>
          <w:p w:rsidR="00C502B7" w:rsidRDefault="00C502B7">
            <w:pPr>
              <w:pStyle w:val="ConsPlusNormal"/>
              <w:jc w:val="both"/>
            </w:pPr>
            <w:bookmarkStart w:id="20" w:name="P4440"/>
            <w:bookmarkEnd w:id="20"/>
            <w:r>
              <w:t>1.3. прочие поступления</w:t>
            </w:r>
          </w:p>
        </w:tc>
        <w:tc>
          <w:tcPr>
            <w:tcW w:w="960" w:type="dxa"/>
          </w:tcPr>
          <w:p w:rsidR="00C502B7" w:rsidRDefault="00C502B7">
            <w:pPr>
              <w:pStyle w:val="ConsPlusNormal"/>
              <w:jc w:val="center"/>
            </w:pPr>
            <w:r>
              <w:t>07</w:t>
            </w:r>
          </w:p>
        </w:tc>
        <w:tc>
          <w:tcPr>
            <w:tcW w:w="1020" w:type="dxa"/>
          </w:tcPr>
          <w:p w:rsidR="00C502B7" w:rsidRDefault="00C502B7">
            <w:pPr>
              <w:pStyle w:val="ConsPlusNormal"/>
              <w:jc w:val="center"/>
            </w:pPr>
            <w:r>
              <w:t>69,89</w:t>
            </w:r>
          </w:p>
        </w:tc>
        <w:tc>
          <w:tcPr>
            <w:tcW w:w="1191" w:type="dxa"/>
          </w:tcPr>
          <w:p w:rsidR="00C502B7" w:rsidRDefault="00C502B7">
            <w:pPr>
              <w:pStyle w:val="ConsPlusNormal"/>
              <w:jc w:val="center"/>
            </w:pPr>
            <w:r>
              <w:t>313,56</w:t>
            </w:r>
          </w:p>
        </w:tc>
        <w:tc>
          <w:tcPr>
            <w:tcW w:w="1008" w:type="dxa"/>
          </w:tcPr>
          <w:p w:rsidR="00C502B7" w:rsidRDefault="00C502B7">
            <w:pPr>
              <w:pStyle w:val="ConsPlusNormal"/>
              <w:jc w:val="center"/>
            </w:pPr>
            <w:r>
              <w:t>58,19</w:t>
            </w:r>
          </w:p>
        </w:tc>
        <w:tc>
          <w:tcPr>
            <w:tcW w:w="1247" w:type="dxa"/>
          </w:tcPr>
          <w:p w:rsidR="00C502B7" w:rsidRDefault="00C502B7">
            <w:pPr>
              <w:pStyle w:val="ConsPlusNormal"/>
              <w:jc w:val="center"/>
            </w:pPr>
            <w:r>
              <w:t>261,05</w:t>
            </w:r>
          </w:p>
        </w:tc>
        <w:tc>
          <w:tcPr>
            <w:tcW w:w="1077" w:type="dxa"/>
          </w:tcPr>
          <w:p w:rsidR="00C502B7" w:rsidRDefault="00C502B7">
            <w:pPr>
              <w:pStyle w:val="ConsPlusNormal"/>
              <w:jc w:val="center"/>
            </w:pPr>
            <w:r>
              <w:t>62,00</w:t>
            </w:r>
          </w:p>
        </w:tc>
        <w:tc>
          <w:tcPr>
            <w:tcW w:w="1191" w:type="dxa"/>
          </w:tcPr>
          <w:p w:rsidR="00C502B7" w:rsidRDefault="00C502B7">
            <w:pPr>
              <w:pStyle w:val="ConsPlusNormal"/>
              <w:jc w:val="center"/>
            </w:pPr>
            <w:r>
              <w:t>278,14</w:t>
            </w:r>
          </w:p>
        </w:tc>
        <w:tc>
          <w:tcPr>
            <w:tcW w:w="1008" w:type="dxa"/>
          </w:tcPr>
          <w:p w:rsidR="00C502B7" w:rsidRDefault="00C502B7">
            <w:pPr>
              <w:pStyle w:val="ConsPlusNormal"/>
              <w:jc w:val="center"/>
            </w:pPr>
            <w:r>
              <w:t>68,51</w:t>
            </w:r>
          </w:p>
        </w:tc>
        <w:tc>
          <w:tcPr>
            <w:tcW w:w="1304" w:type="dxa"/>
          </w:tcPr>
          <w:p w:rsidR="00C502B7" w:rsidRDefault="00C502B7">
            <w:pPr>
              <w:pStyle w:val="ConsPlusNormal"/>
              <w:jc w:val="center"/>
            </w:pPr>
            <w:r>
              <w:t>307,33</w:t>
            </w:r>
          </w:p>
        </w:tc>
      </w:tr>
      <w:tr w:rsidR="00C502B7">
        <w:tc>
          <w:tcPr>
            <w:tcW w:w="3572" w:type="dxa"/>
          </w:tcPr>
          <w:p w:rsidR="00C502B7" w:rsidRDefault="00C502B7">
            <w:pPr>
              <w:pStyle w:val="ConsPlusNormal"/>
              <w:jc w:val="both"/>
            </w:pPr>
            <w:bookmarkStart w:id="21" w:name="P4450"/>
            <w:bookmarkEnd w:id="21"/>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0" w:type="dxa"/>
          </w:tcPr>
          <w:p w:rsidR="00C502B7" w:rsidRDefault="00C502B7">
            <w:pPr>
              <w:pStyle w:val="ConsPlusNormal"/>
              <w:jc w:val="center"/>
            </w:pPr>
            <w:r>
              <w:t>08</w:t>
            </w:r>
          </w:p>
        </w:tc>
        <w:tc>
          <w:tcPr>
            <w:tcW w:w="1020" w:type="dxa"/>
          </w:tcPr>
          <w:p w:rsidR="00C502B7" w:rsidRDefault="00C502B7">
            <w:pPr>
              <w:pStyle w:val="ConsPlusNormal"/>
              <w:jc w:val="center"/>
            </w:pPr>
            <w:r>
              <w:t>26,53</w:t>
            </w:r>
          </w:p>
        </w:tc>
        <w:tc>
          <w:tcPr>
            <w:tcW w:w="1191" w:type="dxa"/>
          </w:tcPr>
          <w:p w:rsidR="00C502B7" w:rsidRDefault="00C502B7">
            <w:pPr>
              <w:pStyle w:val="ConsPlusNormal"/>
              <w:jc w:val="center"/>
            </w:pPr>
            <w:r>
              <w:t>119,03</w:t>
            </w:r>
          </w:p>
        </w:tc>
        <w:tc>
          <w:tcPr>
            <w:tcW w:w="1008" w:type="dxa"/>
          </w:tcPr>
          <w:p w:rsidR="00C502B7" w:rsidRDefault="00C502B7">
            <w:pPr>
              <w:pStyle w:val="ConsPlusNormal"/>
              <w:jc w:val="center"/>
            </w:pPr>
            <w:r>
              <w:t>40,00</w:t>
            </w:r>
          </w:p>
        </w:tc>
        <w:tc>
          <w:tcPr>
            <w:tcW w:w="1247" w:type="dxa"/>
          </w:tcPr>
          <w:p w:rsidR="00C502B7" w:rsidRDefault="00C502B7">
            <w:pPr>
              <w:pStyle w:val="ConsPlusNormal"/>
              <w:jc w:val="center"/>
            </w:pPr>
            <w:r>
              <w:t>189,00</w:t>
            </w:r>
          </w:p>
        </w:tc>
        <w:tc>
          <w:tcPr>
            <w:tcW w:w="1077" w:type="dxa"/>
          </w:tcPr>
          <w:p w:rsidR="00C502B7" w:rsidRDefault="00C502B7">
            <w:pPr>
              <w:pStyle w:val="ConsPlusNormal"/>
              <w:jc w:val="center"/>
            </w:pPr>
            <w:r>
              <w:t>26,33</w:t>
            </w:r>
          </w:p>
        </w:tc>
        <w:tc>
          <w:tcPr>
            <w:tcW w:w="1191" w:type="dxa"/>
          </w:tcPr>
          <w:p w:rsidR="00C502B7" w:rsidRDefault="00C502B7">
            <w:pPr>
              <w:pStyle w:val="ConsPlusNormal"/>
              <w:jc w:val="center"/>
            </w:pPr>
            <w:r>
              <w:t>124,43</w:t>
            </w:r>
          </w:p>
        </w:tc>
        <w:tc>
          <w:tcPr>
            <w:tcW w:w="1008" w:type="dxa"/>
          </w:tcPr>
          <w:p w:rsidR="00C502B7" w:rsidRDefault="00C502B7">
            <w:pPr>
              <w:pStyle w:val="ConsPlusNormal"/>
              <w:jc w:val="center"/>
            </w:pPr>
            <w:r>
              <w:t>26,33</w:t>
            </w:r>
          </w:p>
        </w:tc>
        <w:tc>
          <w:tcPr>
            <w:tcW w:w="1304" w:type="dxa"/>
          </w:tcPr>
          <w:p w:rsidR="00C502B7" w:rsidRDefault="00C502B7">
            <w:pPr>
              <w:pStyle w:val="ConsPlusNormal"/>
              <w:jc w:val="center"/>
            </w:pPr>
            <w:r>
              <w:t>124,43</w:t>
            </w:r>
          </w:p>
        </w:tc>
      </w:tr>
      <w:tr w:rsidR="00C502B7">
        <w:tc>
          <w:tcPr>
            <w:tcW w:w="3572" w:type="dxa"/>
          </w:tcPr>
          <w:p w:rsidR="00C502B7" w:rsidRDefault="00C502B7">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0" w:type="dxa"/>
          </w:tcPr>
          <w:p w:rsidR="00C502B7" w:rsidRDefault="00C502B7">
            <w:pPr>
              <w:pStyle w:val="ConsPlusNormal"/>
              <w:jc w:val="center"/>
            </w:pPr>
            <w:r>
              <w:t>09</w:t>
            </w:r>
          </w:p>
        </w:tc>
        <w:tc>
          <w:tcPr>
            <w:tcW w:w="1020" w:type="dxa"/>
          </w:tcPr>
          <w:p w:rsidR="00C502B7" w:rsidRDefault="00C502B7">
            <w:pPr>
              <w:pStyle w:val="ConsPlusNormal"/>
              <w:jc w:val="center"/>
            </w:pPr>
            <w:r>
              <w:t>0,50</w:t>
            </w:r>
          </w:p>
        </w:tc>
        <w:tc>
          <w:tcPr>
            <w:tcW w:w="1191" w:type="dxa"/>
          </w:tcPr>
          <w:p w:rsidR="00C502B7" w:rsidRDefault="00C502B7">
            <w:pPr>
              <w:pStyle w:val="ConsPlusNormal"/>
              <w:jc w:val="center"/>
            </w:pPr>
            <w:r>
              <w:t>2,22</w:t>
            </w:r>
          </w:p>
        </w:tc>
        <w:tc>
          <w:tcPr>
            <w:tcW w:w="1008" w:type="dxa"/>
          </w:tcPr>
          <w:p w:rsidR="00C502B7" w:rsidRDefault="00C502B7">
            <w:pPr>
              <w:pStyle w:val="ConsPlusNormal"/>
              <w:jc w:val="center"/>
            </w:pPr>
            <w:r>
              <w:t>0,50</w:t>
            </w:r>
          </w:p>
        </w:tc>
        <w:tc>
          <w:tcPr>
            <w:tcW w:w="1247" w:type="dxa"/>
          </w:tcPr>
          <w:p w:rsidR="00C502B7" w:rsidRDefault="00C502B7">
            <w:pPr>
              <w:pStyle w:val="ConsPlusNormal"/>
              <w:jc w:val="center"/>
            </w:pPr>
            <w:r>
              <w:t>2,34</w:t>
            </w:r>
          </w:p>
        </w:tc>
        <w:tc>
          <w:tcPr>
            <w:tcW w:w="1077" w:type="dxa"/>
          </w:tcPr>
          <w:p w:rsidR="00C502B7" w:rsidRDefault="00C502B7">
            <w:pPr>
              <w:pStyle w:val="ConsPlusNormal"/>
              <w:jc w:val="center"/>
            </w:pPr>
            <w:r>
              <w:t>0,50</w:t>
            </w:r>
          </w:p>
        </w:tc>
        <w:tc>
          <w:tcPr>
            <w:tcW w:w="1191" w:type="dxa"/>
          </w:tcPr>
          <w:p w:rsidR="00C502B7" w:rsidRDefault="00C502B7">
            <w:pPr>
              <w:pStyle w:val="ConsPlusNormal"/>
              <w:jc w:val="center"/>
            </w:pPr>
            <w:r>
              <w:t>2,34</w:t>
            </w:r>
          </w:p>
        </w:tc>
        <w:tc>
          <w:tcPr>
            <w:tcW w:w="1008" w:type="dxa"/>
          </w:tcPr>
          <w:p w:rsidR="00C502B7" w:rsidRDefault="00C502B7">
            <w:pPr>
              <w:pStyle w:val="ConsPlusNormal"/>
              <w:jc w:val="center"/>
            </w:pPr>
            <w:r>
              <w:t>0,50</w:t>
            </w:r>
          </w:p>
        </w:tc>
        <w:tc>
          <w:tcPr>
            <w:tcW w:w="1304" w:type="dxa"/>
          </w:tcPr>
          <w:p w:rsidR="00C502B7" w:rsidRDefault="00C502B7">
            <w:pPr>
              <w:pStyle w:val="ConsPlusNormal"/>
              <w:jc w:val="center"/>
            </w:pPr>
            <w:r>
              <w:t>2,34</w:t>
            </w:r>
          </w:p>
        </w:tc>
      </w:tr>
      <w:tr w:rsidR="00C502B7">
        <w:tc>
          <w:tcPr>
            <w:tcW w:w="3572" w:type="dxa"/>
          </w:tcPr>
          <w:p w:rsidR="00C502B7" w:rsidRDefault="00C502B7">
            <w:pPr>
              <w:pStyle w:val="ConsPlusNormal"/>
              <w:jc w:val="both"/>
            </w:pPr>
            <w:bookmarkStart w:id="22" w:name="P4470"/>
            <w:bookmarkEnd w:id="22"/>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0" w:type="dxa"/>
          </w:tcPr>
          <w:p w:rsidR="00C502B7" w:rsidRDefault="00C502B7">
            <w:pPr>
              <w:pStyle w:val="ConsPlusNormal"/>
              <w:jc w:val="center"/>
            </w:pPr>
            <w:r>
              <w:t>10</w:t>
            </w:r>
          </w:p>
        </w:tc>
        <w:tc>
          <w:tcPr>
            <w:tcW w:w="1020" w:type="dxa"/>
          </w:tcPr>
          <w:p w:rsidR="00C502B7" w:rsidRDefault="00C502B7">
            <w:pPr>
              <w:pStyle w:val="ConsPlusNormal"/>
              <w:jc w:val="center"/>
            </w:pPr>
            <w:r>
              <w:t>26,04</w:t>
            </w:r>
          </w:p>
        </w:tc>
        <w:tc>
          <w:tcPr>
            <w:tcW w:w="1191" w:type="dxa"/>
          </w:tcPr>
          <w:p w:rsidR="00C502B7" w:rsidRDefault="00C502B7">
            <w:pPr>
              <w:pStyle w:val="ConsPlusNormal"/>
              <w:jc w:val="center"/>
            </w:pPr>
            <w:r>
              <w:t>116,81</w:t>
            </w:r>
          </w:p>
        </w:tc>
        <w:tc>
          <w:tcPr>
            <w:tcW w:w="1008" w:type="dxa"/>
          </w:tcPr>
          <w:p w:rsidR="00C502B7" w:rsidRDefault="00C502B7">
            <w:pPr>
              <w:pStyle w:val="ConsPlusNormal"/>
              <w:jc w:val="center"/>
            </w:pPr>
            <w:r>
              <w:t>39,50</w:t>
            </w:r>
          </w:p>
        </w:tc>
        <w:tc>
          <w:tcPr>
            <w:tcW w:w="1247" w:type="dxa"/>
          </w:tcPr>
          <w:p w:rsidR="00C502B7" w:rsidRDefault="00C502B7">
            <w:pPr>
              <w:pStyle w:val="ConsPlusNormal"/>
              <w:jc w:val="center"/>
            </w:pPr>
            <w:r>
              <w:t>186,63</w:t>
            </w:r>
          </w:p>
        </w:tc>
        <w:tc>
          <w:tcPr>
            <w:tcW w:w="1077" w:type="dxa"/>
          </w:tcPr>
          <w:p w:rsidR="00C502B7" w:rsidRDefault="00C502B7">
            <w:pPr>
              <w:pStyle w:val="ConsPlusNormal"/>
              <w:jc w:val="center"/>
            </w:pPr>
            <w:r>
              <w:t>25,84</w:t>
            </w:r>
          </w:p>
        </w:tc>
        <w:tc>
          <w:tcPr>
            <w:tcW w:w="1191" w:type="dxa"/>
          </w:tcPr>
          <w:p w:rsidR="00C502B7" w:rsidRDefault="00C502B7">
            <w:pPr>
              <w:pStyle w:val="ConsPlusNormal"/>
              <w:jc w:val="center"/>
            </w:pPr>
            <w:r>
              <w:t>122,09</w:t>
            </w:r>
          </w:p>
        </w:tc>
        <w:tc>
          <w:tcPr>
            <w:tcW w:w="1008" w:type="dxa"/>
          </w:tcPr>
          <w:p w:rsidR="00C502B7" w:rsidRDefault="00C502B7">
            <w:pPr>
              <w:pStyle w:val="ConsPlusNormal"/>
              <w:jc w:val="center"/>
            </w:pPr>
            <w:r>
              <w:t>25,84</w:t>
            </w:r>
          </w:p>
        </w:tc>
        <w:tc>
          <w:tcPr>
            <w:tcW w:w="1304" w:type="dxa"/>
          </w:tcPr>
          <w:p w:rsidR="00C502B7" w:rsidRDefault="00C502B7">
            <w:pPr>
              <w:pStyle w:val="ConsPlusNormal"/>
              <w:jc w:val="center"/>
            </w:pPr>
            <w:r>
              <w:t>122,09</w:t>
            </w:r>
          </w:p>
        </w:tc>
      </w:tr>
    </w:tbl>
    <w:p w:rsidR="00C502B7" w:rsidRDefault="00C502B7">
      <w:pPr>
        <w:pStyle w:val="ConsPlusNormal"/>
        <w:jc w:val="both"/>
      </w:pPr>
    </w:p>
    <w:p w:rsidR="00C502B7" w:rsidRDefault="00C502B7">
      <w:pPr>
        <w:pStyle w:val="ConsPlusNormal"/>
        <w:ind w:firstLine="540"/>
        <w:jc w:val="both"/>
      </w:pPr>
      <w:r>
        <w:t>--------------------------------</w:t>
      </w:r>
    </w:p>
    <w:p w:rsidR="00C502B7" w:rsidRDefault="00C502B7">
      <w:pPr>
        <w:pStyle w:val="ConsPlusNormal"/>
        <w:ind w:firstLine="540"/>
        <w:jc w:val="both"/>
      </w:pPr>
      <w:bookmarkStart w:id="23" w:name="P4482"/>
      <w:bookmarkEnd w:id="23"/>
      <w:r>
        <w:t>&lt;*&gt; Без учета бюджетных ассигнований федерального бюджета на ОНЛС, целевые программы, а также межбюджетных трансфертов (</w:t>
      </w:r>
      <w:hyperlink w:anchor="P4430" w:history="1">
        <w:r>
          <w:rPr>
            <w:color w:val="0000FF"/>
          </w:rPr>
          <w:t>строки 06</w:t>
        </w:r>
      </w:hyperlink>
      <w:r>
        <w:t xml:space="preserve"> и </w:t>
      </w:r>
      <w:hyperlink w:anchor="P4470" w:history="1">
        <w:r>
          <w:rPr>
            <w:color w:val="0000FF"/>
          </w:rPr>
          <w:t>10</w:t>
        </w:r>
      </w:hyperlink>
      <w:r>
        <w:t>).</w:t>
      </w: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both"/>
      </w:pPr>
    </w:p>
    <w:p w:rsidR="00C502B7" w:rsidRDefault="00C502B7">
      <w:pPr>
        <w:pStyle w:val="ConsPlusNormal"/>
        <w:jc w:val="right"/>
      </w:pPr>
      <w:bookmarkStart w:id="24" w:name="P4488"/>
      <w:bookmarkEnd w:id="24"/>
      <w:r>
        <w:t>Приложение N 3</w:t>
      </w:r>
    </w:p>
    <w:p w:rsidR="00C502B7" w:rsidRDefault="00C502B7">
      <w:pPr>
        <w:pStyle w:val="ConsPlusNormal"/>
        <w:jc w:val="right"/>
      </w:pPr>
      <w:r>
        <w:t>к Территориальной программе</w:t>
      </w:r>
    </w:p>
    <w:p w:rsidR="00C502B7" w:rsidRDefault="00C502B7">
      <w:pPr>
        <w:pStyle w:val="ConsPlusNormal"/>
        <w:jc w:val="right"/>
      </w:pPr>
      <w:r>
        <w:t>государственных гарантий бесплатного</w:t>
      </w:r>
    </w:p>
    <w:p w:rsidR="00C502B7" w:rsidRDefault="00C502B7">
      <w:pPr>
        <w:pStyle w:val="ConsPlusNormal"/>
        <w:jc w:val="right"/>
      </w:pPr>
      <w:r>
        <w:t>оказания гражданам медицинской помощи</w:t>
      </w:r>
    </w:p>
    <w:p w:rsidR="00C502B7" w:rsidRDefault="00C502B7">
      <w:pPr>
        <w:pStyle w:val="ConsPlusNormal"/>
        <w:jc w:val="right"/>
      </w:pPr>
      <w:r>
        <w:t>на 2015 год и на плановый период</w:t>
      </w:r>
    </w:p>
    <w:p w:rsidR="00C502B7" w:rsidRDefault="00C502B7">
      <w:pPr>
        <w:pStyle w:val="ConsPlusNormal"/>
        <w:jc w:val="right"/>
      </w:pPr>
      <w:r>
        <w:t>2016 и 2017 годов на территории</w:t>
      </w:r>
    </w:p>
    <w:p w:rsidR="00C502B7" w:rsidRDefault="00C502B7">
      <w:pPr>
        <w:pStyle w:val="ConsPlusNormal"/>
        <w:jc w:val="right"/>
      </w:pPr>
      <w:r>
        <w:t>Республики Алтай</w:t>
      </w:r>
    </w:p>
    <w:p w:rsidR="00C502B7" w:rsidRDefault="00C502B7">
      <w:pPr>
        <w:pStyle w:val="ConsPlusNormal"/>
        <w:jc w:val="both"/>
      </w:pPr>
    </w:p>
    <w:p w:rsidR="00C502B7" w:rsidRDefault="00C502B7">
      <w:pPr>
        <w:pStyle w:val="ConsPlusNormal"/>
        <w:jc w:val="center"/>
      </w:pPr>
      <w:r>
        <w:t>Утвержденная стоимость Территориальной программы</w:t>
      </w:r>
    </w:p>
    <w:p w:rsidR="00C502B7" w:rsidRDefault="00C502B7">
      <w:pPr>
        <w:pStyle w:val="ConsPlusNormal"/>
        <w:jc w:val="center"/>
      </w:pPr>
      <w:r>
        <w:t>государственных гарантий бесплатного оказания гражданам</w:t>
      </w:r>
    </w:p>
    <w:p w:rsidR="00C502B7" w:rsidRDefault="00C502B7">
      <w:pPr>
        <w:pStyle w:val="ConsPlusNormal"/>
        <w:jc w:val="center"/>
      </w:pPr>
      <w:r>
        <w:t>медицинской помощи и объемы медицинской помощи по условиям</w:t>
      </w:r>
    </w:p>
    <w:p w:rsidR="00C502B7" w:rsidRDefault="00C502B7">
      <w:pPr>
        <w:pStyle w:val="ConsPlusNormal"/>
        <w:jc w:val="center"/>
      </w:pPr>
      <w:r>
        <w:t>ее оказания за 2015 год</w:t>
      </w: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4"/>
        <w:gridCol w:w="907"/>
        <w:gridCol w:w="680"/>
        <w:gridCol w:w="1984"/>
        <w:gridCol w:w="1361"/>
        <w:gridCol w:w="1361"/>
        <w:gridCol w:w="1077"/>
        <w:gridCol w:w="1191"/>
        <w:gridCol w:w="1134"/>
        <w:gridCol w:w="1134"/>
        <w:gridCol w:w="806"/>
      </w:tblGrid>
      <w:tr w:rsidR="00C502B7">
        <w:tc>
          <w:tcPr>
            <w:tcW w:w="2835" w:type="dxa"/>
            <w:gridSpan w:val="3"/>
            <w:vMerge w:val="restart"/>
          </w:tcPr>
          <w:p w:rsidR="00C502B7" w:rsidRDefault="00C502B7">
            <w:pPr>
              <w:pStyle w:val="ConsPlusNormal"/>
              <w:jc w:val="center"/>
            </w:pPr>
            <w:r>
              <w:t>Медицинская помощь по источникам финансового обеспечения и условиям оказания</w:t>
            </w:r>
          </w:p>
        </w:tc>
        <w:tc>
          <w:tcPr>
            <w:tcW w:w="680" w:type="dxa"/>
            <w:vMerge w:val="restart"/>
          </w:tcPr>
          <w:p w:rsidR="00C502B7" w:rsidRDefault="00C502B7">
            <w:pPr>
              <w:pStyle w:val="ConsPlusNormal"/>
              <w:jc w:val="center"/>
            </w:pPr>
            <w:r>
              <w:t>N строки</w:t>
            </w:r>
          </w:p>
        </w:tc>
        <w:tc>
          <w:tcPr>
            <w:tcW w:w="1984" w:type="dxa"/>
            <w:vMerge w:val="restart"/>
          </w:tcPr>
          <w:p w:rsidR="00C502B7" w:rsidRDefault="00C502B7">
            <w:pPr>
              <w:pStyle w:val="ConsPlusNormal"/>
              <w:jc w:val="center"/>
            </w:pPr>
            <w:r>
              <w:t>Единица измерения</w:t>
            </w:r>
          </w:p>
        </w:tc>
        <w:tc>
          <w:tcPr>
            <w:tcW w:w="1361" w:type="dxa"/>
            <w:vMerge w:val="restart"/>
          </w:tcPr>
          <w:p w:rsidR="00C502B7" w:rsidRDefault="00C502B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C502B7" w:rsidRDefault="00C502B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C502B7" w:rsidRDefault="00C502B7">
            <w:pPr>
              <w:pStyle w:val="ConsPlusNormal"/>
              <w:jc w:val="center"/>
            </w:pPr>
            <w:r>
              <w:t>Подушевые нормативы финансирования территориальной программы</w:t>
            </w:r>
          </w:p>
        </w:tc>
        <w:tc>
          <w:tcPr>
            <w:tcW w:w="3074" w:type="dxa"/>
            <w:gridSpan w:val="3"/>
          </w:tcPr>
          <w:p w:rsidR="00C502B7" w:rsidRDefault="00C502B7">
            <w:pPr>
              <w:pStyle w:val="ConsPlusNormal"/>
              <w:jc w:val="center"/>
            </w:pPr>
            <w:r>
              <w:t>Стоимость Территориальной программы по источникам ее финансового обеспечения</w:t>
            </w:r>
          </w:p>
        </w:tc>
      </w:tr>
      <w:tr w:rsidR="00C502B7">
        <w:tc>
          <w:tcPr>
            <w:tcW w:w="2835" w:type="dxa"/>
            <w:gridSpan w:val="3"/>
            <w:vMerge/>
          </w:tcPr>
          <w:p w:rsidR="00C502B7" w:rsidRDefault="00C502B7"/>
        </w:tc>
        <w:tc>
          <w:tcPr>
            <w:tcW w:w="680" w:type="dxa"/>
            <w:vMerge/>
          </w:tcPr>
          <w:p w:rsidR="00C502B7" w:rsidRDefault="00C502B7"/>
        </w:tc>
        <w:tc>
          <w:tcPr>
            <w:tcW w:w="1984" w:type="dxa"/>
            <w:vMerge/>
          </w:tcPr>
          <w:p w:rsidR="00C502B7" w:rsidRDefault="00C502B7"/>
        </w:tc>
        <w:tc>
          <w:tcPr>
            <w:tcW w:w="1361" w:type="dxa"/>
            <w:vMerge/>
          </w:tcPr>
          <w:p w:rsidR="00C502B7" w:rsidRDefault="00C502B7"/>
        </w:tc>
        <w:tc>
          <w:tcPr>
            <w:tcW w:w="1361" w:type="dxa"/>
            <w:vMerge/>
          </w:tcPr>
          <w:p w:rsidR="00C502B7" w:rsidRDefault="00C502B7"/>
        </w:tc>
        <w:tc>
          <w:tcPr>
            <w:tcW w:w="2268" w:type="dxa"/>
            <w:gridSpan w:val="2"/>
          </w:tcPr>
          <w:p w:rsidR="00C502B7" w:rsidRDefault="00C502B7">
            <w:pPr>
              <w:pStyle w:val="ConsPlusNormal"/>
              <w:jc w:val="center"/>
            </w:pPr>
            <w:r>
              <w:t>руб.</w:t>
            </w:r>
          </w:p>
        </w:tc>
        <w:tc>
          <w:tcPr>
            <w:tcW w:w="2268" w:type="dxa"/>
            <w:gridSpan w:val="2"/>
          </w:tcPr>
          <w:p w:rsidR="00C502B7" w:rsidRDefault="00C502B7">
            <w:pPr>
              <w:pStyle w:val="ConsPlusNormal"/>
              <w:jc w:val="center"/>
            </w:pPr>
            <w:r>
              <w:t>тыс. руб.</w:t>
            </w:r>
          </w:p>
        </w:tc>
        <w:tc>
          <w:tcPr>
            <w:tcW w:w="806" w:type="dxa"/>
            <w:vMerge w:val="restart"/>
          </w:tcPr>
          <w:p w:rsidR="00C502B7" w:rsidRDefault="00C502B7">
            <w:pPr>
              <w:pStyle w:val="ConsPlusNormal"/>
              <w:jc w:val="center"/>
            </w:pPr>
            <w:r>
              <w:t>в % к итогу</w:t>
            </w:r>
          </w:p>
        </w:tc>
      </w:tr>
      <w:tr w:rsidR="00C502B7">
        <w:tc>
          <w:tcPr>
            <w:tcW w:w="2835" w:type="dxa"/>
            <w:gridSpan w:val="3"/>
            <w:vMerge/>
          </w:tcPr>
          <w:p w:rsidR="00C502B7" w:rsidRDefault="00C502B7"/>
        </w:tc>
        <w:tc>
          <w:tcPr>
            <w:tcW w:w="680" w:type="dxa"/>
            <w:vMerge/>
          </w:tcPr>
          <w:p w:rsidR="00C502B7" w:rsidRDefault="00C502B7"/>
        </w:tc>
        <w:tc>
          <w:tcPr>
            <w:tcW w:w="1984" w:type="dxa"/>
            <w:vMerge/>
          </w:tcPr>
          <w:p w:rsidR="00C502B7" w:rsidRDefault="00C502B7"/>
        </w:tc>
        <w:tc>
          <w:tcPr>
            <w:tcW w:w="1361" w:type="dxa"/>
            <w:vMerge/>
          </w:tcPr>
          <w:p w:rsidR="00C502B7" w:rsidRDefault="00C502B7"/>
        </w:tc>
        <w:tc>
          <w:tcPr>
            <w:tcW w:w="1361" w:type="dxa"/>
            <w:vMerge/>
          </w:tcPr>
          <w:p w:rsidR="00C502B7" w:rsidRDefault="00C502B7"/>
        </w:tc>
        <w:tc>
          <w:tcPr>
            <w:tcW w:w="1077" w:type="dxa"/>
          </w:tcPr>
          <w:p w:rsidR="00C502B7" w:rsidRDefault="00C502B7">
            <w:pPr>
              <w:pStyle w:val="ConsPlusNormal"/>
              <w:jc w:val="center"/>
            </w:pPr>
            <w:r>
              <w:t>за счет средств консолидированного бюджета субъекта РФ</w:t>
            </w:r>
          </w:p>
        </w:tc>
        <w:tc>
          <w:tcPr>
            <w:tcW w:w="1191" w:type="dxa"/>
          </w:tcPr>
          <w:p w:rsidR="00C502B7" w:rsidRDefault="00C502B7">
            <w:pPr>
              <w:pStyle w:val="ConsPlusNormal"/>
              <w:jc w:val="center"/>
            </w:pPr>
            <w:r>
              <w:t>за счет средств ОМС</w:t>
            </w:r>
          </w:p>
        </w:tc>
        <w:tc>
          <w:tcPr>
            <w:tcW w:w="1134" w:type="dxa"/>
          </w:tcPr>
          <w:p w:rsidR="00C502B7" w:rsidRDefault="00C502B7">
            <w:pPr>
              <w:pStyle w:val="ConsPlusNormal"/>
              <w:jc w:val="center"/>
            </w:pPr>
            <w:r>
              <w:t>за счет средств консолидированного бюджета субъекта РФ</w:t>
            </w:r>
          </w:p>
        </w:tc>
        <w:tc>
          <w:tcPr>
            <w:tcW w:w="1134" w:type="dxa"/>
          </w:tcPr>
          <w:p w:rsidR="00C502B7" w:rsidRDefault="00C502B7">
            <w:pPr>
              <w:pStyle w:val="ConsPlusNormal"/>
              <w:jc w:val="center"/>
            </w:pPr>
            <w:r>
              <w:t>средства ОМС</w:t>
            </w:r>
          </w:p>
        </w:tc>
        <w:tc>
          <w:tcPr>
            <w:tcW w:w="806" w:type="dxa"/>
            <w:vMerge/>
          </w:tcPr>
          <w:p w:rsidR="00C502B7" w:rsidRDefault="00C502B7"/>
        </w:tc>
      </w:tr>
      <w:tr w:rsidR="00C502B7">
        <w:tc>
          <w:tcPr>
            <w:tcW w:w="2835" w:type="dxa"/>
            <w:gridSpan w:val="3"/>
          </w:tcPr>
          <w:p w:rsidR="00C502B7" w:rsidRDefault="00C502B7">
            <w:pPr>
              <w:pStyle w:val="ConsPlusNormal"/>
            </w:pPr>
          </w:p>
        </w:tc>
        <w:tc>
          <w:tcPr>
            <w:tcW w:w="680" w:type="dxa"/>
          </w:tcPr>
          <w:p w:rsidR="00C502B7" w:rsidRDefault="00C502B7">
            <w:pPr>
              <w:pStyle w:val="ConsPlusNormal"/>
              <w:jc w:val="center"/>
            </w:pPr>
            <w:r>
              <w:t>1</w:t>
            </w:r>
          </w:p>
        </w:tc>
        <w:tc>
          <w:tcPr>
            <w:tcW w:w="1984" w:type="dxa"/>
          </w:tcPr>
          <w:p w:rsidR="00C502B7" w:rsidRDefault="00C502B7">
            <w:pPr>
              <w:pStyle w:val="ConsPlusNormal"/>
              <w:jc w:val="center"/>
            </w:pPr>
            <w:r>
              <w:t>2</w:t>
            </w:r>
          </w:p>
        </w:tc>
        <w:tc>
          <w:tcPr>
            <w:tcW w:w="1361" w:type="dxa"/>
          </w:tcPr>
          <w:p w:rsidR="00C502B7" w:rsidRDefault="00C502B7">
            <w:pPr>
              <w:pStyle w:val="ConsPlusNormal"/>
              <w:jc w:val="center"/>
            </w:pPr>
            <w:r>
              <w:t>3</w:t>
            </w:r>
          </w:p>
        </w:tc>
        <w:tc>
          <w:tcPr>
            <w:tcW w:w="1361" w:type="dxa"/>
          </w:tcPr>
          <w:p w:rsidR="00C502B7" w:rsidRDefault="00C502B7">
            <w:pPr>
              <w:pStyle w:val="ConsPlusNormal"/>
              <w:jc w:val="center"/>
            </w:pPr>
            <w:r>
              <w:t>4</w:t>
            </w:r>
          </w:p>
        </w:tc>
        <w:tc>
          <w:tcPr>
            <w:tcW w:w="1077" w:type="dxa"/>
          </w:tcPr>
          <w:p w:rsidR="00C502B7" w:rsidRDefault="00C502B7">
            <w:pPr>
              <w:pStyle w:val="ConsPlusNormal"/>
              <w:jc w:val="center"/>
            </w:pPr>
            <w:r>
              <w:t>5</w:t>
            </w:r>
          </w:p>
        </w:tc>
        <w:tc>
          <w:tcPr>
            <w:tcW w:w="1191" w:type="dxa"/>
          </w:tcPr>
          <w:p w:rsidR="00C502B7" w:rsidRDefault="00C502B7">
            <w:pPr>
              <w:pStyle w:val="ConsPlusNormal"/>
              <w:jc w:val="center"/>
            </w:pPr>
            <w:r>
              <w:t>6</w:t>
            </w:r>
          </w:p>
        </w:tc>
        <w:tc>
          <w:tcPr>
            <w:tcW w:w="1134" w:type="dxa"/>
          </w:tcPr>
          <w:p w:rsidR="00C502B7" w:rsidRDefault="00C502B7">
            <w:pPr>
              <w:pStyle w:val="ConsPlusNormal"/>
              <w:jc w:val="center"/>
            </w:pPr>
            <w:r>
              <w:t>7</w:t>
            </w:r>
          </w:p>
        </w:tc>
        <w:tc>
          <w:tcPr>
            <w:tcW w:w="1134" w:type="dxa"/>
          </w:tcPr>
          <w:p w:rsidR="00C502B7" w:rsidRDefault="00C502B7">
            <w:pPr>
              <w:pStyle w:val="ConsPlusNormal"/>
              <w:jc w:val="center"/>
            </w:pPr>
            <w:r>
              <w:t>8</w:t>
            </w:r>
          </w:p>
        </w:tc>
        <w:tc>
          <w:tcPr>
            <w:tcW w:w="806" w:type="dxa"/>
          </w:tcPr>
          <w:p w:rsidR="00C502B7" w:rsidRDefault="00C502B7">
            <w:pPr>
              <w:pStyle w:val="ConsPlusNormal"/>
              <w:jc w:val="center"/>
            </w:pPr>
            <w:r>
              <w:t>9</w:t>
            </w:r>
          </w:p>
        </w:tc>
      </w:tr>
      <w:tr w:rsidR="00C502B7">
        <w:tc>
          <w:tcPr>
            <w:tcW w:w="2835" w:type="dxa"/>
            <w:gridSpan w:val="3"/>
          </w:tcPr>
          <w:p w:rsidR="00C502B7" w:rsidRDefault="00C502B7">
            <w:pPr>
              <w:pStyle w:val="ConsPlusNormal"/>
              <w:jc w:val="both"/>
            </w:pPr>
            <w:bookmarkStart w:id="25" w:name="P4525"/>
            <w:bookmarkEnd w:id="25"/>
            <w:r>
              <w:t xml:space="preserve">I. Медицинская помощь, предоставляемая за счет консолидированного бюджета субъекта Российской Федерации, в том числе </w:t>
            </w:r>
            <w:hyperlink w:anchor="P5035" w:history="1">
              <w:r>
                <w:rPr>
                  <w:color w:val="0000FF"/>
                </w:rPr>
                <w:t>&lt;*&gt;</w:t>
              </w:r>
            </w:hyperlink>
            <w:r>
              <w:t>:</w:t>
            </w:r>
          </w:p>
        </w:tc>
        <w:tc>
          <w:tcPr>
            <w:tcW w:w="680" w:type="dxa"/>
          </w:tcPr>
          <w:p w:rsidR="00C502B7" w:rsidRDefault="00C502B7">
            <w:pPr>
              <w:pStyle w:val="ConsPlusNormal"/>
              <w:jc w:val="center"/>
            </w:pPr>
            <w:r>
              <w:t>01</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1767,66</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374,12</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0,11</w:t>
            </w:r>
          </w:p>
        </w:tc>
      </w:tr>
      <w:tr w:rsidR="00C502B7">
        <w:tc>
          <w:tcPr>
            <w:tcW w:w="2835" w:type="dxa"/>
            <w:gridSpan w:val="3"/>
          </w:tcPr>
          <w:p w:rsidR="00C502B7" w:rsidRDefault="00C502B7">
            <w:pPr>
              <w:pStyle w:val="ConsPlusNormal"/>
            </w:pPr>
            <w:r>
              <w:t>1. скорая медицинская помощь</w:t>
            </w:r>
          </w:p>
        </w:tc>
        <w:tc>
          <w:tcPr>
            <w:tcW w:w="680" w:type="dxa"/>
          </w:tcPr>
          <w:p w:rsidR="00C502B7" w:rsidRDefault="00C502B7">
            <w:pPr>
              <w:pStyle w:val="ConsPlusNormal"/>
              <w:jc w:val="center"/>
            </w:pPr>
            <w:r>
              <w:t>02</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0,003</w:t>
            </w:r>
          </w:p>
        </w:tc>
        <w:tc>
          <w:tcPr>
            <w:tcW w:w="1361" w:type="dxa"/>
          </w:tcPr>
          <w:p w:rsidR="00C502B7" w:rsidRDefault="00C502B7">
            <w:pPr>
              <w:pStyle w:val="ConsPlusNormal"/>
              <w:jc w:val="center"/>
            </w:pPr>
            <w:r>
              <w:t>8589,00</w:t>
            </w:r>
          </w:p>
        </w:tc>
        <w:tc>
          <w:tcPr>
            <w:tcW w:w="1077" w:type="dxa"/>
          </w:tcPr>
          <w:p w:rsidR="00C502B7" w:rsidRDefault="00C502B7">
            <w:pPr>
              <w:pStyle w:val="ConsPlusNormal"/>
              <w:jc w:val="center"/>
            </w:pPr>
            <w:r>
              <w:t>25,77</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5,45</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при заболеваниях, не включенных в территориальную программу ОМС:</w:t>
            </w:r>
          </w:p>
        </w:tc>
        <w:tc>
          <w:tcPr>
            <w:tcW w:w="680" w:type="dxa"/>
          </w:tcPr>
          <w:p w:rsidR="00C502B7" w:rsidRDefault="00C502B7">
            <w:pPr>
              <w:pStyle w:val="ConsPlusNormal"/>
              <w:jc w:val="center"/>
            </w:pPr>
            <w:r>
              <w:t>03</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635,84</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134,57</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04.1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0,297</w:t>
            </w:r>
          </w:p>
        </w:tc>
        <w:tc>
          <w:tcPr>
            <w:tcW w:w="1361" w:type="dxa"/>
          </w:tcPr>
          <w:p w:rsidR="00C502B7" w:rsidRDefault="00C502B7">
            <w:pPr>
              <w:pStyle w:val="ConsPlusNormal"/>
              <w:jc w:val="center"/>
            </w:pPr>
            <w:r>
              <w:t>93,30</w:t>
            </w:r>
          </w:p>
        </w:tc>
        <w:tc>
          <w:tcPr>
            <w:tcW w:w="1077" w:type="dxa"/>
          </w:tcPr>
          <w:p w:rsidR="00C502B7" w:rsidRDefault="00C502B7">
            <w:pPr>
              <w:pStyle w:val="ConsPlusNormal"/>
              <w:jc w:val="center"/>
            </w:pPr>
            <w:r>
              <w:t>27,71</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5,86</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r>
              <w:t>04.2</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0,066</w:t>
            </w:r>
          </w:p>
        </w:tc>
        <w:tc>
          <w:tcPr>
            <w:tcW w:w="1361" w:type="dxa"/>
          </w:tcPr>
          <w:p w:rsidR="00C502B7" w:rsidRDefault="00C502B7">
            <w:pPr>
              <w:pStyle w:val="ConsPlusNormal"/>
              <w:jc w:val="center"/>
            </w:pPr>
            <w:r>
              <w:t>403,04</w:t>
            </w:r>
          </w:p>
        </w:tc>
        <w:tc>
          <w:tcPr>
            <w:tcW w:w="1077" w:type="dxa"/>
          </w:tcPr>
          <w:p w:rsidR="00C502B7" w:rsidRDefault="00C502B7">
            <w:pPr>
              <w:pStyle w:val="ConsPlusNormal"/>
              <w:jc w:val="center"/>
            </w:pPr>
            <w:r>
              <w:t>26,60</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5,63</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05</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0,009</w:t>
            </w:r>
          </w:p>
        </w:tc>
        <w:tc>
          <w:tcPr>
            <w:tcW w:w="1361" w:type="dxa"/>
          </w:tcPr>
          <w:p w:rsidR="00C502B7" w:rsidRDefault="00C502B7">
            <w:pPr>
              <w:pStyle w:val="ConsPlusNormal"/>
              <w:jc w:val="center"/>
            </w:pPr>
            <w:r>
              <w:t>61199,00</w:t>
            </w:r>
          </w:p>
        </w:tc>
        <w:tc>
          <w:tcPr>
            <w:tcW w:w="1077" w:type="dxa"/>
          </w:tcPr>
          <w:p w:rsidR="00C502B7" w:rsidRDefault="00C502B7">
            <w:pPr>
              <w:pStyle w:val="ConsPlusNormal"/>
              <w:jc w:val="center"/>
            </w:pPr>
            <w:r>
              <w:t>550,79</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116,57</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06</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0,057</w:t>
            </w:r>
          </w:p>
        </w:tc>
        <w:tc>
          <w:tcPr>
            <w:tcW w:w="1361" w:type="dxa"/>
          </w:tcPr>
          <w:p w:rsidR="00C502B7" w:rsidRDefault="00C502B7">
            <w:pPr>
              <w:pStyle w:val="ConsPlusNormal"/>
              <w:jc w:val="center"/>
            </w:pPr>
            <w:r>
              <w:t>539,30</w:t>
            </w:r>
          </w:p>
        </w:tc>
        <w:tc>
          <w:tcPr>
            <w:tcW w:w="1077" w:type="dxa"/>
          </w:tcPr>
          <w:p w:rsidR="00C502B7" w:rsidRDefault="00C502B7">
            <w:pPr>
              <w:pStyle w:val="ConsPlusNormal"/>
              <w:jc w:val="center"/>
            </w:pPr>
            <w:r>
              <w:t>30,74</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6,51</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80" w:type="dxa"/>
          </w:tcPr>
          <w:p w:rsidR="00C502B7" w:rsidRDefault="00C502B7">
            <w:pPr>
              <w:pStyle w:val="ConsPlusNormal"/>
              <w:jc w:val="center"/>
            </w:pPr>
            <w:r>
              <w:t>07</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08</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09</w:t>
            </w:r>
          </w:p>
        </w:tc>
        <w:tc>
          <w:tcPr>
            <w:tcW w:w="1984" w:type="dxa"/>
          </w:tcPr>
          <w:p w:rsidR="00C502B7" w:rsidRDefault="00C502B7">
            <w:pPr>
              <w:pStyle w:val="ConsPlusNormal"/>
              <w:jc w:val="center"/>
            </w:pPr>
            <w:r>
              <w:t>посещение</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10</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11</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pPr>
            <w:r>
              <w:t>4. паллиативная медицинская помощь</w:t>
            </w:r>
          </w:p>
        </w:tc>
        <w:tc>
          <w:tcPr>
            <w:tcW w:w="680" w:type="dxa"/>
          </w:tcPr>
          <w:p w:rsidR="00C502B7" w:rsidRDefault="00C502B7">
            <w:pPr>
              <w:pStyle w:val="ConsPlusNormal"/>
              <w:jc w:val="center"/>
            </w:pPr>
            <w:r>
              <w:t>12</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0,006</w:t>
            </w:r>
          </w:p>
        </w:tc>
        <w:tc>
          <w:tcPr>
            <w:tcW w:w="1361" w:type="dxa"/>
          </w:tcPr>
          <w:p w:rsidR="00C502B7" w:rsidRDefault="00C502B7">
            <w:pPr>
              <w:pStyle w:val="ConsPlusNormal"/>
              <w:jc w:val="center"/>
            </w:pPr>
            <w:r>
              <w:t>2615,30</w:t>
            </w:r>
          </w:p>
        </w:tc>
        <w:tc>
          <w:tcPr>
            <w:tcW w:w="1077" w:type="dxa"/>
          </w:tcPr>
          <w:p w:rsidR="00C502B7" w:rsidRDefault="00C502B7">
            <w:pPr>
              <w:pStyle w:val="ConsPlusNormal"/>
              <w:jc w:val="center"/>
            </w:pPr>
            <w:r>
              <w:t>15,40</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3,26</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5. иные государственные и муниципальные услуги (работы)</w:t>
            </w:r>
          </w:p>
        </w:tc>
        <w:tc>
          <w:tcPr>
            <w:tcW w:w="680" w:type="dxa"/>
          </w:tcPr>
          <w:p w:rsidR="00C502B7" w:rsidRDefault="00C502B7">
            <w:pPr>
              <w:pStyle w:val="ConsPlusNormal"/>
              <w:jc w:val="center"/>
            </w:pPr>
            <w:r>
              <w:t>13</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1090,65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230,83</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6. специализированная высокотехнологичная медицинская помощь, оказываемая в медицинских организациях субъекта РФ</w:t>
            </w:r>
          </w:p>
        </w:tc>
        <w:tc>
          <w:tcPr>
            <w:tcW w:w="680" w:type="dxa"/>
          </w:tcPr>
          <w:p w:rsidR="00C502B7" w:rsidRDefault="00C502B7">
            <w:pPr>
              <w:pStyle w:val="ConsPlusNormal"/>
              <w:jc w:val="center"/>
            </w:pPr>
            <w:r>
              <w:t>14</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26" w:name="P4674"/>
            <w:bookmarkEnd w:id="26"/>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5036" w:history="1">
              <w:r>
                <w:rPr>
                  <w:color w:val="0000FF"/>
                </w:rPr>
                <w:t>&lt;**&gt;</w:t>
              </w:r>
            </w:hyperlink>
            <w:r>
              <w:t>:</w:t>
            </w:r>
          </w:p>
        </w:tc>
        <w:tc>
          <w:tcPr>
            <w:tcW w:w="680" w:type="dxa"/>
          </w:tcPr>
          <w:p w:rsidR="00C502B7" w:rsidRDefault="00C502B7">
            <w:pPr>
              <w:pStyle w:val="ConsPlusNormal"/>
              <w:jc w:val="center"/>
            </w:pPr>
            <w:r>
              <w:t>15</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0,00</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16</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17</w:t>
            </w:r>
          </w:p>
        </w:tc>
        <w:tc>
          <w:tcPr>
            <w:tcW w:w="1984" w:type="dxa"/>
          </w:tcPr>
          <w:p w:rsidR="00C502B7" w:rsidRDefault="00C502B7">
            <w:pPr>
              <w:pStyle w:val="ConsPlusNormal"/>
              <w:jc w:val="center"/>
            </w:pPr>
            <w:r>
              <w:t>посещение</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18</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19</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27" w:name="P4724"/>
            <w:bookmarkEnd w:id="27"/>
            <w:r>
              <w:t>III. Медицинская помощь в рамках Территориальной программы ОМС:</w:t>
            </w:r>
          </w:p>
        </w:tc>
        <w:tc>
          <w:tcPr>
            <w:tcW w:w="680" w:type="dxa"/>
          </w:tcPr>
          <w:p w:rsidR="00C502B7" w:rsidRDefault="00C502B7">
            <w:pPr>
              <w:pStyle w:val="ConsPlusNormal"/>
              <w:jc w:val="center"/>
            </w:pPr>
            <w:r>
              <w:t>20</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14203,18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3166,04</w:t>
            </w:r>
          </w:p>
        </w:tc>
        <w:tc>
          <w:tcPr>
            <w:tcW w:w="806" w:type="dxa"/>
          </w:tcPr>
          <w:p w:rsidR="00C502B7" w:rsidRDefault="00C502B7">
            <w:pPr>
              <w:pStyle w:val="ConsPlusNormal"/>
              <w:jc w:val="center"/>
            </w:pPr>
            <w:r>
              <w:t>0,89</w:t>
            </w:r>
          </w:p>
        </w:tc>
      </w:tr>
      <w:tr w:rsidR="00C502B7">
        <w:tc>
          <w:tcPr>
            <w:tcW w:w="2835" w:type="dxa"/>
            <w:gridSpan w:val="3"/>
          </w:tcPr>
          <w:p w:rsidR="00C502B7" w:rsidRDefault="00C502B7">
            <w:pPr>
              <w:pStyle w:val="ConsPlusNormal"/>
              <w:jc w:val="both"/>
            </w:pPr>
            <w:r>
              <w:t xml:space="preserve">- скорая медицинская помощь (сумма </w:t>
            </w:r>
            <w:hyperlink w:anchor="P4847" w:history="1">
              <w:r>
                <w:rPr>
                  <w:color w:val="0000FF"/>
                </w:rPr>
                <w:t>строк 28</w:t>
              </w:r>
            </w:hyperlink>
            <w:r>
              <w:t xml:space="preserve"> + </w:t>
            </w:r>
            <w:hyperlink w:anchor="P4935" w:history="1">
              <w:r>
                <w:rPr>
                  <w:color w:val="0000FF"/>
                </w:rPr>
                <w:t>33</w:t>
              </w:r>
            </w:hyperlink>
            <w:r>
              <w:t>)</w:t>
            </w:r>
          </w:p>
        </w:tc>
        <w:tc>
          <w:tcPr>
            <w:tcW w:w="680" w:type="dxa"/>
          </w:tcPr>
          <w:p w:rsidR="00C502B7" w:rsidRDefault="00C502B7">
            <w:pPr>
              <w:pStyle w:val="ConsPlusNormal"/>
              <w:jc w:val="center"/>
            </w:pPr>
            <w:r>
              <w:t>21</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0,269</w:t>
            </w:r>
          </w:p>
        </w:tc>
        <w:tc>
          <w:tcPr>
            <w:tcW w:w="1361" w:type="dxa"/>
          </w:tcPr>
          <w:p w:rsidR="00C502B7" w:rsidRDefault="00C502B7">
            <w:pPr>
              <w:pStyle w:val="ConsPlusNormal"/>
              <w:jc w:val="center"/>
            </w:pPr>
            <w:r>
              <w:t>2827,21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760,52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169,53</w:t>
            </w:r>
          </w:p>
        </w:tc>
        <w:tc>
          <w:tcPr>
            <w:tcW w:w="806" w:type="dxa"/>
          </w:tcPr>
          <w:p w:rsidR="00C502B7" w:rsidRDefault="00C502B7">
            <w:pPr>
              <w:pStyle w:val="ConsPlusNormal"/>
              <w:jc w:val="center"/>
            </w:pPr>
            <w:r>
              <w:t>X</w:t>
            </w:r>
          </w:p>
        </w:tc>
      </w:tr>
      <w:tr w:rsidR="00C502B7">
        <w:tc>
          <w:tcPr>
            <w:tcW w:w="1134" w:type="dxa"/>
            <w:vMerge w:val="restart"/>
          </w:tcPr>
          <w:p w:rsidR="00C502B7" w:rsidRDefault="00C502B7">
            <w:pPr>
              <w:pStyle w:val="ConsPlusNormal"/>
              <w:jc w:val="both"/>
            </w:pPr>
            <w:r>
              <w:t>- в амбулаторных условиях</w:t>
            </w:r>
          </w:p>
        </w:tc>
        <w:tc>
          <w:tcPr>
            <w:tcW w:w="794" w:type="dxa"/>
            <w:vMerge w:val="restart"/>
          </w:tcPr>
          <w:p w:rsidR="00C502B7" w:rsidRDefault="00C502B7">
            <w:pPr>
              <w:pStyle w:val="ConsPlusNormal"/>
              <w:jc w:val="both"/>
            </w:pPr>
            <w:r>
              <w:t>сумма строк</w:t>
            </w:r>
          </w:p>
        </w:tc>
        <w:tc>
          <w:tcPr>
            <w:tcW w:w="907" w:type="dxa"/>
          </w:tcPr>
          <w:p w:rsidR="00C502B7" w:rsidRDefault="00C502B7">
            <w:pPr>
              <w:pStyle w:val="ConsPlusNormal"/>
              <w:jc w:val="both"/>
            </w:pPr>
            <w:hyperlink w:anchor="P4858" w:history="1">
              <w:r>
                <w:rPr>
                  <w:color w:val="0000FF"/>
                </w:rPr>
                <w:t>29.1</w:t>
              </w:r>
            </w:hyperlink>
            <w:r>
              <w:t xml:space="preserve"> + </w:t>
            </w:r>
            <w:hyperlink w:anchor="P4946" w:history="1">
              <w:r>
                <w:rPr>
                  <w:color w:val="0000FF"/>
                </w:rPr>
                <w:t>34.1</w:t>
              </w:r>
            </w:hyperlink>
          </w:p>
        </w:tc>
        <w:tc>
          <w:tcPr>
            <w:tcW w:w="680" w:type="dxa"/>
          </w:tcPr>
          <w:p w:rsidR="00C502B7" w:rsidRDefault="00C502B7">
            <w:pPr>
              <w:pStyle w:val="ConsPlusNormal"/>
              <w:jc w:val="center"/>
            </w:pPr>
            <w:r>
              <w:t>22.1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2,510</w:t>
            </w:r>
          </w:p>
        </w:tc>
        <w:tc>
          <w:tcPr>
            <w:tcW w:w="1361" w:type="dxa"/>
          </w:tcPr>
          <w:p w:rsidR="00C502B7" w:rsidRDefault="00C502B7">
            <w:pPr>
              <w:pStyle w:val="ConsPlusNormal"/>
              <w:jc w:val="center"/>
            </w:pPr>
            <w:r>
              <w:t>544,32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1366,25</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304,55</w:t>
            </w:r>
          </w:p>
        </w:tc>
        <w:tc>
          <w:tcPr>
            <w:tcW w:w="806"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4867" w:history="1">
              <w:r>
                <w:rPr>
                  <w:color w:val="0000FF"/>
                </w:rPr>
                <w:t>29.2</w:t>
              </w:r>
            </w:hyperlink>
            <w:r>
              <w:t xml:space="preserve"> + </w:t>
            </w:r>
            <w:hyperlink w:anchor="P4955" w:history="1">
              <w:r>
                <w:rPr>
                  <w:color w:val="0000FF"/>
                </w:rPr>
                <w:t>34.2</w:t>
              </w:r>
            </w:hyperlink>
          </w:p>
        </w:tc>
        <w:tc>
          <w:tcPr>
            <w:tcW w:w="680" w:type="dxa"/>
          </w:tcPr>
          <w:p w:rsidR="00C502B7" w:rsidRDefault="00C502B7">
            <w:pPr>
              <w:pStyle w:val="ConsPlusNormal"/>
              <w:jc w:val="center"/>
            </w:pPr>
            <w:r>
              <w:t>22.2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0,500</w:t>
            </w:r>
          </w:p>
        </w:tc>
        <w:tc>
          <w:tcPr>
            <w:tcW w:w="1361" w:type="dxa"/>
          </w:tcPr>
          <w:p w:rsidR="00C502B7" w:rsidRDefault="00C502B7">
            <w:pPr>
              <w:pStyle w:val="ConsPlusNormal"/>
              <w:jc w:val="center"/>
            </w:pPr>
            <w:r>
              <w:t>748,98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374,49</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83,48</w:t>
            </w:r>
          </w:p>
        </w:tc>
        <w:tc>
          <w:tcPr>
            <w:tcW w:w="806"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4876" w:history="1">
              <w:r>
                <w:rPr>
                  <w:color w:val="0000FF"/>
                </w:rPr>
                <w:t>29.3</w:t>
              </w:r>
            </w:hyperlink>
            <w:r>
              <w:t xml:space="preserve"> + </w:t>
            </w:r>
            <w:hyperlink w:anchor="P4964" w:history="1">
              <w:r>
                <w:rPr>
                  <w:color w:val="0000FF"/>
                </w:rPr>
                <w:t>34.3</w:t>
              </w:r>
            </w:hyperlink>
          </w:p>
        </w:tc>
        <w:tc>
          <w:tcPr>
            <w:tcW w:w="680" w:type="dxa"/>
          </w:tcPr>
          <w:p w:rsidR="00C502B7" w:rsidRDefault="00C502B7">
            <w:pPr>
              <w:pStyle w:val="ConsPlusNormal"/>
              <w:jc w:val="center"/>
            </w:pPr>
            <w:r>
              <w:t>22.3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2,084</w:t>
            </w:r>
          </w:p>
        </w:tc>
        <w:tc>
          <w:tcPr>
            <w:tcW w:w="1361" w:type="dxa"/>
          </w:tcPr>
          <w:p w:rsidR="00C502B7" w:rsidRDefault="00C502B7">
            <w:pPr>
              <w:pStyle w:val="ConsPlusNormal"/>
              <w:jc w:val="center"/>
            </w:pPr>
            <w:r>
              <w:t>1555,43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3241,52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722,57</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в стационарных условиях (сумма </w:t>
            </w:r>
            <w:hyperlink w:anchor="P4886" w:history="1">
              <w:r>
                <w:rPr>
                  <w:color w:val="0000FF"/>
                </w:rPr>
                <w:t>строк 30</w:t>
              </w:r>
            </w:hyperlink>
            <w:r>
              <w:t xml:space="preserve"> + </w:t>
            </w:r>
            <w:hyperlink w:anchor="P4974" w:history="1">
              <w:r>
                <w:rPr>
                  <w:color w:val="0000FF"/>
                </w:rPr>
                <w:t>35</w:t>
              </w:r>
            </w:hyperlink>
            <w:r>
              <w:t>), в том числе:</w:t>
            </w:r>
          </w:p>
        </w:tc>
        <w:tc>
          <w:tcPr>
            <w:tcW w:w="680" w:type="dxa"/>
          </w:tcPr>
          <w:p w:rsidR="00C502B7" w:rsidRDefault="00C502B7">
            <w:pPr>
              <w:pStyle w:val="ConsPlusNormal"/>
              <w:jc w:val="center"/>
            </w:pPr>
            <w:r>
              <w:t>23</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0,186</w:t>
            </w:r>
          </w:p>
        </w:tc>
        <w:tc>
          <w:tcPr>
            <w:tcW w:w="1361" w:type="dxa"/>
          </w:tcPr>
          <w:p w:rsidR="00C502B7" w:rsidRDefault="00C502B7">
            <w:pPr>
              <w:pStyle w:val="ConsPlusNormal"/>
              <w:jc w:val="center"/>
            </w:pPr>
            <w:r>
              <w:t>36940,97</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6871,02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1531,63</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медицинская реабилитация в стационарных условиях (сумма </w:t>
            </w:r>
            <w:hyperlink w:anchor="P4895" w:history="1">
              <w:r>
                <w:rPr>
                  <w:color w:val="0000FF"/>
                </w:rPr>
                <w:t>строк 30.1</w:t>
              </w:r>
            </w:hyperlink>
            <w:r>
              <w:t xml:space="preserve"> + </w:t>
            </w:r>
            <w:hyperlink w:anchor="P4983" w:history="1">
              <w:r>
                <w:rPr>
                  <w:color w:val="0000FF"/>
                </w:rPr>
                <w:t>35.1</w:t>
              </w:r>
            </w:hyperlink>
            <w:r>
              <w:t>)</w:t>
            </w:r>
          </w:p>
        </w:tc>
        <w:tc>
          <w:tcPr>
            <w:tcW w:w="680" w:type="dxa"/>
          </w:tcPr>
          <w:p w:rsidR="00C502B7" w:rsidRDefault="00C502B7">
            <w:pPr>
              <w:pStyle w:val="ConsPlusNormal"/>
              <w:jc w:val="center"/>
            </w:pPr>
            <w:r>
              <w:t>23.1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0,033</w:t>
            </w:r>
          </w:p>
        </w:tc>
        <w:tc>
          <w:tcPr>
            <w:tcW w:w="1361" w:type="dxa"/>
          </w:tcPr>
          <w:p w:rsidR="00C502B7" w:rsidRDefault="00C502B7">
            <w:pPr>
              <w:pStyle w:val="ConsPlusNormal"/>
              <w:jc w:val="center"/>
            </w:pPr>
            <w:r>
              <w:t>2566,01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84,68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18,88</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высокотехнологичная медицинская помощь (сумма </w:t>
            </w:r>
            <w:hyperlink w:anchor="P4905" w:history="1">
              <w:r>
                <w:rPr>
                  <w:color w:val="0000FF"/>
                </w:rPr>
                <w:t>строк 30.2</w:t>
              </w:r>
            </w:hyperlink>
            <w:r>
              <w:t xml:space="preserve"> + </w:t>
            </w:r>
            <w:hyperlink w:anchor="P4993" w:history="1">
              <w:r>
                <w:rPr>
                  <w:color w:val="0000FF"/>
                </w:rPr>
                <w:t>35.2</w:t>
              </w:r>
            </w:hyperlink>
            <w:r>
              <w:t>)</w:t>
            </w:r>
          </w:p>
        </w:tc>
        <w:tc>
          <w:tcPr>
            <w:tcW w:w="680" w:type="dxa"/>
          </w:tcPr>
          <w:p w:rsidR="00C502B7" w:rsidRDefault="00C502B7">
            <w:pPr>
              <w:pStyle w:val="ConsPlusNormal"/>
              <w:jc w:val="center"/>
            </w:pPr>
            <w:r>
              <w:t>23.2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97380,00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43,41</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24</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0,618</w:t>
            </w:r>
          </w:p>
        </w:tc>
        <w:tc>
          <w:tcPr>
            <w:tcW w:w="1361" w:type="dxa"/>
          </w:tcPr>
          <w:p w:rsidR="00C502B7" w:rsidRDefault="00C502B7">
            <w:pPr>
              <w:pStyle w:val="ConsPlusNormal"/>
              <w:jc w:val="center"/>
            </w:pPr>
            <w:r>
              <w:t>2178,60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1346,37</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300,12</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паллиативная медицинская помощь </w:t>
            </w:r>
            <w:hyperlink w:anchor="P5037" w:history="1">
              <w:r>
                <w:rPr>
                  <w:color w:val="0000FF"/>
                </w:rPr>
                <w:t>&lt;***&gt;</w:t>
              </w:r>
            </w:hyperlink>
          </w:p>
        </w:tc>
        <w:tc>
          <w:tcPr>
            <w:tcW w:w="680" w:type="dxa"/>
          </w:tcPr>
          <w:p w:rsidR="00C502B7" w:rsidRDefault="00C502B7">
            <w:pPr>
              <w:pStyle w:val="ConsPlusNormal"/>
              <w:jc w:val="center"/>
            </w:pPr>
            <w:r>
              <w:t>25</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0,000</w:t>
            </w: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0,00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0,00</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затраты на АУП в сфере ОМС </w:t>
            </w:r>
            <w:hyperlink w:anchor="P5038" w:history="1">
              <w:r>
                <w:rPr>
                  <w:color w:val="0000FF"/>
                </w:rPr>
                <w:t>&lt;****&gt;</w:t>
              </w:r>
            </w:hyperlink>
          </w:p>
        </w:tc>
        <w:tc>
          <w:tcPr>
            <w:tcW w:w="680" w:type="dxa"/>
          </w:tcPr>
          <w:p w:rsidR="00C502B7" w:rsidRDefault="00C502B7">
            <w:pPr>
              <w:pStyle w:val="ConsPlusNormal"/>
              <w:jc w:val="center"/>
            </w:pPr>
            <w:r>
              <w:t>26</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243,00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54,17</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из </w:t>
            </w:r>
            <w:hyperlink w:anchor="P4724" w:history="1">
              <w:r>
                <w:rPr>
                  <w:color w:val="0000FF"/>
                </w:rPr>
                <w:t>строки 20</w:t>
              </w:r>
            </w:hyperlink>
            <w:r>
              <w:t>:</w:t>
            </w:r>
          </w:p>
          <w:p w:rsidR="00C502B7" w:rsidRDefault="00C502B7">
            <w:pPr>
              <w:pStyle w:val="ConsPlusNormal"/>
              <w:jc w:val="both"/>
            </w:pPr>
            <w:r>
              <w:t>1. Медицинская помощь, предоставляемая в рамках базовой программы ОМС застрахованным лицам</w:t>
            </w:r>
          </w:p>
        </w:tc>
        <w:tc>
          <w:tcPr>
            <w:tcW w:w="680" w:type="dxa"/>
          </w:tcPr>
          <w:p w:rsidR="00C502B7" w:rsidRDefault="00C502B7">
            <w:pPr>
              <w:pStyle w:val="ConsPlusNormal"/>
              <w:jc w:val="center"/>
            </w:pPr>
            <w:r>
              <w:t>27</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13841,15</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3085,34</w:t>
            </w:r>
          </w:p>
        </w:tc>
        <w:tc>
          <w:tcPr>
            <w:tcW w:w="806" w:type="dxa"/>
          </w:tcPr>
          <w:p w:rsidR="00C502B7" w:rsidRDefault="00C502B7">
            <w:pPr>
              <w:pStyle w:val="ConsPlusNormal"/>
              <w:jc w:val="center"/>
            </w:pPr>
            <w:r>
              <w:t>0,97</w:t>
            </w:r>
          </w:p>
        </w:tc>
      </w:tr>
      <w:tr w:rsidR="00C502B7">
        <w:tc>
          <w:tcPr>
            <w:tcW w:w="2835" w:type="dxa"/>
            <w:gridSpan w:val="3"/>
          </w:tcPr>
          <w:p w:rsidR="00C502B7" w:rsidRDefault="00C502B7">
            <w:pPr>
              <w:pStyle w:val="ConsPlusNormal"/>
              <w:jc w:val="both"/>
            </w:pPr>
            <w:bookmarkStart w:id="28" w:name="P4847"/>
            <w:bookmarkEnd w:id="28"/>
            <w:r>
              <w:t>- скорая медицинская помощь</w:t>
            </w:r>
          </w:p>
        </w:tc>
        <w:tc>
          <w:tcPr>
            <w:tcW w:w="680" w:type="dxa"/>
          </w:tcPr>
          <w:p w:rsidR="00C502B7" w:rsidRDefault="00C502B7">
            <w:pPr>
              <w:pStyle w:val="ConsPlusNormal"/>
              <w:jc w:val="center"/>
            </w:pPr>
            <w:r>
              <w:t>28</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0,266</w:t>
            </w:r>
          </w:p>
        </w:tc>
        <w:tc>
          <w:tcPr>
            <w:tcW w:w="1361" w:type="dxa"/>
          </w:tcPr>
          <w:p w:rsidR="00C502B7" w:rsidRDefault="00C502B7">
            <w:pPr>
              <w:pStyle w:val="ConsPlusNormal"/>
              <w:jc w:val="center"/>
            </w:pPr>
            <w:r>
              <w:t>2850,74</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758,30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169,03</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29" w:name="P4858"/>
            <w:bookmarkEnd w:id="29"/>
            <w:r>
              <w:t>29.1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2,300</w:t>
            </w:r>
          </w:p>
        </w:tc>
        <w:tc>
          <w:tcPr>
            <w:tcW w:w="1361" w:type="dxa"/>
          </w:tcPr>
          <w:p w:rsidR="00C502B7" w:rsidRDefault="00C502B7">
            <w:pPr>
              <w:pStyle w:val="ConsPlusNormal"/>
              <w:jc w:val="center"/>
            </w:pPr>
            <w:r>
              <w:t>585,12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1345,78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299,99</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30" w:name="P4867"/>
            <w:bookmarkEnd w:id="30"/>
            <w:r>
              <w:t>29.2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0,500</w:t>
            </w:r>
          </w:p>
        </w:tc>
        <w:tc>
          <w:tcPr>
            <w:tcW w:w="1361" w:type="dxa"/>
          </w:tcPr>
          <w:p w:rsidR="00C502B7" w:rsidRDefault="00C502B7">
            <w:pPr>
              <w:pStyle w:val="ConsPlusNormal"/>
              <w:jc w:val="center"/>
            </w:pPr>
            <w:r>
              <w:t>748,98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374,49</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83,48</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31" w:name="P4876"/>
            <w:bookmarkEnd w:id="31"/>
            <w:r>
              <w:t>29.3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1,950</w:t>
            </w:r>
          </w:p>
        </w:tc>
        <w:tc>
          <w:tcPr>
            <w:tcW w:w="1361" w:type="dxa"/>
          </w:tcPr>
          <w:p w:rsidR="00C502B7" w:rsidRDefault="00C502B7">
            <w:pPr>
              <w:pStyle w:val="ConsPlusNormal"/>
              <w:jc w:val="center"/>
            </w:pPr>
            <w:r>
              <w:t>1639,33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3196,69</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712,58</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 в том числе:</w:t>
            </w:r>
          </w:p>
        </w:tc>
        <w:tc>
          <w:tcPr>
            <w:tcW w:w="680" w:type="dxa"/>
          </w:tcPr>
          <w:p w:rsidR="00C502B7" w:rsidRDefault="00C502B7">
            <w:pPr>
              <w:pStyle w:val="ConsPlusNormal"/>
              <w:jc w:val="center"/>
            </w:pPr>
            <w:bookmarkStart w:id="32" w:name="P4886"/>
            <w:bookmarkEnd w:id="32"/>
            <w:r>
              <w:t>30</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0,184</w:t>
            </w:r>
          </w:p>
        </w:tc>
        <w:tc>
          <w:tcPr>
            <w:tcW w:w="1361" w:type="dxa"/>
          </w:tcPr>
          <w:p w:rsidR="00C502B7" w:rsidRDefault="00C502B7">
            <w:pPr>
              <w:pStyle w:val="ConsPlusNormal"/>
              <w:jc w:val="center"/>
            </w:pPr>
            <w:r>
              <w:t>37062,58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6819,51</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1520,14</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33" w:name="P4895"/>
            <w:bookmarkEnd w:id="33"/>
            <w:r>
              <w:t>медицинская реабилитация в стационарных условиях</w:t>
            </w:r>
          </w:p>
        </w:tc>
        <w:tc>
          <w:tcPr>
            <w:tcW w:w="680" w:type="dxa"/>
          </w:tcPr>
          <w:p w:rsidR="00C502B7" w:rsidRDefault="00C502B7">
            <w:pPr>
              <w:pStyle w:val="ConsPlusNormal"/>
              <w:jc w:val="center"/>
            </w:pPr>
            <w:r>
              <w:t>30.1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0,033</w:t>
            </w:r>
          </w:p>
        </w:tc>
        <w:tc>
          <w:tcPr>
            <w:tcW w:w="1361" w:type="dxa"/>
          </w:tcPr>
          <w:p w:rsidR="00C502B7" w:rsidRDefault="00C502B7">
            <w:pPr>
              <w:pStyle w:val="ConsPlusNormal"/>
              <w:jc w:val="center"/>
            </w:pPr>
            <w:r>
              <w:t>2566,01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84,68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18,88</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34" w:name="P4905"/>
            <w:bookmarkEnd w:id="34"/>
            <w:r>
              <w:t>высокотехнологичная медицинская помощь</w:t>
            </w:r>
          </w:p>
        </w:tc>
        <w:tc>
          <w:tcPr>
            <w:tcW w:w="680" w:type="dxa"/>
          </w:tcPr>
          <w:p w:rsidR="00C502B7" w:rsidRDefault="00C502B7">
            <w:pPr>
              <w:pStyle w:val="ConsPlusNormal"/>
              <w:jc w:val="center"/>
            </w:pPr>
            <w:r>
              <w:t>30.2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97380,00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43,414</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31</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0,618</w:t>
            </w:r>
          </w:p>
        </w:tc>
        <w:tc>
          <w:tcPr>
            <w:tcW w:w="1361" w:type="dxa"/>
          </w:tcPr>
          <w:p w:rsidR="00C502B7" w:rsidRDefault="00C502B7">
            <w:pPr>
              <w:pStyle w:val="ConsPlusNormal"/>
              <w:jc w:val="center"/>
            </w:pPr>
            <w:r>
              <w:t>2178,60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1346,37</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300,12</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Медицинская помощь по видам и заболеваниям сверх базовой программы ОМС:</w:t>
            </w:r>
          </w:p>
        </w:tc>
        <w:tc>
          <w:tcPr>
            <w:tcW w:w="680" w:type="dxa"/>
          </w:tcPr>
          <w:p w:rsidR="00C502B7" w:rsidRDefault="00C502B7">
            <w:pPr>
              <w:pStyle w:val="ConsPlusNormal"/>
              <w:jc w:val="center"/>
            </w:pPr>
            <w:r>
              <w:t>32</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119,03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26,53</w:t>
            </w:r>
          </w:p>
        </w:tc>
        <w:tc>
          <w:tcPr>
            <w:tcW w:w="806" w:type="dxa"/>
          </w:tcPr>
          <w:p w:rsidR="00C502B7" w:rsidRDefault="00C502B7">
            <w:pPr>
              <w:pStyle w:val="ConsPlusNormal"/>
              <w:jc w:val="center"/>
            </w:pPr>
            <w:r>
              <w:t>0,01</w:t>
            </w:r>
          </w:p>
        </w:tc>
      </w:tr>
      <w:tr w:rsidR="00C502B7">
        <w:tc>
          <w:tcPr>
            <w:tcW w:w="2835" w:type="dxa"/>
            <w:gridSpan w:val="3"/>
          </w:tcPr>
          <w:p w:rsidR="00C502B7" w:rsidRDefault="00C502B7">
            <w:pPr>
              <w:pStyle w:val="ConsPlusNormal"/>
              <w:jc w:val="both"/>
            </w:pPr>
            <w:bookmarkStart w:id="35" w:name="P4935"/>
            <w:bookmarkEnd w:id="35"/>
            <w:r>
              <w:t>- скорая медицинская помощь</w:t>
            </w:r>
          </w:p>
        </w:tc>
        <w:tc>
          <w:tcPr>
            <w:tcW w:w="680" w:type="dxa"/>
          </w:tcPr>
          <w:p w:rsidR="00C502B7" w:rsidRDefault="00C502B7">
            <w:pPr>
              <w:pStyle w:val="ConsPlusNormal"/>
              <w:jc w:val="center"/>
            </w:pPr>
            <w:r>
              <w:t>33</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0,003</w:t>
            </w:r>
          </w:p>
        </w:tc>
        <w:tc>
          <w:tcPr>
            <w:tcW w:w="1361" w:type="dxa"/>
          </w:tcPr>
          <w:p w:rsidR="00C502B7" w:rsidRDefault="00C502B7">
            <w:pPr>
              <w:pStyle w:val="ConsPlusNormal"/>
              <w:jc w:val="center"/>
            </w:pPr>
            <w:r>
              <w:t>741,26</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2,22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0,496</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36" w:name="P4946"/>
            <w:bookmarkEnd w:id="36"/>
            <w:r>
              <w:t>34.1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0,210</w:t>
            </w:r>
          </w:p>
        </w:tc>
        <w:tc>
          <w:tcPr>
            <w:tcW w:w="1361" w:type="dxa"/>
          </w:tcPr>
          <w:p w:rsidR="00C502B7" w:rsidRDefault="00C502B7">
            <w:pPr>
              <w:pStyle w:val="ConsPlusNormal"/>
              <w:jc w:val="center"/>
            </w:pPr>
            <w:r>
              <w:t>97,51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20,48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4,564</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37" w:name="P4955"/>
            <w:bookmarkEnd w:id="37"/>
            <w:r>
              <w:t>34.2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38" w:name="P4964"/>
            <w:bookmarkEnd w:id="38"/>
            <w:r>
              <w:t>34.3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0,134</w:t>
            </w:r>
          </w:p>
        </w:tc>
        <w:tc>
          <w:tcPr>
            <w:tcW w:w="1361" w:type="dxa"/>
          </w:tcPr>
          <w:p w:rsidR="00C502B7" w:rsidRDefault="00C502B7">
            <w:pPr>
              <w:pStyle w:val="ConsPlusNormal"/>
              <w:jc w:val="center"/>
            </w:pPr>
            <w:r>
              <w:t>334,52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44,83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9,992</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 в том числе:</w:t>
            </w:r>
          </w:p>
        </w:tc>
        <w:tc>
          <w:tcPr>
            <w:tcW w:w="680" w:type="dxa"/>
          </w:tcPr>
          <w:p w:rsidR="00C502B7" w:rsidRDefault="00C502B7">
            <w:pPr>
              <w:pStyle w:val="ConsPlusNormal"/>
              <w:jc w:val="center"/>
            </w:pPr>
            <w:bookmarkStart w:id="39" w:name="P4974"/>
            <w:bookmarkEnd w:id="39"/>
            <w:r>
              <w:t>35</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25753,00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51,51</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11,481</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40" w:name="P4983"/>
            <w:bookmarkEnd w:id="40"/>
            <w:r>
              <w:t>медицинская реабилитация в стационарных условиях</w:t>
            </w:r>
          </w:p>
        </w:tc>
        <w:tc>
          <w:tcPr>
            <w:tcW w:w="680" w:type="dxa"/>
          </w:tcPr>
          <w:p w:rsidR="00C502B7" w:rsidRDefault="00C502B7">
            <w:pPr>
              <w:pStyle w:val="ConsPlusNormal"/>
              <w:jc w:val="center"/>
            </w:pPr>
            <w:r>
              <w:t>35.1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41" w:name="P4993"/>
            <w:bookmarkEnd w:id="41"/>
            <w:r>
              <w:t>высокотехнологичная медицинская помощь</w:t>
            </w:r>
          </w:p>
        </w:tc>
        <w:tc>
          <w:tcPr>
            <w:tcW w:w="680" w:type="dxa"/>
          </w:tcPr>
          <w:p w:rsidR="00C502B7" w:rsidRDefault="00C502B7">
            <w:pPr>
              <w:pStyle w:val="ConsPlusNormal"/>
              <w:jc w:val="center"/>
            </w:pPr>
            <w:r>
              <w:t>35.2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36</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паллиативная медицинская помощь</w:t>
            </w:r>
          </w:p>
        </w:tc>
        <w:tc>
          <w:tcPr>
            <w:tcW w:w="680" w:type="dxa"/>
          </w:tcPr>
          <w:p w:rsidR="00C502B7" w:rsidRDefault="00C502B7">
            <w:pPr>
              <w:pStyle w:val="ConsPlusNormal"/>
              <w:jc w:val="center"/>
            </w:pPr>
            <w:r>
              <w:t>37</w:t>
            </w:r>
          </w:p>
        </w:tc>
        <w:tc>
          <w:tcPr>
            <w:tcW w:w="1984"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Итого (сумма </w:t>
            </w:r>
            <w:hyperlink w:anchor="P4525" w:history="1">
              <w:r>
                <w:rPr>
                  <w:color w:val="0000FF"/>
                </w:rPr>
                <w:t>строк 01</w:t>
              </w:r>
            </w:hyperlink>
            <w:r>
              <w:t xml:space="preserve"> + </w:t>
            </w:r>
            <w:hyperlink w:anchor="P4674" w:history="1">
              <w:r>
                <w:rPr>
                  <w:color w:val="0000FF"/>
                </w:rPr>
                <w:t>15</w:t>
              </w:r>
            </w:hyperlink>
            <w:r>
              <w:t xml:space="preserve"> + </w:t>
            </w:r>
            <w:hyperlink w:anchor="P4724" w:history="1">
              <w:r>
                <w:rPr>
                  <w:color w:val="0000FF"/>
                </w:rPr>
                <w:t>20</w:t>
              </w:r>
            </w:hyperlink>
            <w:r>
              <w:t>)</w:t>
            </w:r>
          </w:p>
        </w:tc>
        <w:tc>
          <w:tcPr>
            <w:tcW w:w="680" w:type="dxa"/>
          </w:tcPr>
          <w:p w:rsidR="00C502B7" w:rsidRDefault="00C502B7">
            <w:pPr>
              <w:pStyle w:val="ConsPlusNormal"/>
              <w:jc w:val="center"/>
            </w:pPr>
            <w:r>
              <w:t>38</w:t>
            </w:r>
          </w:p>
        </w:tc>
        <w:tc>
          <w:tcPr>
            <w:tcW w:w="1984"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1767,66</w:t>
            </w:r>
          </w:p>
        </w:tc>
        <w:tc>
          <w:tcPr>
            <w:tcW w:w="1191" w:type="dxa"/>
          </w:tcPr>
          <w:p w:rsidR="00C502B7" w:rsidRDefault="00C502B7">
            <w:pPr>
              <w:pStyle w:val="ConsPlusNormal"/>
              <w:jc w:val="center"/>
            </w:pPr>
            <w:r>
              <w:t>14203,18</w:t>
            </w:r>
          </w:p>
        </w:tc>
        <w:tc>
          <w:tcPr>
            <w:tcW w:w="1134" w:type="dxa"/>
          </w:tcPr>
          <w:p w:rsidR="00C502B7" w:rsidRDefault="00C502B7">
            <w:pPr>
              <w:pStyle w:val="ConsPlusNormal"/>
              <w:jc w:val="center"/>
            </w:pPr>
            <w:r>
              <w:t>374,12</w:t>
            </w:r>
          </w:p>
        </w:tc>
        <w:tc>
          <w:tcPr>
            <w:tcW w:w="1134" w:type="dxa"/>
          </w:tcPr>
          <w:p w:rsidR="00C502B7" w:rsidRDefault="00C502B7">
            <w:pPr>
              <w:pStyle w:val="ConsPlusNormal"/>
              <w:jc w:val="center"/>
            </w:pPr>
            <w:r>
              <w:t>3166,043</w:t>
            </w:r>
          </w:p>
        </w:tc>
        <w:tc>
          <w:tcPr>
            <w:tcW w:w="806" w:type="dxa"/>
          </w:tcPr>
          <w:p w:rsidR="00C502B7" w:rsidRDefault="00C502B7">
            <w:pPr>
              <w:pStyle w:val="ConsPlusNormal"/>
              <w:jc w:val="center"/>
            </w:pPr>
            <w:r>
              <w:t>100,00</w:t>
            </w:r>
          </w:p>
        </w:tc>
      </w:tr>
    </w:tbl>
    <w:p w:rsidR="00C502B7" w:rsidRDefault="00C502B7">
      <w:pPr>
        <w:pStyle w:val="ConsPlusNormal"/>
        <w:jc w:val="both"/>
      </w:pPr>
    </w:p>
    <w:p w:rsidR="00C502B7" w:rsidRDefault="00C502B7">
      <w:pPr>
        <w:pStyle w:val="ConsPlusNormal"/>
        <w:ind w:firstLine="540"/>
        <w:jc w:val="both"/>
      </w:pPr>
      <w:r>
        <w:t>--------------------------------</w:t>
      </w:r>
    </w:p>
    <w:p w:rsidR="00C502B7" w:rsidRDefault="00C502B7">
      <w:pPr>
        <w:pStyle w:val="ConsPlusNormal"/>
        <w:ind w:firstLine="540"/>
        <w:jc w:val="both"/>
      </w:pPr>
      <w:bookmarkStart w:id="42" w:name="P5035"/>
      <w:bookmarkEnd w:id="4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502B7" w:rsidRDefault="00C502B7">
      <w:pPr>
        <w:pStyle w:val="ConsPlusNormal"/>
        <w:ind w:firstLine="540"/>
        <w:jc w:val="both"/>
      </w:pPr>
      <w:bookmarkStart w:id="43" w:name="P5036"/>
      <w:bookmarkEnd w:id="43"/>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территориальной программы ОМС.</w:t>
      </w:r>
    </w:p>
    <w:p w:rsidR="00C502B7" w:rsidRDefault="00C502B7">
      <w:pPr>
        <w:pStyle w:val="ConsPlusNormal"/>
        <w:ind w:firstLine="540"/>
        <w:jc w:val="both"/>
      </w:pPr>
      <w:bookmarkStart w:id="44" w:name="P5037"/>
      <w:bookmarkEnd w:id="4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502B7" w:rsidRDefault="00C502B7">
      <w:pPr>
        <w:pStyle w:val="ConsPlusNormal"/>
        <w:ind w:firstLine="540"/>
        <w:jc w:val="both"/>
      </w:pPr>
      <w:bookmarkStart w:id="45" w:name="P5038"/>
      <w:bookmarkEnd w:id="45"/>
      <w:r>
        <w:t>&lt;****&gt; Затраты на АУП ТФОМС и СМО.</w:t>
      </w:r>
    </w:p>
    <w:p w:rsidR="00C502B7" w:rsidRDefault="00C502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154"/>
      </w:tblGrid>
      <w:tr w:rsidR="00C502B7">
        <w:tc>
          <w:tcPr>
            <w:tcW w:w="4932" w:type="dxa"/>
            <w:tcBorders>
              <w:top w:val="nil"/>
              <w:left w:val="nil"/>
              <w:bottom w:val="nil"/>
              <w:right w:val="nil"/>
            </w:tcBorders>
          </w:tcPr>
          <w:p w:rsidR="00C502B7" w:rsidRDefault="00C502B7">
            <w:pPr>
              <w:pStyle w:val="ConsPlusNormal"/>
              <w:jc w:val="both"/>
            </w:pPr>
            <w:r>
              <w:t>кол-во населения на 01.01.2014</w:t>
            </w:r>
          </w:p>
        </w:tc>
        <w:tc>
          <w:tcPr>
            <w:tcW w:w="2154" w:type="dxa"/>
            <w:tcBorders>
              <w:top w:val="nil"/>
              <w:left w:val="nil"/>
              <w:bottom w:val="nil"/>
              <w:right w:val="nil"/>
            </w:tcBorders>
          </w:tcPr>
          <w:p w:rsidR="00C502B7" w:rsidRDefault="00C502B7">
            <w:pPr>
              <w:pStyle w:val="ConsPlusNormal"/>
              <w:jc w:val="center"/>
            </w:pPr>
            <w:r>
              <w:t>211,645</w:t>
            </w:r>
          </w:p>
        </w:tc>
      </w:tr>
      <w:tr w:rsidR="00C502B7">
        <w:tc>
          <w:tcPr>
            <w:tcW w:w="4932" w:type="dxa"/>
            <w:tcBorders>
              <w:top w:val="nil"/>
              <w:left w:val="nil"/>
              <w:bottom w:val="nil"/>
              <w:right w:val="nil"/>
            </w:tcBorders>
          </w:tcPr>
          <w:p w:rsidR="00C502B7" w:rsidRDefault="00C502B7">
            <w:pPr>
              <w:pStyle w:val="ConsPlusNormal"/>
              <w:jc w:val="both"/>
            </w:pPr>
            <w:r>
              <w:t>кол-во застрахованных на 01.04.2014</w:t>
            </w:r>
          </w:p>
        </w:tc>
        <w:tc>
          <w:tcPr>
            <w:tcW w:w="2154" w:type="dxa"/>
            <w:tcBorders>
              <w:top w:val="nil"/>
              <w:left w:val="nil"/>
              <w:bottom w:val="nil"/>
              <w:right w:val="nil"/>
            </w:tcBorders>
          </w:tcPr>
          <w:p w:rsidR="00C502B7" w:rsidRDefault="00C502B7">
            <w:pPr>
              <w:pStyle w:val="ConsPlusNormal"/>
              <w:jc w:val="center"/>
            </w:pPr>
            <w:r>
              <w:t>222,911</w:t>
            </w:r>
          </w:p>
        </w:tc>
      </w:tr>
    </w:tbl>
    <w:p w:rsidR="00C502B7" w:rsidRDefault="00C502B7">
      <w:pPr>
        <w:pStyle w:val="ConsPlusNormal"/>
        <w:jc w:val="both"/>
      </w:pPr>
    </w:p>
    <w:p w:rsidR="00C502B7" w:rsidRDefault="00C502B7">
      <w:pPr>
        <w:pStyle w:val="ConsPlusNormal"/>
        <w:jc w:val="center"/>
      </w:pPr>
      <w:r>
        <w:t>Утвержденная стоимость Территориальной программы</w:t>
      </w:r>
    </w:p>
    <w:p w:rsidR="00C502B7" w:rsidRDefault="00C502B7">
      <w:pPr>
        <w:pStyle w:val="ConsPlusNormal"/>
        <w:jc w:val="center"/>
      </w:pPr>
      <w:r>
        <w:t>государственных гарантий бесплатного оказания гражданам</w:t>
      </w:r>
    </w:p>
    <w:p w:rsidR="00C502B7" w:rsidRDefault="00C502B7">
      <w:pPr>
        <w:pStyle w:val="ConsPlusNormal"/>
        <w:jc w:val="center"/>
      </w:pPr>
      <w:r>
        <w:t>медицинской помощи и объемы медицинской помощи по условиям</w:t>
      </w:r>
    </w:p>
    <w:p w:rsidR="00C502B7" w:rsidRDefault="00C502B7">
      <w:pPr>
        <w:pStyle w:val="ConsPlusNormal"/>
        <w:jc w:val="center"/>
      </w:pPr>
      <w:r>
        <w:t>ее оказания за 2016 год</w:t>
      </w: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4"/>
        <w:gridCol w:w="907"/>
        <w:gridCol w:w="680"/>
        <w:gridCol w:w="1984"/>
        <w:gridCol w:w="1361"/>
        <w:gridCol w:w="1361"/>
        <w:gridCol w:w="1077"/>
        <w:gridCol w:w="1191"/>
        <w:gridCol w:w="1134"/>
        <w:gridCol w:w="1134"/>
        <w:gridCol w:w="806"/>
      </w:tblGrid>
      <w:tr w:rsidR="00C502B7">
        <w:tc>
          <w:tcPr>
            <w:tcW w:w="2835" w:type="dxa"/>
            <w:gridSpan w:val="3"/>
            <w:vMerge w:val="restart"/>
          </w:tcPr>
          <w:p w:rsidR="00C502B7" w:rsidRDefault="00C502B7">
            <w:pPr>
              <w:pStyle w:val="ConsPlusNormal"/>
              <w:jc w:val="center"/>
            </w:pPr>
            <w:r>
              <w:t>Медицинская помощь по источникам финансового обеспечения и условиям оказания</w:t>
            </w:r>
          </w:p>
        </w:tc>
        <w:tc>
          <w:tcPr>
            <w:tcW w:w="680" w:type="dxa"/>
            <w:vMerge w:val="restart"/>
          </w:tcPr>
          <w:p w:rsidR="00C502B7" w:rsidRDefault="00C502B7">
            <w:pPr>
              <w:pStyle w:val="ConsPlusNormal"/>
              <w:jc w:val="center"/>
            </w:pPr>
            <w:r>
              <w:t>N строки</w:t>
            </w:r>
          </w:p>
        </w:tc>
        <w:tc>
          <w:tcPr>
            <w:tcW w:w="1984" w:type="dxa"/>
            <w:vMerge w:val="restart"/>
          </w:tcPr>
          <w:p w:rsidR="00C502B7" w:rsidRDefault="00C502B7">
            <w:pPr>
              <w:pStyle w:val="ConsPlusNormal"/>
              <w:jc w:val="center"/>
            </w:pPr>
            <w:r>
              <w:t>Единица измерения</w:t>
            </w:r>
          </w:p>
        </w:tc>
        <w:tc>
          <w:tcPr>
            <w:tcW w:w="1361" w:type="dxa"/>
            <w:vMerge w:val="restart"/>
          </w:tcPr>
          <w:p w:rsidR="00C502B7" w:rsidRDefault="00C502B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C502B7" w:rsidRDefault="00C502B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C502B7" w:rsidRDefault="00C502B7">
            <w:pPr>
              <w:pStyle w:val="ConsPlusNormal"/>
              <w:jc w:val="center"/>
            </w:pPr>
            <w:r>
              <w:t>Подушевые нормативы финансирования территориальной программы</w:t>
            </w:r>
          </w:p>
        </w:tc>
        <w:tc>
          <w:tcPr>
            <w:tcW w:w="3074" w:type="dxa"/>
            <w:gridSpan w:val="3"/>
          </w:tcPr>
          <w:p w:rsidR="00C502B7" w:rsidRDefault="00C502B7">
            <w:pPr>
              <w:pStyle w:val="ConsPlusNormal"/>
              <w:jc w:val="center"/>
            </w:pPr>
            <w:r>
              <w:t>Стоимость территориальной программы по источникам ее финансового обеспечения</w:t>
            </w:r>
          </w:p>
        </w:tc>
      </w:tr>
      <w:tr w:rsidR="00C502B7">
        <w:tc>
          <w:tcPr>
            <w:tcW w:w="2835" w:type="dxa"/>
            <w:gridSpan w:val="3"/>
            <w:vMerge/>
          </w:tcPr>
          <w:p w:rsidR="00C502B7" w:rsidRDefault="00C502B7"/>
        </w:tc>
        <w:tc>
          <w:tcPr>
            <w:tcW w:w="680" w:type="dxa"/>
            <w:vMerge/>
          </w:tcPr>
          <w:p w:rsidR="00C502B7" w:rsidRDefault="00C502B7"/>
        </w:tc>
        <w:tc>
          <w:tcPr>
            <w:tcW w:w="1984" w:type="dxa"/>
            <w:vMerge/>
          </w:tcPr>
          <w:p w:rsidR="00C502B7" w:rsidRDefault="00C502B7"/>
        </w:tc>
        <w:tc>
          <w:tcPr>
            <w:tcW w:w="1361" w:type="dxa"/>
            <w:vMerge/>
          </w:tcPr>
          <w:p w:rsidR="00C502B7" w:rsidRDefault="00C502B7"/>
        </w:tc>
        <w:tc>
          <w:tcPr>
            <w:tcW w:w="1361" w:type="dxa"/>
            <w:vMerge/>
          </w:tcPr>
          <w:p w:rsidR="00C502B7" w:rsidRDefault="00C502B7"/>
        </w:tc>
        <w:tc>
          <w:tcPr>
            <w:tcW w:w="2268" w:type="dxa"/>
            <w:gridSpan w:val="2"/>
          </w:tcPr>
          <w:p w:rsidR="00C502B7" w:rsidRDefault="00C502B7">
            <w:pPr>
              <w:pStyle w:val="ConsPlusNormal"/>
              <w:jc w:val="center"/>
            </w:pPr>
            <w:r>
              <w:t>руб.</w:t>
            </w:r>
          </w:p>
        </w:tc>
        <w:tc>
          <w:tcPr>
            <w:tcW w:w="2268" w:type="dxa"/>
            <w:gridSpan w:val="2"/>
          </w:tcPr>
          <w:p w:rsidR="00C502B7" w:rsidRDefault="00C502B7">
            <w:pPr>
              <w:pStyle w:val="ConsPlusNormal"/>
              <w:jc w:val="center"/>
            </w:pPr>
            <w:r>
              <w:t>тыс. руб.</w:t>
            </w:r>
          </w:p>
        </w:tc>
        <w:tc>
          <w:tcPr>
            <w:tcW w:w="806" w:type="dxa"/>
          </w:tcPr>
          <w:p w:rsidR="00C502B7" w:rsidRDefault="00C502B7">
            <w:pPr>
              <w:pStyle w:val="ConsPlusNormal"/>
            </w:pPr>
          </w:p>
        </w:tc>
      </w:tr>
      <w:tr w:rsidR="00C502B7">
        <w:tc>
          <w:tcPr>
            <w:tcW w:w="2835" w:type="dxa"/>
            <w:gridSpan w:val="3"/>
            <w:vMerge/>
          </w:tcPr>
          <w:p w:rsidR="00C502B7" w:rsidRDefault="00C502B7"/>
        </w:tc>
        <w:tc>
          <w:tcPr>
            <w:tcW w:w="680" w:type="dxa"/>
            <w:vMerge/>
          </w:tcPr>
          <w:p w:rsidR="00C502B7" w:rsidRDefault="00C502B7"/>
        </w:tc>
        <w:tc>
          <w:tcPr>
            <w:tcW w:w="1984" w:type="dxa"/>
            <w:vMerge/>
          </w:tcPr>
          <w:p w:rsidR="00C502B7" w:rsidRDefault="00C502B7"/>
        </w:tc>
        <w:tc>
          <w:tcPr>
            <w:tcW w:w="1361" w:type="dxa"/>
            <w:vMerge/>
          </w:tcPr>
          <w:p w:rsidR="00C502B7" w:rsidRDefault="00C502B7"/>
        </w:tc>
        <w:tc>
          <w:tcPr>
            <w:tcW w:w="1361" w:type="dxa"/>
            <w:vMerge/>
          </w:tcPr>
          <w:p w:rsidR="00C502B7" w:rsidRDefault="00C502B7"/>
        </w:tc>
        <w:tc>
          <w:tcPr>
            <w:tcW w:w="1077" w:type="dxa"/>
          </w:tcPr>
          <w:p w:rsidR="00C502B7" w:rsidRDefault="00C502B7">
            <w:pPr>
              <w:pStyle w:val="ConsPlusNormal"/>
              <w:jc w:val="center"/>
            </w:pPr>
            <w:r>
              <w:t>за счет средств консолидированного бюджета субъекта РФ</w:t>
            </w:r>
          </w:p>
        </w:tc>
        <w:tc>
          <w:tcPr>
            <w:tcW w:w="1191" w:type="dxa"/>
          </w:tcPr>
          <w:p w:rsidR="00C502B7" w:rsidRDefault="00C502B7">
            <w:pPr>
              <w:pStyle w:val="ConsPlusNormal"/>
              <w:jc w:val="center"/>
            </w:pPr>
            <w:r>
              <w:t>за счет средств ОМС</w:t>
            </w:r>
          </w:p>
        </w:tc>
        <w:tc>
          <w:tcPr>
            <w:tcW w:w="1134" w:type="dxa"/>
          </w:tcPr>
          <w:p w:rsidR="00C502B7" w:rsidRDefault="00C502B7">
            <w:pPr>
              <w:pStyle w:val="ConsPlusNormal"/>
              <w:jc w:val="center"/>
            </w:pPr>
            <w:r>
              <w:t>за счет средств консолидированного бюджета субъекта РФ</w:t>
            </w:r>
          </w:p>
        </w:tc>
        <w:tc>
          <w:tcPr>
            <w:tcW w:w="1134" w:type="dxa"/>
          </w:tcPr>
          <w:p w:rsidR="00C502B7" w:rsidRDefault="00C502B7">
            <w:pPr>
              <w:pStyle w:val="ConsPlusNormal"/>
              <w:jc w:val="center"/>
            </w:pPr>
            <w:r>
              <w:t>средства ОМС</w:t>
            </w:r>
          </w:p>
        </w:tc>
        <w:tc>
          <w:tcPr>
            <w:tcW w:w="806" w:type="dxa"/>
          </w:tcPr>
          <w:p w:rsidR="00C502B7" w:rsidRDefault="00C502B7">
            <w:pPr>
              <w:pStyle w:val="ConsPlusNormal"/>
              <w:jc w:val="center"/>
            </w:pPr>
            <w:r>
              <w:t>в % к итогу</w:t>
            </w:r>
          </w:p>
        </w:tc>
      </w:tr>
      <w:tr w:rsidR="00C502B7">
        <w:tc>
          <w:tcPr>
            <w:tcW w:w="2835" w:type="dxa"/>
            <w:gridSpan w:val="3"/>
          </w:tcPr>
          <w:p w:rsidR="00C502B7" w:rsidRDefault="00C502B7">
            <w:pPr>
              <w:pStyle w:val="ConsPlusNormal"/>
            </w:pPr>
          </w:p>
        </w:tc>
        <w:tc>
          <w:tcPr>
            <w:tcW w:w="680" w:type="dxa"/>
          </w:tcPr>
          <w:p w:rsidR="00C502B7" w:rsidRDefault="00C502B7">
            <w:pPr>
              <w:pStyle w:val="ConsPlusNormal"/>
              <w:jc w:val="center"/>
            </w:pPr>
            <w:r>
              <w:t>1</w:t>
            </w:r>
          </w:p>
        </w:tc>
        <w:tc>
          <w:tcPr>
            <w:tcW w:w="1984" w:type="dxa"/>
          </w:tcPr>
          <w:p w:rsidR="00C502B7" w:rsidRDefault="00C502B7">
            <w:pPr>
              <w:pStyle w:val="ConsPlusNormal"/>
              <w:jc w:val="center"/>
            </w:pPr>
            <w:r>
              <w:t>2</w:t>
            </w:r>
          </w:p>
        </w:tc>
        <w:tc>
          <w:tcPr>
            <w:tcW w:w="1361" w:type="dxa"/>
          </w:tcPr>
          <w:p w:rsidR="00C502B7" w:rsidRDefault="00C502B7">
            <w:pPr>
              <w:pStyle w:val="ConsPlusNormal"/>
              <w:jc w:val="center"/>
            </w:pPr>
            <w:r>
              <w:t>3</w:t>
            </w:r>
          </w:p>
        </w:tc>
        <w:tc>
          <w:tcPr>
            <w:tcW w:w="1361" w:type="dxa"/>
          </w:tcPr>
          <w:p w:rsidR="00C502B7" w:rsidRDefault="00C502B7">
            <w:pPr>
              <w:pStyle w:val="ConsPlusNormal"/>
              <w:jc w:val="center"/>
            </w:pPr>
            <w:r>
              <w:t>4</w:t>
            </w:r>
          </w:p>
        </w:tc>
        <w:tc>
          <w:tcPr>
            <w:tcW w:w="1077" w:type="dxa"/>
          </w:tcPr>
          <w:p w:rsidR="00C502B7" w:rsidRDefault="00C502B7">
            <w:pPr>
              <w:pStyle w:val="ConsPlusNormal"/>
              <w:jc w:val="center"/>
            </w:pPr>
            <w:r>
              <w:t>5</w:t>
            </w:r>
          </w:p>
        </w:tc>
        <w:tc>
          <w:tcPr>
            <w:tcW w:w="1191" w:type="dxa"/>
          </w:tcPr>
          <w:p w:rsidR="00C502B7" w:rsidRDefault="00C502B7">
            <w:pPr>
              <w:pStyle w:val="ConsPlusNormal"/>
              <w:jc w:val="center"/>
            </w:pPr>
            <w:r>
              <w:t>6</w:t>
            </w:r>
          </w:p>
        </w:tc>
        <w:tc>
          <w:tcPr>
            <w:tcW w:w="1134" w:type="dxa"/>
          </w:tcPr>
          <w:p w:rsidR="00C502B7" w:rsidRDefault="00C502B7">
            <w:pPr>
              <w:pStyle w:val="ConsPlusNormal"/>
              <w:jc w:val="center"/>
            </w:pPr>
            <w:r>
              <w:t>7</w:t>
            </w:r>
          </w:p>
        </w:tc>
        <w:tc>
          <w:tcPr>
            <w:tcW w:w="1134" w:type="dxa"/>
          </w:tcPr>
          <w:p w:rsidR="00C502B7" w:rsidRDefault="00C502B7">
            <w:pPr>
              <w:pStyle w:val="ConsPlusNormal"/>
              <w:jc w:val="center"/>
            </w:pPr>
            <w:r>
              <w:t>8</w:t>
            </w:r>
          </w:p>
        </w:tc>
        <w:tc>
          <w:tcPr>
            <w:tcW w:w="806" w:type="dxa"/>
          </w:tcPr>
          <w:p w:rsidR="00C502B7" w:rsidRDefault="00C502B7">
            <w:pPr>
              <w:pStyle w:val="ConsPlusNormal"/>
              <w:jc w:val="center"/>
            </w:pPr>
            <w:r>
              <w:t>9</w:t>
            </w:r>
          </w:p>
        </w:tc>
      </w:tr>
      <w:tr w:rsidR="00C502B7">
        <w:tc>
          <w:tcPr>
            <w:tcW w:w="2835" w:type="dxa"/>
            <w:gridSpan w:val="3"/>
          </w:tcPr>
          <w:p w:rsidR="00C502B7" w:rsidRDefault="00C502B7">
            <w:pPr>
              <w:pStyle w:val="ConsPlusNormal"/>
              <w:jc w:val="both"/>
            </w:pPr>
            <w:bookmarkStart w:id="46" w:name="P5075"/>
            <w:bookmarkEnd w:id="46"/>
            <w:r>
              <w:t xml:space="preserve">I. Медицинская помощь, предоставляемая за счет консолидированного бюджета субъекта Российской Федерации, в том числе </w:t>
            </w:r>
            <w:hyperlink w:anchor="P5585" w:history="1">
              <w:r>
                <w:rPr>
                  <w:color w:val="0000FF"/>
                </w:rPr>
                <w:t>&lt;*&gt;</w:t>
              </w:r>
            </w:hyperlink>
            <w:r>
              <w:t>:</w:t>
            </w:r>
          </w:p>
        </w:tc>
        <w:tc>
          <w:tcPr>
            <w:tcW w:w="680" w:type="dxa"/>
          </w:tcPr>
          <w:p w:rsidR="00C502B7" w:rsidRDefault="00C502B7">
            <w:pPr>
              <w:pStyle w:val="ConsPlusNormal"/>
              <w:jc w:val="center"/>
            </w:pPr>
            <w:r>
              <w:t>01</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1535,97</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325,08</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0,09</w:t>
            </w:r>
          </w:p>
        </w:tc>
      </w:tr>
      <w:tr w:rsidR="00C502B7">
        <w:tc>
          <w:tcPr>
            <w:tcW w:w="2835" w:type="dxa"/>
            <w:gridSpan w:val="3"/>
          </w:tcPr>
          <w:p w:rsidR="00C502B7" w:rsidRDefault="00C502B7">
            <w:pPr>
              <w:pStyle w:val="ConsPlusNormal"/>
              <w:jc w:val="both"/>
            </w:pPr>
            <w:r>
              <w:t>1. скорая медицинская помощь</w:t>
            </w:r>
          </w:p>
        </w:tc>
        <w:tc>
          <w:tcPr>
            <w:tcW w:w="680" w:type="dxa"/>
          </w:tcPr>
          <w:p w:rsidR="00C502B7" w:rsidRDefault="00C502B7">
            <w:pPr>
              <w:pStyle w:val="ConsPlusNormal"/>
              <w:jc w:val="center"/>
            </w:pPr>
            <w:r>
              <w:t>02</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0,003</w:t>
            </w:r>
          </w:p>
        </w:tc>
        <w:tc>
          <w:tcPr>
            <w:tcW w:w="1361" w:type="dxa"/>
          </w:tcPr>
          <w:p w:rsidR="00C502B7" w:rsidRDefault="00C502B7">
            <w:pPr>
              <w:pStyle w:val="ConsPlusNormal"/>
              <w:jc w:val="center"/>
            </w:pPr>
            <w:r>
              <w:t>8028,00</w:t>
            </w:r>
          </w:p>
        </w:tc>
        <w:tc>
          <w:tcPr>
            <w:tcW w:w="1077" w:type="dxa"/>
          </w:tcPr>
          <w:p w:rsidR="00C502B7" w:rsidRDefault="00C502B7">
            <w:pPr>
              <w:pStyle w:val="ConsPlusNormal"/>
              <w:jc w:val="center"/>
            </w:pPr>
            <w:r>
              <w:t>24,08</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5,10</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при заболеваниях, не включенных в территориальную программу ОМС:</w:t>
            </w:r>
          </w:p>
        </w:tc>
        <w:tc>
          <w:tcPr>
            <w:tcW w:w="680" w:type="dxa"/>
          </w:tcPr>
          <w:p w:rsidR="00C502B7" w:rsidRDefault="00C502B7">
            <w:pPr>
              <w:pStyle w:val="ConsPlusNormal"/>
              <w:jc w:val="center"/>
            </w:pPr>
            <w:r>
              <w:t>03</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554,45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117,35</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04.1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0,297</w:t>
            </w:r>
          </w:p>
        </w:tc>
        <w:tc>
          <w:tcPr>
            <w:tcW w:w="1361" w:type="dxa"/>
          </w:tcPr>
          <w:p w:rsidR="00C502B7" w:rsidRDefault="00C502B7">
            <w:pPr>
              <w:pStyle w:val="ConsPlusNormal"/>
              <w:jc w:val="center"/>
            </w:pPr>
            <w:r>
              <w:t>85,06</w:t>
            </w:r>
          </w:p>
        </w:tc>
        <w:tc>
          <w:tcPr>
            <w:tcW w:w="1077" w:type="dxa"/>
          </w:tcPr>
          <w:p w:rsidR="00C502B7" w:rsidRDefault="00C502B7">
            <w:pPr>
              <w:pStyle w:val="ConsPlusNormal"/>
              <w:jc w:val="center"/>
            </w:pPr>
            <w:r>
              <w:t>25,26</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5,35</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r>
              <w:t>04.2</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0,085</w:t>
            </w:r>
          </w:p>
        </w:tc>
        <w:tc>
          <w:tcPr>
            <w:tcW w:w="1361" w:type="dxa"/>
          </w:tcPr>
          <w:p w:rsidR="00C502B7" w:rsidRDefault="00C502B7">
            <w:pPr>
              <w:pStyle w:val="ConsPlusNormal"/>
              <w:jc w:val="center"/>
            </w:pPr>
            <w:r>
              <w:t>286,27</w:t>
            </w:r>
          </w:p>
        </w:tc>
        <w:tc>
          <w:tcPr>
            <w:tcW w:w="1077" w:type="dxa"/>
          </w:tcPr>
          <w:p w:rsidR="00C502B7" w:rsidRDefault="00C502B7">
            <w:pPr>
              <w:pStyle w:val="ConsPlusNormal"/>
              <w:jc w:val="center"/>
            </w:pPr>
            <w:r>
              <w:t>24,33</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5,15</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05</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0,009</w:t>
            </w:r>
          </w:p>
        </w:tc>
        <w:tc>
          <w:tcPr>
            <w:tcW w:w="1361" w:type="dxa"/>
          </w:tcPr>
          <w:p w:rsidR="00C502B7" w:rsidRDefault="00C502B7">
            <w:pPr>
              <w:pStyle w:val="ConsPlusNormal"/>
              <w:jc w:val="center"/>
            </w:pPr>
            <w:r>
              <w:t>52682,56</w:t>
            </w:r>
          </w:p>
        </w:tc>
        <w:tc>
          <w:tcPr>
            <w:tcW w:w="1077" w:type="dxa"/>
          </w:tcPr>
          <w:p w:rsidR="00C502B7" w:rsidRDefault="00C502B7">
            <w:pPr>
              <w:pStyle w:val="ConsPlusNormal"/>
              <w:jc w:val="center"/>
            </w:pPr>
            <w:r>
              <w:t>489,55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100,35</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06</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0,057</w:t>
            </w:r>
          </w:p>
        </w:tc>
        <w:tc>
          <w:tcPr>
            <w:tcW w:w="1361" w:type="dxa"/>
          </w:tcPr>
          <w:p w:rsidR="00C502B7" w:rsidRDefault="00C502B7">
            <w:pPr>
              <w:pStyle w:val="ConsPlusNormal"/>
              <w:jc w:val="center"/>
            </w:pPr>
            <w:r>
              <w:t>538,80</w:t>
            </w:r>
          </w:p>
        </w:tc>
        <w:tc>
          <w:tcPr>
            <w:tcW w:w="1077" w:type="dxa"/>
          </w:tcPr>
          <w:p w:rsidR="00C502B7" w:rsidRDefault="00C502B7">
            <w:pPr>
              <w:pStyle w:val="ConsPlusNormal"/>
              <w:jc w:val="center"/>
            </w:pPr>
            <w:r>
              <w:t>30,69</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6,50</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80" w:type="dxa"/>
          </w:tcPr>
          <w:p w:rsidR="00C502B7" w:rsidRDefault="00C502B7">
            <w:pPr>
              <w:pStyle w:val="ConsPlusNormal"/>
              <w:jc w:val="center"/>
            </w:pPr>
            <w:r>
              <w:t>07</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08</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09</w:t>
            </w:r>
          </w:p>
        </w:tc>
        <w:tc>
          <w:tcPr>
            <w:tcW w:w="1984" w:type="dxa"/>
          </w:tcPr>
          <w:p w:rsidR="00C502B7" w:rsidRDefault="00C502B7">
            <w:pPr>
              <w:pStyle w:val="ConsPlusNormal"/>
              <w:jc w:val="center"/>
            </w:pPr>
            <w:r>
              <w:t>посещение</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10</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11</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4. паллиативная медицинская помощь</w:t>
            </w:r>
          </w:p>
        </w:tc>
        <w:tc>
          <w:tcPr>
            <w:tcW w:w="680" w:type="dxa"/>
          </w:tcPr>
          <w:p w:rsidR="00C502B7" w:rsidRDefault="00C502B7">
            <w:pPr>
              <w:pStyle w:val="ConsPlusNormal"/>
              <w:jc w:val="center"/>
            </w:pPr>
            <w:r>
              <w:t>12</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0,006</w:t>
            </w:r>
          </w:p>
        </w:tc>
        <w:tc>
          <w:tcPr>
            <w:tcW w:w="1361" w:type="dxa"/>
          </w:tcPr>
          <w:p w:rsidR="00C502B7" w:rsidRDefault="00C502B7">
            <w:pPr>
              <w:pStyle w:val="ConsPlusNormal"/>
              <w:jc w:val="center"/>
            </w:pPr>
            <w:r>
              <w:t>2733,00</w:t>
            </w:r>
          </w:p>
        </w:tc>
        <w:tc>
          <w:tcPr>
            <w:tcW w:w="1077" w:type="dxa"/>
          </w:tcPr>
          <w:p w:rsidR="00C502B7" w:rsidRDefault="00C502B7">
            <w:pPr>
              <w:pStyle w:val="ConsPlusNormal"/>
              <w:jc w:val="center"/>
            </w:pPr>
            <w:r>
              <w:t>30,69</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3,26</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5. иные государственные и муниципальные услуги (работы)</w:t>
            </w:r>
          </w:p>
        </w:tc>
        <w:tc>
          <w:tcPr>
            <w:tcW w:w="680" w:type="dxa"/>
          </w:tcPr>
          <w:p w:rsidR="00C502B7" w:rsidRDefault="00C502B7">
            <w:pPr>
              <w:pStyle w:val="ConsPlusNormal"/>
              <w:jc w:val="center"/>
            </w:pPr>
            <w:r>
              <w:t>13</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942,05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199,38</w:t>
            </w: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6. специализированная высокотехнологичная медицинская помощь, оказываемая в медицинских организациях субъекта РФ</w:t>
            </w:r>
          </w:p>
        </w:tc>
        <w:tc>
          <w:tcPr>
            <w:tcW w:w="680" w:type="dxa"/>
          </w:tcPr>
          <w:p w:rsidR="00C502B7" w:rsidRDefault="00C502B7">
            <w:pPr>
              <w:pStyle w:val="ConsPlusNormal"/>
              <w:jc w:val="center"/>
            </w:pPr>
            <w:r>
              <w:t>14</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47" w:name="P5224"/>
            <w:bookmarkEnd w:id="47"/>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5586" w:history="1">
              <w:r>
                <w:rPr>
                  <w:color w:val="0000FF"/>
                </w:rPr>
                <w:t>&lt;**&gt;</w:t>
              </w:r>
            </w:hyperlink>
            <w:r>
              <w:t>:</w:t>
            </w:r>
          </w:p>
        </w:tc>
        <w:tc>
          <w:tcPr>
            <w:tcW w:w="680" w:type="dxa"/>
          </w:tcPr>
          <w:p w:rsidR="00C502B7" w:rsidRDefault="00C502B7">
            <w:pPr>
              <w:pStyle w:val="ConsPlusNormal"/>
              <w:jc w:val="center"/>
            </w:pPr>
            <w:r>
              <w:t>15</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0,00</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16</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17</w:t>
            </w:r>
          </w:p>
        </w:tc>
        <w:tc>
          <w:tcPr>
            <w:tcW w:w="1984" w:type="dxa"/>
          </w:tcPr>
          <w:p w:rsidR="00C502B7" w:rsidRDefault="00C502B7">
            <w:pPr>
              <w:pStyle w:val="ConsPlusNormal"/>
              <w:jc w:val="center"/>
            </w:pPr>
            <w:r>
              <w:t>посещение</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18</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19</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48" w:name="P5274"/>
            <w:bookmarkEnd w:id="48"/>
            <w:r>
              <w:t>III. Медицинская помощь в рамках территориальной программы ОМС:</w:t>
            </w:r>
          </w:p>
        </w:tc>
        <w:tc>
          <w:tcPr>
            <w:tcW w:w="680" w:type="dxa"/>
          </w:tcPr>
          <w:p w:rsidR="00C502B7" w:rsidRDefault="00C502B7">
            <w:pPr>
              <w:pStyle w:val="ConsPlusNormal"/>
              <w:jc w:val="center"/>
            </w:pPr>
            <w:r>
              <w:t>20</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14950,81</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3331,30</w:t>
            </w:r>
          </w:p>
        </w:tc>
        <w:tc>
          <w:tcPr>
            <w:tcW w:w="806" w:type="dxa"/>
          </w:tcPr>
          <w:p w:rsidR="00C502B7" w:rsidRDefault="00C502B7">
            <w:pPr>
              <w:pStyle w:val="ConsPlusNormal"/>
              <w:jc w:val="center"/>
            </w:pPr>
            <w:r>
              <w:t>0,91</w:t>
            </w:r>
          </w:p>
        </w:tc>
      </w:tr>
      <w:tr w:rsidR="00C502B7">
        <w:tc>
          <w:tcPr>
            <w:tcW w:w="2835" w:type="dxa"/>
            <w:gridSpan w:val="3"/>
          </w:tcPr>
          <w:p w:rsidR="00C502B7" w:rsidRDefault="00C502B7">
            <w:pPr>
              <w:pStyle w:val="ConsPlusNormal"/>
              <w:jc w:val="both"/>
            </w:pPr>
            <w:r>
              <w:t xml:space="preserve">- скорая медицинская помощь (сумма </w:t>
            </w:r>
            <w:hyperlink w:anchor="P5397" w:history="1">
              <w:r>
                <w:rPr>
                  <w:color w:val="0000FF"/>
                </w:rPr>
                <w:t>строк 28</w:t>
              </w:r>
            </w:hyperlink>
            <w:r>
              <w:t xml:space="preserve"> + </w:t>
            </w:r>
            <w:hyperlink w:anchor="P5485" w:history="1">
              <w:r>
                <w:rPr>
                  <w:color w:val="0000FF"/>
                </w:rPr>
                <w:t>33</w:t>
              </w:r>
            </w:hyperlink>
            <w:r>
              <w:t>)</w:t>
            </w:r>
          </w:p>
        </w:tc>
        <w:tc>
          <w:tcPr>
            <w:tcW w:w="680" w:type="dxa"/>
          </w:tcPr>
          <w:p w:rsidR="00C502B7" w:rsidRDefault="00C502B7">
            <w:pPr>
              <w:pStyle w:val="ConsPlusNormal"/>
              <w:jc w:val="center"/>
            </w:pPr>
            <w:r>
              <w:t>21</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0,242</w:t>
            </w:r>
          </w:p>
        </w:tc>
        <w:tc>
          <w:tcPr>
            <w:tcW w:w="1361" w:type="dxa"/>
          </w:tcPr>
          <w:p w:rsidR="00C502B7" w:rsidRDefault="00C502B7">
            <w:pPr>
              <w:pStyle w:val="ConsPlusNormal"/>
              <w:jc w:val="center"/>
            </w:pPr>
            <w:r>
              <w:t>2993,21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724,06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161,40</w:t>
            </w:r>
          </w:p>
        </w:tc>
        <w:tc>
          <w:tcPr>
            <w:tcW w:w="806" w:type="dxa"/>
          </w:tcPr>
          <w:p w:rsidR="00C502B7" w:rsidRDefault="00C502B7">
            <w:pPr>
              <w:pStyle w:val="ConsPlusNormal"/>
              <w:jc w:val="center"/>
            </w:pPr>
            <w:r>
              <w:t>X</w:t>
            </w:r>
          </w:p>
        </w:tc>
      </w:tr>
      <w:tr w:rsidR="00C502B7">
        <w:tc>
          <w:tcPr>
            <w:tcW w:w="1134" w:type="dxa"/>
            <w:vMerge w:val="restart"/>
          </w:tcPr>
          <w:p w:rsidR="00C502B7" w:rsidRDefault="00C502B7">
            <w:pPr>
              <w:pStyle w:val="ConsPlusNormal"/>
              <w:jc w:val="both"/>
            </w:pPr>
            <w:r>
              <w:t>- в амбулаторных условиях</w:t>
            </w:r>
          </w:p>
        </w:tc>
        <w:tc>
          <w:tcPr>
            <w:tcW w:w="794" w:type="dxa"/>
            <w:vMerge w:val="restart"/>
          </w:tcPr>
          <w:p w:rsidR="00C502B7" w:rsidRDefault="00C502B7">
            <w:pPr>
              <w:pStyle w:val="ConsPlusNormal"/>
              <w:jc w:val="both"/>
            </w:pPr>
            <w:r>
              <w:t>сумма строк</w:t>
            </w:r>
          </w:p>
        </w:tc>
        <w:tc>
          <w:tcPr>
            <w:tcW w:w="907" w:type="dxa"/>
          </w:tcPr>
          <w:p w:rsidR="00C502B7" w:rsidRDefault="00C502B7">
            <w:pPr>
              <w:pStyle w:val="ConsPlusNormal"/>
              <w:jc w:val="both"/>
            </w:pPr>
            <w:hyperlink w:anchor="P5408" w:history="1">
              <w:r>
                <w:rPr>
                  <w:color w:val="0000FF"/>
                </w:rPr>
                <w:t>29.1</w:t>
              </w:r>
            </w:hyperlink>
            <w:r>
              <w:t xml:space="preserve"> + </w:t>
            </w:r>
            <w:hyperlink w:anchor="P5496" w:history="1">
              <w:r>
                <w:rPr>
                  <w:color w:val="0000FF"/>
                </w:rPr>
                <w:t>34.1</w:t>
              </w:r>
            </w:hyperlink>
          </w:p>
        </w:tc>
        <w:tc>
          <w:tcPr>
            <w:tcW w:w="680" w:type="dxa"/>
          </w:tcPr>
          <w:p w:rsidR="00C502B7" w:rsidRDefault="00C502B7">
            <w:pPr>
              <w:pStyle w:val="ConsPlusNormal"/>
              <w:jc w:val="center"/>
            </w:pPr>
            <w:r>
              <w:t>22.1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2,653</w:t>
            </w:r>
          </w:p>
        </w:tc>
        <w:tc>
          <w:tcPr>
            <w:tcW w:w="1361" w:type="dxa"/>
          </w:tcPr>
          <w:p w:rsidR="00C502B7" w:rsidRDefault="00C502B7">
            <w:pPr>
              <w:pStyle w:val="ConsPlusNormal"/>
              <w:jc w:val="center"/>
            </w:pPr>
            <w:r>
              <w:t>537,33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1425,52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317,76</w:t>
            </w:r>
          </w:p>
        </w:tc>
        <w:tc>
          <w:tcPr>
            <w:tcW w:w="806"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5417" w:history="1">
              <w:r>
                <w:rPr>
                  <w:color w:val="0000FF"/>
                </w:rPr>
                <w:t>29.2</w:t>
              </w:r>
            </w:hyperlink>
            <w:r>
              <w:t xml:space="preserve"> + </w:t>
            </w:r>
            <w:hyperlink w:anchor="P5505" w:history="1">
              <w:r>
                <w:rPr>
                  <w:color w:val="0000FF"/>
                </w:rPr>
                <w:t>34.2</w:t>
              </w:r>
            </w:hyperlink>
          </w:p>
        </w:tc>
        <w:tc>
          <w:tcPr>
            <w:tcW w:w="680" w:type="dxa"/>
          </w:tcPr>
          <w:p w:rsidR="00C502B7" w:rsidRDefault="00C502B7">
            <w:pPr>
              <w:pStyle w:val="ConsPlusNormal"/>
              <w:jc w:val="center"/>
            </w:pPr>
            <w:r>
              <w:t>22.2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0,560</w:t>
            </w:r>
          </w:p>
        </w:tc>
        <w:tc>
          <w:tcPr>
            <w:tcW w:w="1361" w:type="dxa"/>
          </w:tcPr>
          <w:p w:rsidR="00C502B7" w:rsidRDefault="00C502B7">
            <w:pPr>
              <w:pStyle w:val="ConsPlusNormal"/>
              <w:jc w:val="center"/>
            </w:pPr>
            <w:r>
              <w:t>753,82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422,14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94,10</w:t>
            </w:r>
          </w:p>
        </w:tc>
        <w:tc>
          <w:tcPr>
            <w:tcW w:w="806"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5426" w:history="1">
              <w:r>
                <w:rPr>
                  <w:color w:val="0000FF"/>
                </w:rPr>
                <w:t>29.3</w:t>
              </w:r>
            </w:hyperlink>
            <w:r>
              <w:t xml:space="preserve"> + </w:t>
            </w:r>
            <w:hyperlink w:anchor="P5514" w:history="1">
              <w:r>
                <w:rPr>
                  <w:color w:val="0000FF"/>
                </w:rPr>
                <w:t>34.3</w:t>
              </w:r>
            </w:hyperlink>
          </w:p>
        </w:tc>
        <w:tc>
          <w:tcPr>
            <w:tcW w:w="680" w:type="dxa"/>
          </w:tcPr>
          <w:p w:rsidR="00C502B7" w:rsidRDefault="00C502B7">
            <w:pPr>
              <w:pStyle w:val="ConsPlusNormal"/>
              <w:jc w:val="center"/>
            </w:pPr>
            <w:r>
              <w:t>22.3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2,095</w:t>
            </w:r>
          </w:p>
        </w:tc>
        <w:tc>
          <w:tcPr>
            <w:tcW w:w="1361" w:type="dxa"/>
          </w:tcPr>
          <w:p w:rsidR="00C502B7" w:rsidRDefault="00C502B7">
            <w:pPr>
              <w:pStyle w:val="ConsPlusNormal"/>
              <w:jc w:val="center"/>
            </w:pPr>
            <w:r>
              <w:t>1652,62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3462,24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771,77</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в стационарных условиях (сумма </w:t>
            </w:r>
            <w:hyperlink w:anchor="P5435" w:history="1">
              <w:r>
                <w:rPr>
                  <w:color w:val="0000FF"/>
                </w:rPr>
                <w:t>строк 30</w:t>
              </w:r>
            </w:hyperlink>
            <w:r>
              <w:t xml:space="preserve"> + </w:t>
            </w:r>
            <w:hyperlink w:anchor="P5523" w:history="1">
              <w:r>
                <w:rPr>
                  <w:color w:val="0000FF"/>
                </w:rPr>
                <w:t>35</w:t>
              </w:r>
            </w:hyperlink>
            <w:r>
              <w:t>), в том числе:</w:t>
            </w:r>
          </w:p>
        </w:tc>
        <w:tc>
          <w:tcPr>
            <w:tcW w:w="680" w:type="dxa"/>
          </w:tcPr>
          <w:p w:rsidR="00C502B7" w:rsidRDefault="00C502B7">
            <w:pPr>
              <w:pStyle w:val="ConsPlusNormal"/>
              <w:jc w:val="center"/>
            </w:pPr>
            <w:r>
              <w:t>23</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0,186</w:t>
            </w:r>
          </w:p>
        </w:tc>
        <w:tc>
          <w:tcPr>
            <w:tcW w:w="1361" w:type="dxa"/>
          </w:tcPr>
          <w:p w:rsidR="00C502B7" w:rsidRDefault="00C502B7">
            <w:pPr>
              <w:pStyle w:val="ConsPlusNormal"/>
              <w:jc w:val="center"/>
            </w:pPr>
            <w:r>
              <w:t>38978,13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7265,52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1619,57</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медицинская реабилитация в стационарных условиях (сумма </w:t>
            </w:r>
            <w:hyperlink w:anchor="P5445" w:history="1">
              <w:r>
                <w:rPr>
                  <w:color w:val="0000FF"/>
                </w:rPr>
                <w:t>строк 30.1</w:t>
              </w:r>
            </w:hyperlink>
            <w:r>
              <w:t xml:space="preserve"> + </w:t>
            </w:r>
            <w:hyperlink w:anchor="P5533" w:history="1">
              <w:r>
                <w:rPr>
                  <w:color w:val="0000FF"/>
                </w:rPr>
                <w:t>35.1</w:t>
              </w:r>
            </w:hyperlink>
            <w:r>
              <w:t>)</w:t>
            </w:r>
          </w:p>
        </w:tc>
        <w:tc>
          <w:tcPr>
            <w:tcW w:w="680" w:type="dxa"/>
          </w:tcPr>
          <w:p w:rsidR="00C502B7" w:rsidRDefault="00C502B7">
            <w:pPr>
              <w:pStyle w:val="ConsPlusNormal"/>
              <w:jc w:val="center"/>
            </w:pPr>
            <w:r>
              <w:t>23.1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0,039</w:t>
            </w:r>
          </w:p>
        </w:tc>
        <w:tc>
          <w:tcPr>
            <w:tcW w:w="1361" w:type="dxa"/>
          </w:tcPr>
          <w:p w:rsidR="00C502B7" w:rsidRDefault="00C502B7">
            <w:pPr>
              <w:pStyle w:val="ConsPlusNormal"/>
              <w:jc w:val="center"/>
            </w:pPr>
            <w:r>
              <w:t>2706,21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105,54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23,53</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высокотехнологичная медицинская помощь (сумма </w:t>
            </w:r>
            <w:hyperlink w:anchor="P5455" w:history="1">
              <w:r>
                <w:rPr>
                  <w:color w:val="0000FF"/>
                </w:rPr>
                <w:t>строк 30.2</w:t>
              </w:r>
            </w:hyperlink>
            <w:r>
              <w:t xml:space="preserve"> + </w:t>
            </w:r>
            <w:hyperlink w:anchor="P5543" w:history="1">
              <w:r>
                <w:rPr>
                  <w:color w:val="0000FF"/>
                </w:rPr>
                <w:t>35.2</w:t>
              </w:r>
            </w:hyperlink>
            <w:r>
              <w:t>)</w:t>
            </w:r>
          </w:p>
        </w:tc>
        <w:tc>
          <w:tcPr>
            <w:tcW w:w="680" w:type="dxa"/>
          </w:tcPr>
          <w:p w:rsidR="00C502B7" w:rsidRDefault="00C502B7">
            <w:pPr>
              <w:pStyle w:val="ConsPlusNormal"/>
              <w:jc w:val="center"/>
            </w:pPr>
            <w:r>
              <w:t>23.2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92458,38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41,22</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24</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0,615</w:t>
            </w:r>
          </w:p>
        </w:tc>
        <w:tc>
          <w:tcPr>
            <w:tcW w:w="1361" w:type="dxa"/>
          </w:tcPr>
          <w:p w:rsidR="00C502B7" w:rsidRDefault="00C502B7">
            <w:pPr>
              <w:pStyle w:val="ConsPlusNormal"/>
              <w:jc w:val="center"/>
            </w:pPr>
            <w:r>
              <w:t>2206,11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1356,76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302,44</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паллиативная медицинская помощь </w:t>
            </w:r>
            <w:hyperlink w:anchor="P5587" w:history="1">
              <w:r>
                <w:rPr>
                  <w:color w:val="0000FF"/>
                </w:rPr>
                <w:t>&lt;***&gt;</w:t>
              </w:r>
            </w:hyperlink>
          </w:p>
        </w:tc>
        <w:tc>
          <w:tcPr>
            <w:tcW w:w="680" w:type="dxa"/>
          </w:tcPr>
          <w:p w:rsidR="00C502B7" w:rsidRDefault="00C502B7">
            <w:pPr>
              <w:pStyle w:val="ConsPlusNormal"/>
              <w:jc w:val="center"/>
            </w:pPr>
            <w:r>
              <w:t>25</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0,000</w:t>
            </w: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0,00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0,00</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затраты на АУП в сфере ОМС </w:t>
            </w:r>
            <w:hyperlink w:anchor="P5588" w:history="1">
              <w:r>
                <w:rPr>
                  <w:color w:val="0000FF"/>
                </w:rPr>
                <w:t>&lt;****&gt;</w:t>
              </w:r>
            </w:hyperlink>
          </w:p>
        </w:tc>
        <w:tc>
          <w:tcPr>
            <w:tcW w:w="680" w:type="dxa"/>
          </w:tcPr>
          <w:p w:rsidR="00C502B7" w:rsidRDefault="00C502B7">
            <w:pPr>
              <w:pStyle w:val="ConsPlusNormal"/>
              <w:jc w:val="center"/>
            </w:pPr>
            <w:r>
              <w:t>26</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288,28</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64,26</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из строки 20:</w:t>
            </w:r>
          </w:p>
          <w:p w:rsidR="00C502B7" w:rsidRDefault="00C502B7">
            <w:pPr>
              <w:pStyle w:val="ConsPlusNormal"/>
              <w:jc w:val="both"/>
            </w:pPr>
            <w:r>
              <w:t>1. Медицинская помощь, предоставляемая в рамках базовой программы ОМС</w:t>
            </w:r>
          </w:p>
        </w:tc>
        <w:tc>
          <w:tcPr>
            <w:tcW w:w="680" w:type="dxa"/>
          </w:tcPr>
          <w:p w:rsidR="00C502B7" w:rsidRDefault="00C502B7">
            <w:pPr>
              <w:pStyle w:val="ConsPlusNormal"/>
              <w:jc w:val="center"/>
            </w:pPr>
            <w:r>
              <w:t>27</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14538,10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3240,70</w:t>
            </w:r>
          </w:p>
        </w:tc>
        <w:tc>
          <w:tcPr>
            <w:tcW w:w="806" w:type="dxa"/>
          </w:tcPr>
          <w:p w:rsidR="00C502B7" w:rsidRDefault="00C502B7">
            <w:pPr>
              <w:pStyle w:val="ConsPlusNormal"/>
              <w:jc w:val="center"/>
            </w:pPr>
            <w:r>
              <w:t>0,97</w:t>
            </w:r>
          </w:p>
        </w:tc>
      </w:tr>
      <w:tr w:rsidR="00C502B7">
        <w:tc>
          <w:tcPr>
            <w:tcW w:w="2835" w:type="dxa"/>
            <w:gridSpan w:val="3"/>
          </w:tcPr>
          <w:p w:rsidR="00C502B7" w:rsidRDefault="00C502B7">
            <w:pPr>
              <w:pStyle w:val="ConsPlusNormal"/>
              <w:jc w:val="both"/>
            </w:pPr>
            <w:bookmarkStart w:id="49" w:name="P5397"/>
            <w:bookmarkEnd w:id="49"/>
            <w:r>
              <w:t>- скорая медицинская помощь</w:t>
            </w:r>
          </w:p>
        </w:tc>
        <w:tc>
          <w:tcPr>
            <w:tcW w:w="680" w:type="dxa"/>
          </w:tcPr>
          <w:p w:rsidR="00C502B7" w:rsidRDefault="00C502B7">
            <w:pPr>
              <w:pStyle w:val="ConsPlusNormal"/>
              <w:jc w:val="center"/>
            </w:pPr>
            <w:r>
              <w:t>28</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0,240</w:t>
            </w:r>
          </w:p>
        </w:tc>
        <w:tc>
          <w:tcPr>
            <w:tcW w:w="1361" w:type="dxa"/>
          </w:tcPr>
          <w:p w:rsidR="00C502B7" w:rsidRDefault="00C502B7">
            <w:pPr>
              <w:pStyle w:val="ConsPlusNormal"/>
              <w:jc w:val="center"/>
            </w:pPr>
            <w:r>
              <w:t>3007,64</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721,83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160,90</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50" w:name="P5408"/>
            <w:bookmarkEnd w:id="50"/>
            <w:r>
              <w:t>29.1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2,350</w:t>
            </w:r>
          </w:p>
        </w:tc>
        <w:tc>
          <w:tcPr>
            <w:tcW w:w="1361" w:type="dxa"/>
          </w:tcPr>
          <w:p w:rsidR="00C502B7" w:rsidRDefault="00C502B7">
            <w:pPr>
              <w:pStyle w:val="ConsPlusNormal"/>
              <w:jc w:val="center"/>
            </w:pPr>
            <w:r>
              <w:t>592,62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1392,67</w:t>
            </w:r>
          </w:p>
        </w:tc>
        <w:tc>
          <w:tcPr>
            <w:tcW w:w="1134" w:type="dxa"/>
          </w:tcPr>
          <w:p w:rsidR="00C502B7" w:rsidRDefault="00C502B7">
            <w:pPr>
              <w:pStyle w:val="ConsPlusNormal"/>
              <w:jc w:val="center"/>
            </w:pPr>
            <w:r>
              <w:t>585,12</w:t>
            </w:r>
          </w:p>
        </w:tc>
        <w:tc>
          <w:tcPr>
            <w:tcW w:w="1134" w:type="dxa"/>
          </w:tcPr>
          <w:p w:rsidR="00C502B7" w:rsidRDefault="00C502B7">
            <w:pPr>
              <w:pStyle w:val="ConsPlusNormal"/>
              <w:jc w:val="center"/>
            </w:pPr>
            <w:r>
              <w:t>310,44</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51" w:name="P5417"/>
            <w:bookmarkEnd w:id="51"/>
            <w:r>
              <w:t>29.2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0,560</w:t>
            </w:r>
          </w:p>
        </w:tc>
        <w:tc>
          <w:tcPr>
            <w:tcW w:w="1361" w:type="dxa"/>
          </w:tcPr>
          <w:p w:rsidR="00C502B7" w:rsidRDefault="00C502B7">
            <w:pPr>
              <w:pStyle w:val="ConsPlusNormal"/>
              <w:jc w:val="center"/>
            </w:pPr>
            <w:r>
              <w:t>753,82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422,14</w:t>
            </w:r>
          </w:p>
        </w:tc>
        <w:tc>
          <w:tcPr>
            <w:tcW w:w="1134" w:type="dxa"/>
          </w:tcPr>
          <w:p w:rsidR="00C502B7" w:rsidRDefault="00C502B7">
            <w:pPr>
              <w:pStyle w:val="ConsPlusNormal"/>
              <w:jc w:val="center"/>
            </w:pPr>
            <w:r>
              <w:t>748,98</w:t>
            </w:r>
          </w:p>
        </w:tc>
        <w:tc>
          <w:tcPr>
            <w:tcW w:w="1134" w:type="dxa"/>
          </w:tcPr>
          <w:p w:rsidR="00C502B7" w:rsidRDefault="00C502B7">
            <w:pPr>
              <w:pStyle w:val="ConsPlusNormal"/>
              <w:jc w:val="center"/>
            </w:pPr>
            <w:r>
              <w:t>94,10</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52" w:name="P5426"/>
            <w:bookmarkEnd w:id="52"/>
            <w:r>
              <w:t>29.3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1,980</w:t>
            </w:r>
          </w:p>
        </w:tc>
        <w:tc>
          <w:tcPr>
            <w:tcW w:w="1361" w:type="dxa"/>
          </w:tcPr>
          <w:p w:rsidR="00C502B7" w:rsidRDefault="00C502B7">
            <w:pPr>
              <w:pStyle w:val="ConsPlusNormal"/>
              <w:jc w:val="center"/>
            </w:pPr>
            <w:r>
              <w:t>1732,68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3430,71</w:t>
            </w:r>
          </w:p>
        </w:tc>
        <w:tc>
          <w:tcPr>
            <w:tcW w:w="1134" w:type="dxa"/>
          </w:tcPr>
          <w:p w:rsidR="00C502B7" w:rsidRDefault="00C502B7">
            <w:pPr>
              <w:pStyle w:val="ConsPlusNormal"/>
              <w:jc w:val="center"/>
            </w:pPr>
            <w:r>
              <w:t>1639,33</w:t>
            </w:r>
          </w:p>
        </w:tc>
        <w:tc>
          <w:tcPr>
            <w:tcW w:w="1134" w:type="dxa"/>
          </w:tcPr>
          <w:p w:rsidR="00C502B7" w:rsidRDefault="00C502B7">
            <w:pPr>
              <w:pStyle w:val="ConsPlusNormal"/>
              <w:jc w:val="center"/>
            </w:pPr>
            <w:r>
              <w:t>764,74</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53" w:name="P5435"/>
            <w:bookmarkEnd w:id="53"/>
            <w:r>
              <w:t>- в стационарных условиях, в том числе:</w:t>
            </w:r>
          </w:p>
        </w:tc>
        <w:tc>
          <w:tcPr>
            <w:tcW w:w="680" w:type="dxa"/>
          </w:tcPr>
          <w:p w:rsidR="00C502B7" w:rsidRDefault="00C502B7">
            <w:pPr>
              <w:pStyle w:val="ConsPlusNormal"/>
              <w:jc w:val="center"/>
            </w:pPr>
            <w:r>
              <w:t>30</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0,184</w:t>
            </w:r>
          </w:p>
        </w:tc>
        <w:tc>
          <w:tcPr>
            <w:tcW w:w="1361" w:type="dxa"/>
          </w:tcPr>
          <w:p w:rsidR="00C502B7" w:rsidRDefault="00C502B7">
            <w:pPr>
              <w:pStyle w:val="ConsPlusNormal"/>
              <w:jc w:val="center"/>
            </w:pPr>
            <w:r>
              <w:t>39206,50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7214,00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1608,08</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54" w:name="P5445"/>
            <w:bookmarkEnd w:id="54"/>
            <w:r>
              <w:t>медицинская реабилитация в стационарных условиях</w:t>
            </w:r>
          </w:p>
        </w:tc>
        <w:tc>
          <w:tcPr>
            <w:tcW w:w="680" w:type="dxa"/>
          </w:tcPr>
          <w:p w:rsidR="00C502B7" w:rsidRDefault="00C502B7">
            <w:pPr>
              <w:pStyle w:val="ConsPlusNormal"/>
              <w:jc w:val="center"/>
            </w:pPr>
            <w:r>
              <w:t>30.1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0,039</w:t>
            </w:r>
          </w:p>
        </w:tc>
        <w:tc>
          <w:tcPr>
            <w:tcW w:w="1361" w:type="dxa"/>
          </w:tcPr>
          <w:p w:rsidR="00C502B7" w:rsidRDefault="00C502B7">
            <w:pPr>
              <w:pStyle w:val="ConsPlusNormal"/>
              <w:jc w:val="center"/>
            </w:pPr>
            <w:r>
              <w:t>2706,21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105,54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23,53</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55" w:name="P5455"/>
            <w:bookmarkEnd w:id="55"/>
            <w:r>
              <w:t>высокотехнологичная медицинская помощь</w:t>
            </w:r>
          </w:p>
        </w:tc>
        <w:tc>
          <w:tcPr>
            <w:tcW w:w="680" w:type="dxa"/>
          </w:tcPr>
          <w:p w:rsidR="00C502B7" w:rsidRDefault="00C502B7">
            <w:pPr>
              <w:pStyle w:val="ConsPlusNormal"/>
              <w:jc w:val="center"/>
            </w:pPr>
            <w:r>
              <w:t>30.2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92458,38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41,220</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31</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0,615</w:t>
            </w:r>
          </w:p>
        </w:tc>
        <w:tc>
          <w:tcPr>
            <w:tcW w:w="1361" w:type="dxa"/>
          </w:tcPr>
          <w:p w:rsidR="00C502B7" w:rsidRDefault="00C502B7">
            <w:pPr>
              <w:pStyle w:val="ConsPlusNormal"/>
              <w:jc w:val="center"/>
            </w:pPr>
            <w:r>
              <w:t>2206,11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1356,76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302,44</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Медицинская помощь по видам и заболеваниям сверх базовой программы</w:t>
            </w:r>
          </w:p>
        </w:tc>
        <w:tc>
          <w:tcPr>
            <w:tcW w:w="680" w:type="dxa"/>
          </w:tcPr>
          <w:p w:rsidR="00C502B7" w:rsidRDefault="00C502B7">
            <w:pPr>
              <w:pStyle w:val="ConsPlusNormal"/>
              <w:jc w:val="center"/>
            </w:pPr>
            <w:r>
              <w:t>32</w:t>
            </w:r>
          </w:p>
        </w:tc>
        <w:tc>
          <w:tcPr>
            <w:tcW w:w="1984"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124,43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26,335</w:t>
            </w:r>
          </w:p>
        </w:tc>
        <w:tc>
          <w:tcPr>
            <w:tcW w:w="806" w:type="dxa"/>
          </w:tcPr>
          <w:p w:rsidR="00C502B7" w:rsidRDefault="00C502B7">
            <w:pPr>
              <w:pStyle w:val="ConsPlusNormal"/>
              <w:jc w:val="center"/>
            </w:pPr>
            <w:r>
              <w:t>0,01</w:t>
            </w:r>
          </w:p>
        </w:tc>
      </w:tr>
      <w:tr w:rsidR="00C502B7">
        <w:tc>
          <w:tcPr>
            <w:tcW w:w="2835" w:type="dxa"/>
            <w:gridSpan w:val="3"/>
          </w:tcPr>
          <w:p w:rsidR="00C502B7" w:rsidRDefault="00C502B7">
            <w:pPr>
              <w:pStyle w:val="ConsPlusNormal"/>
              <w:jc w:val="both"/>
            </w:pPr>
            <w:bookmarkStart w:id="56" w:name="P5485"/>
            <w:bookmarkEnd w:id="56"/>
            <w:r>
              <w:t>- скорая медицинская помощь</w:t>
            </w:r>
          </w:p>
        </w:tc>
        <w:tc>
          <w:tcPr>
            <w:tcW w:w="680" w:type="dxa"/>
          </w:tcPr>
          <w:p w:rsidR="00C502B7" w:rsidRDefault="00C502B7">
            <w:pPr>
              <w:pStyle w:val="ConsPlusNormal"/>
              <w:jc w:val="center"/>
            </w:pPr>
            <w:r>
              <w:t>33</w:t>
            </w:r>
          </w:p>
        </w:tc>
        <w:tc>
          <w:tcPr>
            <w:tcW w:w="1984" w:type="dxa"/>
          </w:tcPr>
          <w:p w:rsidR="00C502B7" w:rsidRDefault="00C502B7">
            <w:pPr>
              <w:pStyle w:val="ConsPlusNormal"/>
              <w:jc w:val="center"/>
            </w:pPr>
            <w:r>
              <w:t>вызов</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1170,00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2,22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0,496</w:t>
            </w:r>
          </w:p>
        </w:tc>
        <w:tc>
          <w:tcPr>
            <w:tcW w:w="806"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57" w:name="P5496"/>
            <w:bookmarkEnd w:id="57"/>
            <w:r>
              <w:t>34.1</w:t>
            </w:r>
          </w:p>
        </w:tc>
        <w:tc>
          <w:tcPr>
            <w:tcW w:w="1984"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0,303</w:t>
            </w:r>
          </w:p>
        </w:tc>
        <w:tc>
          <w:tcPr>
            <w:tcW w:w="1361" w:type="dxa"/>
          </w:tcPr>
          <w:p w:rsidR="00C502B7" w:rsidRDefault="00C502B7">
            <w:pPr>
              <w:pStyle w:val="ConsPlusNormal"/>
              <w:jc w:val="center"/>
            </w:pPr>
            <w:r>
              <w:t>108,44</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32,86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7,32</w:t>
            </w: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58" w:name="P5505"/>
            <w:bookmarkEnd w:id="58"/>
            <w:r>
              <w:t>34.2</w:t>
            </w:r>
          </w:p>
        </w:tc>
        <w:tc>
          <w:tcPr>
            <w:tcW w:w="1984"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59" w:name="P5514"/>
            <w:bookmarkEnd w:id="59"/>
            <w:r>
              <w:t>34.3</w:t>
            </w:r>
          </w:p>
        </w:tc>
        <w:tc>
          <w:tcPr>
            <w:tcW w:w="1984" w:type="dxa"/>
          </w:tcPr>
          <w:p w:rsidR="00C502B7" w:rsidRDefault="00C502B7">
            <w:pPr>
              <w:pStyle w:val="ConsPlusNormal"/>
              <w:jc w:val="center"/>
            </w:pPr>
            <w:r>
              <w:t>обращение</w:t>
            </w:r>
          </w:p>
        </w:tc>
        <w:tc>
          <w:tcPr>
            <w:tcW w:w="1361" w:type="dxa"/>
          </w:tcPr>
          <w:p w:rsidR="00C502B7" w:rsidRDefault="00C502B7">
            <w:pPr>
              <w:pStyle w:val="ConsPlusNormal"/>
              <w:jc w:val="center"/>
            </w:pPr>
            <w:r>
              <w:t>0,115</w:t>
            </w:r>
          </w:p>
        </w:tc>
        <w:tc>
          <w:tcPr>
            <w:tcW w:w="1361" w:type="dxa"/>
          </w:tcPr>
          <w:p w:rsidR="00C502B7" w:rsidRDefault="00C502B7">
            <w:pPr>
              <w:pStyle w:val="ConsPlusNormal"/>
              <w:jc w:val="center"/>
            </w:pPr>
            <w:r>
              <w:t>274,21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31,53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7,03</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60" w:name="P5523"/>
            <w:bookmarkEnd w:id="60"/>
            <w:r>
              <w:t>- в стационарных условиях, в том числе:</w:t>
            </w:r>
          </w:p>
        </w:tc>
        <w:tc>
          <w:tcPr>
            <w:tcW w:w="680" w:type="dxa"/>
          </w:tcPr>
          <w:p w:rsidR="00C502B7" w:rsidRDefault="00C502B7">
            <w:pPr>
              <w:pStyle w:val="ConsPlusNormal"/>
              <w:jc w:val="center"/>
            </w:pPr>
            <w:r>
              <w:t>35</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21470,00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51,53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11,49</w:t>
            </w: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61" w:name="P5533"/>
            <w:bookmarkEnd w:id="61"/>
            <w:r>
              <w:t>медицинская реабилитация в стационарных условиях</w:t>
            </w:r>
          </w:p>
        </w:tc>
        <w:tc>
          <w:tcPr>
            <w:tcW w:w="680" w:type="dxa"/>
          </w:tcPr>
          <w:p w:rsidR="00C502B7" w:rsidRDefault="00C502B7">
            <w:pPr>
              <w:pStyle w:val="ConsPlusNormal"/>
              <w:jc w:val="center"/>
            </w:pPr>
            <w:r>
              <w:t>35.1</w:t>
            </w:r>
          </w:p>
        </w:tc>
        <w:tc>
          <w:tcPr>
            <w:tcW w:w="1984" w:type="dxa"/>
          </w:tcPr>
          <w:p w:rsidR="00C502B7" w:rsidRDefault="00C502B7">
            <w:pPr>
              <w:pStyle w:val="ConsPlusNormal"/>
              <w:jc w:val="center"/>
            </w:pPr>
            <w:r>
              <w:t>койко-день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62" w:name="P5543"/>
            <w:bookmarkEnd w:id="62"/>
            <w:r>
              <w:t>высокотехнологичная медицинская помощь</w:t>
            </w:r>
          </w:p>
        </w:tc>
        <w:tc>
          <w:tcPr>
            <w:tcW w:w="680" w:type="dxa"/>
          </w:tcPr>
          <w:p w:rsidR="00C502B7" w:rsidRDefault="00C502B7">
            <w:pPr>
              <w:pStyle w:val="ConsPlusNormal"/>
              <w:jc w:val="center"/>
            </w:pPr>
            <w:r>
              <w:t>35.2</w:t>
            </w:r>
          </w:p>
        </w:tc>
        <w:tc>
          <w:tcPr>
            <w:tcW w:w="1984"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36</w:t>
            </w:r>
          </w:p>
        </w:tc>
        <w:tc>
          <w:tcPr>
            <w:tcW w:w="1984"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паллиативная медицинская помощь</w:t>
            </w:r>
          </w:p>
        </w:tc>
        <w:tc>
          <w:tcPr>
            <w:tcW w:w="680" w:type="dxa"/>
          </w:tcPr>
          <w:p w:rsidR="00C502B7" w:rsidRDefault="00C502B7">
            <w:pPr>
              <w:pStyle w:val="ConsPlusNormal"/>
              <w:jc w:val="center"/>
            </w:pPr>
            <w:r>
              <w:t>37</w:t>
            </w:r>
          </w:p>
        </w:tc>
        <w:tc>
          <w:tcPr>
            <w:tcW w:w="1984"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806"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Итого (сумма </w:t>
            </w:r>
            <w:hyperlink w:anchor="P5075" w:history="1">
              <w:r>
                <w:rPr>
                  <w:color w:val="0000FF"/>
                </w:rPr>
                <w:t>строк 01</w:t>
              </w:r>
            </w:hyperlink>
            <w:r>
              <w:t xml:space="preserve"> + </w:t>
            </w:r>
            <w:hyperlink w:anchor="P5224" w:history="1">
              <w:r>
                <w:rPr>
                  <w:color w:val="0000FF"/>
                </w:rPr>
                <w:t>15</w:t>
              </w:r>
            </w:hyperlink>
            <w:r>
              <w:t xml:space="preserve"> + </w:t>
            </w:r>
            <w:hyperlink w:anchor="P5274" w:history="1">
              <w:r>
                <w:rPr>
                  <w:color w:val="0000FF"/>
                </w:rPr>
                <w:t>20</w:t>
              </w:r>
            </w:hyperlink>
            <w:r>
              <w:t>)</w:t>
            </w:r>
          </w:p>
        </w:tc>
        <w:tc>
          <w:tcPr>
            <w:tcW w:w="680" w:type="dxa"/>
          </w:tcPr>
          <w:p w:rsidR="00C502B7" w:rsidRDefault="00C502B7">
            <w:pPr>
              <w:pStyle w:val="ConsPlusNormal"/>
              <w:jc w:val="center"/>
            </w:pPr>
            <w:r>
              <w:t>38</w:t>
            </w:r>
          </w:p>
        </w:tc>
        <w:tc>
          <w:tcPr>
            <w:tcW w:w="1984"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1535,97</w:t>
            </w:r>
          </w:p>
        </w:tc>
        <w:tc>
          <w:tcPr>
            <w:tcW w:w="1191" w:type="dxa"/>
          </w:tcPr>
          <w:p w:rsidR="00C502B7" w:rsidRDefault="00C502B7">
            <w:pPr>
              <w:pStyle w:val="ConsPlusNormal"/>
              <w:jc w:val="center"/>
            </w:pPr>
            <w:r>
              <w:t>14950,81</w:t>
            </w:r>
          </w:p>
        </w:tc>
        <w:tc>
          <w:tcPr>
            <w:tcW w:w="1134" w:type="dxa"/>
          </w:tcPr>
          <w:p w:rsidR="00C502B7" w:rsidRDefault="00C502B7">
            <w:pPr>
              <w:pStyle w:val="ConsPlusNormal"/>
              <w:jc w:val="center"/>
            </w:pPr>
            <w:r>
              <w:t>325,08</w:t>
            </w:r>
          </w:p>
        </w:tc>
        <w:tc>
          <w:tcPr>
            <w:tcW w:w="1134" w:type="dxa"/>
          </w:tcPr>
          <w:p w:rsidR="00C502B7" w:rsidRDefault="00C502B7">
            <w:pPr>
              <w:pStyle w:val="ConsPlusNormal"/>
              <w:jc w:val="center"/>
            </w:pPr>
            <w:r>
              <w:t>3331,30</w:t>
            </w:r>
          </w:p>
        </w:tc>
        <w:tc>
          <w:tcPr>
            <w:tcW w:w="806" w:type="dxa"/>
          </w:tcPr>
          <w:p w:rsidR="00C502B7" w:rsidRDefault="00C502B7">
            <w:pPr>
              <w:pStyle w:val="ConsPlusNormal"/>
              <w:jc w:val="center"/>
            </w:pPr>
            <w:r>
              <w:t>100,00</w:t>
            </w:r>
          </w:p>
        </w:tc>
      </w:tr>
    </w:tbl>
    <w:p w:rsidR="00C502B7" w:rsidRDefault="00C502B7">
      <w:pPr>
        <w:pStyle w:val="ConsPlusNormal"/>
        <w:jc w:val="both"/>
      </w:pPr>
    </w:p>
    <w:p w:rsidR="00C502B7" w:rsidRDefault="00C502B7">
      <w:pPr>
        <w:pStyle w:val="ConsPlusNormal"/>
        <w:ind w:firstLine="540"/>
        <w:jc w:val="both"/>
      </w:pPr>
      <w:r>
        <w:t>--------------------------------</w:t>
      </w:r>
    </w:p>
    <w:p w:rsidR="00C502B7" w:rsidRDefault="00C502B7">
      <w:pPr>
        <w:pStyle w:val="ConsPlusNormal"/>
        <w:ind w:firstLine="540"/>
        <w:jc w:val="both"/>
      </w:pPr>
      <w:bookmarkStart w:id="63" w:name="P5585"/>
      <w:bookmarkEnd w:id="6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502B7" w:rsidRDefault="00C502B7">
      <w:pPr>
        <w:pStyle w:val="ConsPlusNormal"/>
        <w:ind w:firstLine="540"/>
        <w:jc w:val="both"/>
      </w:pPr>
      <w:bookmarkStart w:id="64" w:name="P5586"/>
      <w:bookmarkEnd w:id="64"/>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территориальной программы ОМС.</w:t>
      </w:r>
    </w:p>
    <w:p w:rsidR="00C502B7" w:rsidRDefault="00C502B7">
      <w:pPr>
        <w:pStyle w:val="ConsPlusNormal"/>
        <w:ind w:firstLine="540"/>
        <w:jc w:val="both"/>
      </w:pPr>
      <w:bookmarkStart w:id="65" w:name="P5587"/>
      <w:bookmarkEnd w:id="6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 затраты на АУП ТФОМС и СМО.</w:t>
      </w:r>
    </w:p>
    <w:p w:rsidR="00C502B7" w:rsidRDefault="00C502B7">
      <w:pPr>
        <w:pStyle w:val="ConsPlusNormal"/>
        <w:ind w:firstLine="540"/>
        <w:jc w:val="both"/>
      </w:pPr>
      <w:bookmarkStart w:id="66" w:name="P5588"/>
      <w:bookmarkEnd w:id="66"/>
      <w:r>
        <w:t>&lt;****&gt; Затраты на АУП ТФОМС и СМО.</w:t>
      </w:r>
    </w:p>
    <w:p w:rsidR="00C502B7" w:rsidRDefault="00C502B7">
      <w:pPr>
        <w:pStyle w:val="ConsPlusNormal"/>
        <w:jc w:val="both"/>
      </w:pPr>
    </w:p>
    <w:p w:rsidR="00C502B7" w:rsidRDefault="00C502B7">
      <w:pPr>
        <w:pStyle w:val="ConsPlusNormal"/>
        <w:jc w:val="center"/>
      </w:pPr>
      <w:r>
        <w:t>Утвержденная стоимость Территориальной программы</w:t>
      </w:r>
    </w:p>
    <w:p w:rsidR="00C502B7" w:rsidRDefault="00C502B7">
      <w:pPr>
        <w:pStyle w:val="ConsPlusNormal"/>
        <w:jc w:val="center"/>
      </w:pPr>
      <w:r>
        <w:t>государственных гарантий бесплатного оказания гражданам</w:t>
      </w:r>
    </w:p>
    <w:p w:rsidR="00C502B7" w:rsidRDefault="00C502B7">
      <w:pPr>
        <w:pStyle w:val="ConsPlusNormal"/>
        <w:jc w:val="center"/>
      </w:pPr>
      <w:r>
        <w:t>медицинской помощи и объемы медицинской помощи по условиям</w:t>
      </w:r>
    </w:p>
    <w:p w:rsidR="00C502B7" w:rsidRDefault="00C502B7">
      <w:pPr>
        <w:pStyle w:val="ConsPlusNormal"/>
        <w:jc w:val="center"/>
      </w:pPr>
      <w:r>
        <w:t>ее оказания за 2017 год</w:t>
      </w:r>
    </w:p>
    <w:p w:rsidR="00C502B7" w:rsidRDefault="00C50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4"/>
        <w:gridCol w:w="907"/>
        <w:gridCol w:w="680"/>
        <w:gridCol w:w="1871"/>
        <w:gridCol w:w="1361"/>
        <w:gridCol w:w="1361"/>
        <w:gridCol w:w="1077"/>
        <w:gridCol w:w="1191"/>
        <w:gridCol w:w="1134"/>
        <w:gridCol w:w="1134"/>
        <w:gridCol w:w="907"/>
      </w:tblGrid>
      <w:tr w:rsidR="00C502B7">
        <w:tc>
          <w:tcPr>
            <w:tcW w:w="2835" w:type="dxa"/>
            <w:gridSpan w:val="3"/>
            <w:vMerge w:val="restart"/>
          </w:tcPr>
          <w:p w:rsidR="00C502B7" w:rsidRDefault="00C502B7">
            <w:pPr>
              <w:pStyle w:val="ConsPlusNormal"/>
              <w:jc w:val="center"/>
            </w:pPr>
            <w:r>
              <w:t>Медицинская помощь по источникам финансового обеспечения и условиям оказания</w:t>
            </w:r>
          </w:p>
        </w:tc>
        <w:tc>
          <w:tcPr>
            <w:tcW w:w="680" w:type="dxa"/>
            <w:vMerge w:val="restart"/>
          </w:tcPr>
          <w:p w:rsidR="00C502B7" w:rsidRDefault="00C502B7">
            <w:pPr>
              <w:pStyle w:val="ConsPlusNormal"/>
              <w:jc w:val="center"/>
            </w:pPr>
            <w:r>
              <w:t>N строки</w:t>
            </w:r>
          </w:p>
        </w:tc>
        <w:tc>
          <w:tcPr>
            <w:tcW w:w="1871" w:type="dxa"/>
            <w:vMerge w:val="restart"/>
          </w:tcPr>
          <w:p w:rsidR="00C502B7" w:rsidRDefault="00C502B7">
            <w:pPr>
              <w:pStyle w:val="ConsPlusNormal"/>
              <w:jc w:val="center"/>
            </w:pPr>
            <w:r>
              <w:t>Единица измерения</w:t>
            </w:r>
          </w:p>
        </w:tc>
        <w:tc>
          <w:tcPr>
            <w:tcW w:w="1361" w:type="dxa"/>
            <w:vMerge w:val="restart"/>
          </w:tcPr>
          <w:p w:rsidR="00C502B7" w:rsidRDefault="00C502B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C502B7" w:rsidRDefault="00C502B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C502B7" w:rsidRDefault="00C502B7">
            <w:pPr>
              <w:pStyle w:val="ConsPlusNormal"/>
              <w:jc w:val="center"/>
            </w:pPr>
            <w:r>
              <w:t>Подушевые нормативы финансирования территориальной программы</w:t>
            </w:r>
          </w:p>
        </w:tc>
        <w:tc>
          <w:tcPr>
            <w:tcW w:w="3175" w:type="dxa"/>
            <w:gridSpan w:val="3"/>
          </w:tcPr>
          <w:p w:rsidR="00C502B7" w:rsidRDefault="00C502B7">
            <w:pPr>
              <w:pStyle w:val="ConsPlusNormal"/>
              <w:jc w:val="center"/>
            </w:pPr>
            <w:r>
              <w:t>Стоимость территориальной программы по источникам ее финансового обеспечения</w:t>
            </w:r>
          </w:p>
        </w:tc>
      </w:tr>
      <w:tr w:rsidR="00C502B7">
        <w:tc>
          <w:tcPr>
            <w:tcW w:w="2835" w:type="dxa"/>
            <w:gridSpan w:val="3"/>
            <w:vMerge/>
          </w:tcPr>
          <w:p w:rsidR="00C502B7" w:rsidRDefault="00C502B7"/>
        </w:tc>
        <w:tc>
          <w:tcPr>
            <w:tcW w:w="680" w:type="dxa"/>
            <w:vMerge/>
          </w:tcPr>
          <w:p w:rsidR="00C502B7" w:rsidRDefault="00C502B7"/>
        </w:tc>
        <w:tc>
          <w:tcPr>
            <w:tcW w:w="1871" w:type="dxa"/>
            <w:vMerge/>
          </w:tcPr>
          <w:p w:rsidR="00C502B7" w:rsidRDefault="00C502B7"/>
        </w:tc>
        <w:tc>
          <w:tcPr>
            <w:tcW w:w="1361" w:type="dxa"/>
            <w:vMerge/>
          </w:tcPr>
          <w:p w:rsidR="00C502B7" w:rsidRDefault="00C502B7"/>
        </w:tc>
        <w:tc>
          <w:tcPr>
            <w:tcW w:w="1361" w:type="dxa"/>
            <w:vMerge/>
          </w:tcPr>
          <w:p w:rsidR="00C502B7" w:rsidRDefault="00C502B7"/>
        </w:tc>
        <w:tc>
          <w:tcPr>
            <w:tcW w:w="2268" w:type="dxa"/>
            <w:gridSpan w:val="2"/>
          </w:tcPr>
          <w:p w:rsidR="00C502B7" w:rsidRDefault="00C502B7">
            <w:pPr>
              <w:pStyle w:val="ConsPlusNormal"/>
              <w:jc w:val="center"/>
            </w:pPr>
            <w:r>
              <w:t>руб.</w:t>
            </w:r>
          </w:p>
        </w:tc>
        <w:tc>
          <w:tcPr>
            <w:tcW w:w="2268" w:type="dxa"/>
            <w:gridSpan w:val="2"/>
          </w:tcPr>
          <w:p w:rsidR="00C502B7" w:rsidRDefault="00C502B7">
            <w:pPr>
              <w:pStyle w:val="ConsPlusNormal"/>
              <w:jc w:val="center"/>
            </w:pPr>
            <w:r>
              <w:t>тыс. руб.</w:t>
            </w:r>
          </w:p>
        </w:tc>
        <w:tc>
          <w:tcPr>
            <w:tcW w:w="907" w:type="dxa"/>
            <w:vMerge w:val="restart"/>
          </w:tcPr>
          <w:p w:rsidR="00C502B7" w:rsidRDefault="00C502B7">
            <w:pPr>
              <w:pStyle w:val="ConsPlusNormal"/>
              <w:jc w:val="center"/>
            </w:pPr>
            <w:r>
              <w:t>в % к итогу</w:t>
            </w:r>
          </w:p>
        </w:tc>
      </w:tr>
      <w:tr w:rsidR="00C502B7">
        <w:tc>
          <w:tcPr>
            <w:tcW w:w="2835" w:type="dxa"/>
            <w:gridSpan w:val="3"/>
            <w:vMerge/>
          </w:tcPr>
          <w:p w:rsidR="00C502B7" w:rsidRDefault="00C502B7"/>
        </w:tc>
        <w:tc>
          <w:tcPr>
            <w:tcW w:w="680" w:type="dxa"/>
            <w:vMerge/>
          </w:tcPr>
          <w:p w:rsidR="00C502B7" w:rsidRDefault="00C502B7"/>
        </w:tc>
        <w:tc>
          <w:tcPr>
            <w:tcW w:w="1871" w:type="dxa"/>
            <w:vMerge/>
          </w:tcPr>
          <w:p w:rsidR="00C502B7" w:rsidRDefault="00C502B7"/>
        </w:tc>
        <w:tc>
          <w:tcPr>
            <w:tcW w:w="1361" w:type="dxa"/>
            <w:vMerge/>
          </w:tcPr>
          <w:p w:rsidR="00C502B7" w:rsidRDefault="00C502B7"/>
        </w:tc>
        <w:tc>
          <w:tcPr>
            <w:tcW w:w="1361" w:type="dxa"/>
            <w:vMerge/>
          </w:tcPr>
          <w:p w:rsidR="00C502B7" w:rsidRDefault="00C502B7"/>
        </w:tc>
        <w:tc>
          <w:tcPr>
            <w:tcW w:w="1077" w:type="dxa"/>
          </w:tcPr>
          <w:p w:rsidR="00C502B7" w:rsidRDefault="00C502B7">
            <w:pPr>
              <w:pStyle w:val="ConsPlusNormal"/>
              <w:jc w:val="center"/>
            </w:pPr>
            <w:r>
              <w:t>за счет средств консолидированного бюджета субъекта РФ</w:t>
            </w:r>
          </w:p>
        </w:tc>
        <w:tc>
          <w:tcPr>
            <w:tcW w:w="1191" w:type="dxa"/>
          </w:tcPr>
          <w:p w:rsidR="00C502B7" w:rsidRDefault="00C502B7">
            <w:pPr>
              <w:pStyle w:val="ConsPlusNormal"/>
              <w:jc w:val="center"/>
            </w:pPr>
            <w:r>
              <w:t>за счет средств ОМС</w:t>
            </w:r>
          </w:p>
        </w:tc>
        <w:tc>
          <w:tcPr>
            <w:tcW w:w="1134" w:type="dxa"/>
          </w:tcPr>
          <w:p w:rsidR="00C502B7" w:rsidRDefault="00C502B7">
            <w:pPr>
              <w:pStyle w:val="ConsPlusNormal"/>
              <w:jc w:val="center"/>
            </w:pPr>
            <w:r>
              <w:t>за счет средств консолидированного бюджета субъекта РФ</w:t>
            </w:r>
          </w:p>
        </w:tc>
        <w:tc>
          <w:tcPr>
            <w:tcW w:w="1134" w:type="dxa"/>
          </w:tcPr>
          <w:p w:rsidR="00C502B7" w:rsidRDefault="00C502B7">
            <w:pPr>
              <w:pStyle w:val="ConsPlusNormal"/>
              <w:jc w:val="center"/>
            </w:pPr>
            <w:r>
              <w:t>средства ОМС</w:t>
            </w:r>
          </w:p>
        </w:tc>
        <w:tc>
          <w:tcPr>
            <w:tcW w:w="907" w:type="dxa"/>
            <w:vMerge/>
          </w:tcPr>
          <w:p w:rsidR="00C502B7" w:rsidRDefault="00C502B7"/>
        </w:tc>
      </w:tr>
      <w:tr w:rsidR="00C502B7">
        <w:tc>
          <w:tcPr>
            <w:tcW w:w="2835" w:type="dxa"/>
            <w:gridSpan w:val="3"/>
          </w:tcPr>
          <w:p w:rsidR="00C502B7" w:rsidRDefault="00C502B7">
            <w:pPr>
              <w:pStyle w:val="ConsPlusNormal"/>
            </w:pPr>
          </w:p>
        </w:tc>
        <w:tc>
          <w:tcPr>
            <w:tcW w:w="680" w:type="dxa"/>
          </w:tcPr>
          <w:p w:rsidR="00C502B7" w:rsidRDefault="00C502B7">
            <w:pPr>
              <w:pStyle w:val="ConsPlusNormal"/>
              <w:jc w:val="center"/>
            </w:pPr>
            <w:r>
              <w:t>1</w:t>
            </w:r>
          </w:p>
        </w:tc>
        <w:tc>
          <w:tcPr>
            <w:tcW w:w="1871" w:type="dxa"/>
          </w:tcPr>
          <w:p w:rsidR="00C502B7" w:rsidRDefault="00C502B7">
            <w:pPr>
              <w:pStyle w:val="ConsPlusNormal"/>
              <w:jc w:val="center"/>
            </w:pPr>
            <w:r>
              <w:t>2</w:t>
            </w:r>
          </w:p>
        </w:tc>
        <w:tc>
          <w:tcPr>
            <w:tcW w:w="1361" w:type="dxa"/>
          </w:tcPr>
          <w:p w:rsidR="00C502B7" w:rsidRDefault="00C502B7">
            <w:pPr>
              <w:pStyle w:val="ConsPlusNormal"/>
              <w:jc w:val="center"/>
            </w:pPr>
            <w:r>
              <w:t>3</w:t>
            </w:r>
          </w:p>
        </w:tc>
        <w:tc>
          <w:tcPr>
            <w:tcW w:w="1361" w:type="dxa"/>
          </w:tcPr>
          <w:p w:rsidR="00C502B7" w:rsidRDefault="00C502B7">
            <w:pPr>
              <w:pStyle w:val="ConsPlusNormal"/>
              <w:jc w:val="center"/>
            </w:pPr>
            <w:r>
              <w:t>4</w:t>
            </w:r>
          </w:p>
        </w:tc>
        <w:tc>
          <w:tcPr>
            <w:tcW w:w="1077" w:type="dxa"/>
          </w:tcPr>
          <w:p w:rsidR="00C502B7" w:rsidRDefault="00C502B7">
            <w:pPr>
              <w:pStyle w:val="ConsPlusNormal"/>
              <w:jc w:val="center"/>
            </w:pPr>
            <w:r>
              <w:t>5</w:t>
            </w:r>
          </w:p>
        </w:tc>
        <w:tc>
          <w:tcPr>
            <w:tcW w:w="1191" w:type="dxa"/>
          </w:tcPr>
          <w:p w:rsidR="00C502B7" w:rsidRDefault="00C502B7">
            <w:pPr>
              <w:pStyle w:val="ConsPlusNormal"/>
              <w:jc w:val="center"/>
            </w:pPr>
            <w:r>
              <w:t>6</w:t>
            </w:r>
          </w:p>
        </w:tc>
        <w:tc>
          <w:tcPr>
            <w:tcW w:w="1134" w:type="dxa"/>
          </w:tcPr>
          <w:p w:rsidR="00C502B7" w:rsidRDefault="00C502B7">
            <w:pPr>
              <w:pStyle w:val="ConsPlusNormal"/>
              <w:jc w:val="center"/>
            </w:pPr>
            <w:r>
              <w:t>7</w:t>
            </w:r>
          </w:p>
        </w:tc>
        <w:tc>
          <w:tcPr>
            <w:tcW w:w="1134" w:type="dxa"/>
          </w:tcPr>
          <w:p w:rsidR="00C502B7" w:rsidRDefault="00C502B7">
            <w:pPr>
              <w:pStyle w:val="ConsPlusNormal"/>
              <w:jc w:val="center"/>
            </w:pPr>
            <w:r>
              <w:t>8</w:t>
            </w:r>
          </w:p>
        </w:tc>
        <w:tc>
          <w:tcPr>
            <w:tcW w:w="907" w:type="dxa"/>
          </w:tcPr>
          <w:p w:rsidR="00C502B7" w:rsidRDefault="00C502B7">
            <w:pPr>
              <w:pStyle w:val="ConsPlusNormal"/>
              <w:jc w:val="center"/>
            </w:pPr>
            <w:r>
              <w:t>9</w:t>
            </w:r>
          </w:p>
        </w:tc>
      </w:tr>
      <w:tr w:rsidR="00C502B7">
        <w:tc>
          <w:tcPr>
            <w:tcW w:w="2835" w:type="dxa"/>
            <w:gridSpan w:val="3"/>
          </w:tcPr>
          <w:p w:rsidR="00C502B7" w:rsidRDefault="00C502B7">
            <w:pPr>
              <w:pStyle w:val="ConsPlusNormal"/>
              <w:jc w:val="both"/>
            </w:pPr>
            <w:bookmarkStart w:id="67" w:name="P5619"/>
            <w:bookmarkEnd w:id="67"/>
            <w:r>
              <w:t xml:space="preserve">I. Медицинская помощь, предоставляемая за счет консолидированного бюджета субъекта Российской Федерации в том числе </w:t>
            </w:r>
            <w:hyperlink w:anchor="P6129" w:history="1">
              <w:r>
                <w:rPr>
                  <w:color w:val="0000FF"/>
                </w:rPr>
                <w:t>&lt;*&gt;</w:t>
              </w:r>
            </w:hyperlink>
            <w:r>
              <w:t>:</w:t>
            </w:r>
          </w:p>
        </w:tc>
        <w:tc>
          <w:tcPr>
            <w:tcW w:w="680" w:type="dxa"/>
          </w:tcPr>
          <w:p w:rsidR="00C502B7" w:rsidRDefault="00C502B7">
            <w:pPr>
              <w:pStyle w:val="ConsPlusNormal"/>
              <w:jc w:val="center"/>
            </w:pPr>
            <w:r>
              <w:t>01</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1535,98</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325,08</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0,08</w:t>
            </w:r>
          </w:p>
        </w:tc>
      </w:tr>
      <w:tr w:rsidR="00C502B7">
        <w:tc>
          <w:tcPr>
            <w:tcW w:w="2835" w:type="dxa"/>
            <w:gridSpan w:val="3"/>
          </w:tcPr>
          <w:p w:rsidR="00C502B7" w:rsidRDefault="00C502B7">
            <w:pPr>
              <w:pStyle w:val="ConsPlusNormal"/>
            </w:pPr>
            <w:r>
              <w:t>1. скорая медицинская помощь</w:t>
            </w:r>
          </w:p>
        </w:tc>
        <w:tc>
          <w:tcPr>
            <w:tcW w:w="680" w:type="dxa"/>
          </w:tcPr>
          <w:p w:rsidR="00C502B7" w:rsidRDefault="00C502B7">
            <w:pPr>
              <w:pStyle w:val="ConsPlusNormal"/>
              <w:jc w:val="center"/>
            </w:pPr>
            <w:r>
              <w:t>02</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jc w:val="center"/>
            </w:pPr>
            <w:r>
              <w:t>0,003</w:t>
            </w:r>
          </w:p>
        </w:tc>
        <w:tc>
          <w:tcPr>
            <w:tcW w:w="1361" w:type="dxa"/>
          </w:tcPr>
          <w:p w:rsidR="00C502B7" w:rsidRDefault="00C502B7">
            <w:pPr>
              <w:pStyle w:val="ConsPlusNormal"/>
              <w:jc w:val="center"/>
            </w:pPr>
            <w:r>
              <w:t>8028,00</w:t>
            </w:r>
          </w:p>
        </w:tc>
        <w:tc>
          <w:tcPr>
            <w:tcW w:w="1077" w:type="dxa"/>
          </w:tcPr>
          <w:p w:rsidR="00C502B7" w:rsidRDefault="00C502B7">
            <w:pPr>
              <w:pStyle w:val="ConsPlusNormal"/>
              <w:jc w:val="center"/>
            </w:pPr>
            <w:r>
              <w:t>24,08</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5,10</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при заболеваниях, не включенных в территориальную программу ОМС:</w:t>
            </w:r>
          </w:p>
        </w:tc>
        <w:tc>
          <w:tcPr>
            <w:tcW w:w="680" w:type="dxa"/>
          </w:tcPr>
          <w:p w:rsidR="00C502B7" w:rsidRDefault="00C502B7">
            <w:pPr>
              <w:pStyle w:val="ConsPlusNormal"/>
              <w:jc w:val="center"/>
            </w:pPr>
            <w:r>
              <w:t>03</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554,45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117,35</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04.1</w:t>
            </w:r>
          </w:p>
        </w:tc>
        <w:tc>
          <w:tcPr>
            <w:tcW w:w="1871"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0,297</w:t>
            </w:r>
          </w:p>
        </w:tc>
        <w:tc>
          <w:tcPr>
            <w:tcW w:w="1361" w:type="dxa"/>
          </w:tcPr>
          <w:p w:rsidR="00C502B7" w:rsidRDefault="00C502B7">
            <w:pPr>
              <w:pStyle w:val="ConsPlusNormal"/>
              <w:jc w:val="center"/>
            </w:pPr>
            <w:r>
              <w:t>85,06</w:t>
            </w:r>
          </w:p>
        </w:tc>
        <w:tc>
          <w:tcPr>
            <w:tcW w:w="1077" w:type="dxa"/>
          </w:tcPr>
          <w:p w:rsidR="00C502B7" w:rsidRDefault="00C502B7">
            <w:pPr>
              <w:pStyle w:val="ConsPlusNormal"/>
              <w:jc w:val="center"/>
            </w:pPr>
            <w:r>
              <w:t>25,26</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5,35</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r>
              <w:t>04.2</w:t>
            </w:r>
          </w:p>
        </w:tc>
        <w:tc>
          <w:tcPr>
            <w:tcW w:w="1871" w:type="dxa"/>
          </w:tcPr>
          <w:p w:rsidR="00C502B7" w:rsidRDefault="00C502B7">
            <w:pPr>
              <w:pStyle w:val="ConsPlusNormal"/>
              <w:jc w:val="center"/>
            </w:pPr>
            <w:r>
              <w:t>обращение</w:t>
            </w:r>
          </w:p>
        </w:tc>
        <w:tc>
          <w:tcPr>
            <w:tcW w:w="1361" w:type="dxa"/>
          </w:tcPr>
          <w:p w:rsidR="00C502B7" w:rsidRDefault="00C502B7">
            <w:pPr>
              <w:pStyle w:val="ConsPlusNormal"/>
              <w:jc w:val="center"/>
            </w:pPr>
            <w:r>
              <w:t>0,085</w:t>
            </w:r>
          </w:p>
        </w:tc>
        <w:tc>
          <w:tcPr>
            <w:tcW w:w="1361" w:type="dxa"/>
          </w:tcPr>
          <w:p w:rsidR="00C502B7" w:rsidRDefault="00C502B7">
            <w:pPr>
              <w:pStyle w:val="ConsPlusNormal"/>
              <w:jc w:val="center"/>
            </w:pPr>
            <w:r>
              <w:t>286,27</w:t>
            </w:r>
          </w:p>
        </w:tc>
        <w:tc>
          <w:tcPr>
            <w:tcW w:w="1077" w:type="dxa"/>
          </w:tcPr>
          <w:p w:rsidR="00C502B7" w:rsidRDefault="00C502B7">
            <w:pPr>
              <w:pStyle w:val="ConsPlusNormal"/>
              <w:jc w:val="center"/>
            </w:pPr>
            <w:r>
              <w:t>24,33</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5,15</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05</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0,009</w:t>
            </w:r>
          </w:p>
        </w:tc>
        <w:tc>
          <w:tcPr>
            <w:tcW w:w="1361" w:type="dxa"/>
          </w:tcPr>
          <w:p w:rsidR="00C502B7" w:rsidRDefault="00C502B7">
            <w:pPr>
              <w:pStyle w:val="ConsPlusNormal"/>
              <w:jc w:val="center"/>
            </w:pPr>
            <w:r>
              <w:t>52682,56</w:t>
            </w:r>
          </w:p>
        </w:tc>
        <w:tc>
          <w:tcPr>
            <w:tcW w:w="1077" w:type="dxa"/>
          </w:tcPr>
          <w:p w:rsidR="00C502B7" w:rsidRDefault="00C502B7">
            <w:pPr>
              <w:pStyle w:val="ConsPlusNormal"/>
              <w:jc w:val="center"/>
            </w:pPr>
            <w:r>
              <w:t>489,55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100,35</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06</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0,057</w:t>
            </w:r>
          </w:p>
        </w:tc>
        <w:tc>
          <w:tcPr>
            <w:tcW w:w="1361" w:type="dxa"/>
          </w:tcPr>
          <w:p w:rsidR="00C502B7" w:rsidRDefault="00C502B7">
            <w:pPr>
              <w:pStyle w:val="ConsPlusNormal"/>
              <w:jc w:val="center"/>
            </w:pPr>
            <w:r>
              <w:t>538,80</w:t>
            </w:r>
          </w:p>
        </w:tc>
        <w:tc>
          <w:tcPr>
            <w:tcW w:w="1077" w:type="dxa"/>
          </w:tcPr>
          <w:p w:rsidR="00C502B7" w:rsidRDefault="00C502B7">
            <w:pPr>
              <w:pStyle w:val="ConsPlusNormal"/>
              <w:jc w:val="center"/>
            </w:pPr>
            <w:r>
              <w:t>30,69</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6,50</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80" w:type="dxa"/>
          </w:tcPr>
          <w:p w:rsidR="00C502B7" w:rsidRDefault="00C502B7">
            <w:pPr>
              <w:pStyle w:val="ConsPlusNormal"/>
              <w:jc w:val="center"/>
            </w:pPr>
            <w:r>
              <w:t>07</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08</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09</w:t>
            </w:r>
          </w:p>
        </w:tc>
        <w:tc>
          <w:tcPr>
            <w:tcW w:w="1871" w:type="dxa"/>
          </w:tcPr>
          <w:p w:rsidR="00C502B7" w:rsidRDefault="00C502B7">
            <w:pPr>
              <w:pStyle w:val="ConsPlusNormal"/>
              <w:jc w:val="center"/>
            </w:pPr>
            <w:r>
              <w:t>посещение</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10</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11</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4. паллиативная медицинская помощь</w:t>
            </w:r>
          </w:p>
        </w:tc>
        <w:tc>
          <w:tcPr>
            <w:tcW w:w="680" w:type="dxa"/>
          </w:tcPr>
          <w:p w:rsidR="00C502B7" w:rsidRDefault="00C502B7">
            <w:pPr>
              <w:pStyle w:val="ConsPlusNormal"/>
              <w:jc w:val="center"/>
            </w:pPr>
            <w:r>
              <w:t>12</w:t>
            </w:r>
          </w:p>
        </w:tc>
        <w:tc>
          <w:tcPr>
            <w:tcW w:w="1871"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0,005</w:t>
            </w:r>
          </w:p>
        </w:tc>
        <w:tc>
          <w:tcPr>
            <w:tcW w:w="1361" w:type="dxa"/>
          </w:tcPr>
          <w:p w:rsidR="00C502B7" w:rsidRDefault="00C502B7">
            <w:pPr>
              <w:pStyle w:val="ConsPlusNormal"/>
              <w:jc w:val="center"/>
            </w:pPr>
            <w:r>
              <w:t>2850,40</w:t>
            </w:r>
          </w:p>
        </w:tc>
        <w:tc>
          <w:tcPr>
            <w:tcW w:w="1077" w:type="dxa"/>
          </w:tcPr>
          <w:p w:rsidR="00C502B7" w:rsidRDefault="00C502B7">
            <w:pPr>
              <w:pStyle w:val="ConsPlusNormal"/>
              <w:jc w:val="center"/>
            </w:pPr>
            <w:r>
              <w:t>30,69</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3,26</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5. иные государственные и муниципальные услуги (работы)</w:t>
            </w:r>
          </w:p>
        </w:tc>
        <w:tc>
          <w:tcPr>
            <w:tcW w:w="680" w:type="dxa"/>
          </w:tcPr>
          <w:p w:rsidR="00C502B7" w:rsidRDefault="00C502B7">
            <w:pPr>
              <w:pStyle w:val="ConsPlusNormal"/>
              <w:jc w:val="center"/>
            </w:pPr>
            <w:r>
              <w:t>13</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942,05</w:t>
            </w:r>
          </w:p>
        </w:tc>
        <w:tc>
          <w:tcPr>
            <w:tcW w:w="1191" w:type="dxa"/>
          </w:tcPr>
          <w:p w:rsidR="00C502B7" w:rsidRDefault="00C502B7">
            <w:pPr>
              <w:pStyle w:val="ConsPlusNormal"/>
              <w:jc w:val="center"/>
            </w:pPr>
            <w:r>
              <w:t>X</w:t>
            </w:r>
          </w:p>
        </w:tc>
        <w:tc>
          <w:tcPr>
            <w:tcW w:w="1134" w:type="dxa"/>
          </w:tcPr>
          <w:p w:rsidR="00C502B7" w:rsidRDefault="00C502B7">
            <w:pPr>
              <w:pStyle w:val="ConsPlusNormal"/>
              <w:jc w:val="center"/>
            </w:pPr>
            <w:r>
              <w:t>199,38</w:t>
            </w: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6. специализированная высокотехнологичная медицинская помощь, оказываемая в медицинских организациях субъекта РФ</w:t>
            </w:r>
          </w:p>
        </w:tc>
        <w:tc>
          <w:tcPr>
            <w:tcW w:w="680" w:type="dxa"/>
          </w:tcPr>
          <w:p w:rsidR="00C502B7" w:rsidRDefault="00C502B7">
            <w:pPr>
              <w:pStyle w:val="ConsPlusNormal"/>
              <w:jc w:val="center"/>
            </w:pPr>
            <w:r>
              <w:t>14</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68" w:name="P5768"/>
            <w:bookmarkEnd w:id="68"/>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6130" w:history="1">
              <w:r>
                <w:rPr>
                  <w:color w:val="0000FF"/>
                </w:rPr>
                <w:t>&lt;**&gt;</w:t>
              </w:r>
            </w:hyperlink>
            <w:r>
              <w:t>:</w:t>
            </w:r>
          </w:p>
        </w:tc>
        <w:tc>
          <w:tcPr>
            <w:tcW w:w="680" w:type="dxa"/>
          </w:tcPr>
          <w:p w:rsidR="00C502B7" w:rsidRDefault="00C502B7">
            <w:pPr>
              <w:pStyle w:val="ConsPlusNormal"/>
              <w:jc w:val="center"/>
            </w:pPr>
            <w:r>
              <w:t>15</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0,00</w:t>
            </w:r>
          </w:p>
        </w:tc>
      </w:tr>
      <w:tr w:rsidR="00C502B7">
        <w:tc>
          <w:tcPr>
            <w:tcW w:w="2835" w:type="dxa"/>
            <w:gridSpan w:val="3"/>
          </w:tcPr>
          <w:p w:rsidR="00C502B7" w:rsidRDefault="00C502B7">
            <w:pPr>
              <w:pStyle w:val="ConsPlusNormal"/>
              <w:jc w:val="both"/>
            </w:pPr>
            <w:r>
              <w:t>- скорая медицинская помощь</w:t>
            </w:r>
          </w:p>
        </w:tc>
        <w:tc>
          <w:tcPr>
            <w:tcW w:w="680" w:type="dxa"/>
          </w:tcPr>
          <w:p w:rsidR="00C502B7" w:rsidRDefault="00C502B7">
            <w:pPr>
              <w:pStyle w:val="ConsPlusNormal"/>
              <w:jc w:val="center"/>
            </w:pPr>
            <w:r>
              <w:t>16</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r>
              <w:t>17</w:t>
            </w:r>
          </w:p>
        </w:tc>
        <w:tc>
          <w:tcPr>
            <w:tcW w:w="1871" w:type="dxa"/>
          </w:tcPr>
          <w:p w:rsidR="00C502B7" w:rsidRDefault="00C502B7">
            <w:pPr>
              <w:pStyle w:val="ConsPlusNormal"/>
              <w:jc w:val="center"/>
            </w:pPr>
            <w:r>
              <w:t>посещение</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стационарных условиях</w:t>
            </w:r>
          </w:p>
        </w:tc>
        <w:tc>
          <w:tcPr>
            <w:tcW w:w="680" w:type="dxa"/>
          </w:tcPr>
          <w:p w:rsidR="00C502B7" w:rsidRDefault="00C502B7">
            <w:pPr>
              <w:pStyle w:val="ConsPlusNormal"/>
              <w:jc w:val="center"/>
            </w:pPr>
            <w:r>
              <w:t>18</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19</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pPr>
          </w:p>
        </w:tc>
        <w:tc>
          <w:tcPr>
            <w:tcW w:w="1191" w:type="dxa"/>
          </w:tcPr>
          <w:p w:rsidR="00C502B7" w:rsidRDefault="00C502B7">
            <w:pPr>
              <w:pStyle w:val="ConsPlusNormal"/>
              <w:jc w:val="center"/>
            </w:pPr>
            <w:r>
              <w:t>X</w:t>
            </w:r>
          </w:p>
        </w:tc>
        <w:tc>
          <w:tcPr>
            <w:tcW w:w="1134" w:type="dxa"/>
          </w:tcPr>
          <w:p w:rsidR="00C502B7" w:rsidRDefault="00C502B7">
            <w:pPr>
              <w:pStyle w:val="ConsPlusNormal"/>
            </w:pPr>
          </w:p>
        </w:tc>
        <w:tc>
          <w:tcPr>
            <w:tcW w:w="1134" w:type="dxa"/>
          </w:tcPr>
          <w:p w:rsidR="00C502B7" w:rsidRDefault="00C502B7">
            <w:pPr>
              <w:pStyle w:val="ConsPlusNormal"/>
              <w:jc w:val="center"/>
            </w:pPr>
            <w:r>
              <w:t>X</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69" w:name="P5818"/>
            <w:bookmarkEnd w:id="69"/>
            <w:r>
              <w:t>III. Медицинская помощь в рамках территориальной программы ОМС:</w:t>
            </w:r>
          </w:p>
        </w:tc>
        <w:tc>
          <w:tcPr>
            <w:tcW w:w="680" w:type="dxa"/>
          </w:tcPr>
          <w:p w:rsidR="00C502B7" w:rsidRDefault="00C502B7">
            <w:pPr>
              <w:pStyle w:val="ConsPlusNormal"/>
              <w:jc w:val="center"/>
            </w:pPr>
            <w:r>
              <w:t>20</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16670,69</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3714,68</w:t>
            </w:r>
          </w:p>
        </w:tc>
        <w:tc>
          <w:tcPr>
            <w:tcW w:w="907" w:type="dxa"/>
          </w:tcPr>
          <w:p w:rsidR="00C502B7" w:rsidRDefault="00C502B7">
            <w:pPr>
              <w:pStyle w:val="ConsPlusNormal"/>
              <w:jc w:val="center"/>
            </w:pPr>
            <w:r>
              <w:t>0,92</w:t>
            </w:r>
          </w:p>
        </w:tc>
      </w:tr>
      <w:tr w:rsidR="00C502B7">
        <w:tc>
          <w:tcPr>
            <w:tcW w:w="2835" w:type="dxa"/>
            <w:gridSpan w:val="3"/>
          </w:tcPr>
          <w:p w:rsidR="00C502B7" w:rsidRDefault="00C502B7">
            <w:pPr>
              <w:pStyle w:val="ConsPlusNormal"/>
              <w:jc w:val="both"/>
            </w:pPr>
            <w:r>
              <w:t xml:space="preserve">- скорая медицинская помощь (сумма </w:t>
            </w:r>
            <w:hyperlink w:anchor="P5941" w:history="1">
              <w:r>
                <w:rPr>
                  <w:color w:val="0000FF"/>
                </w:rPr>
                <w:t>строк 28</w:t>
              </w:r>
            </w:hyperlink>
            <w:r>
              <w:t xml:space="preserve"> + </w:t>
            </w:r>
            <w:hyperlink w:anchor="P6029" w:history="1">
              <w:r>
                <w:rPr>
                  <w:color w:val="0000FF"/>
                </w:rPr>
                <w:t>33</w:t>
              </w:r>
            </w:hyperlink>
            <w:r>
              <w:t>)</w:t>
            </w:r>
          </w:p>
        </w:tc>
        <w:tc>
          <w:tcPr>
            <w:tcW w:w="680" w:type="dxa"/>
          </w:tcPr>
          <w:p w:rsidR="00C502B7" w:rsidRDefault="00C502B7">
            <w:pPr>
              <w:pStyle w:val="ConsPlusNormal"/>
              <w:jc w:val="center"/>
            </w:pPr>
            <w:r>
              <w:t>21</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jc w:val="center"/>
            </w:pPr>
            <w:r>
              <w:t>0,242</w:t>
            </w:r>
          </w:p>
        </w:tc>
        <w:tc>
          <w:tcPr>
            <w:tcW w:w="1361" w:type="dxa"/>
          </w:tcPr>
          <w:p w:rsidR="00C502B7" w:rsidRDefault="00C502B7">
            <w:pPr>
              <w:pStyle w:val="ConsPlusNormal"/>
              <w:jc w:val="center"/>
            </w:pPr>
            <w:r>
              <w:t>3232,49</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781,94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174,30</w:t>
            </w:r>
          </w:p>
        </w:tc>
        <w:tc>
          <w:tcPr>
            <w:tcW w:w="907" w:type="dxa"/>
          </w:tcPr>
          <w:p w:rsidR="00C502B7" w:rsidRDefault="00C502B7">
            <w:pPr>
              <w:pStyle w:val="ConsPlusNormal"/>
              <w:jc w:val="center"/>
            </w:pPr>
            <w:r>
              <w:t>X</w:t>
            </w:r>
          </w:p>
        </w:tc>
      </w:tr>
      <w:tr w:rsidR="00C502B7">
        <w:tc>
          <w:tcPr>
            <w:tcW w:w="1134" w:type="dxa"/>
            <w:vMerge w:val="restart"/>
          </w:tcPr>
          <w:p w:rsidR="00C502B7" w:rsidRDefault="00C502B7">
            <w:pPr>
              <w:pStyle w:val="ConsPlusNormal"/>
              <w:jc w:val="both"/>
            </w:pPr>
            <w:r>
              <w:t>- в амбулаторных условиях</w:t>
            </w:r>
          </w:p>
        </w:tc>
        <w:tc>
          <w:tcPr>
            <w:tcW w:w="794" w:type="dxa"/>
            <w:vMerge w:val="restart"/>
          </w:tcPr>
          <w:p w:rsidR="00C502B7" w:rsidRDefault="00C502B7">
            <w:pPr>
              <w:pStyle w:val="ConsPlusNormal"/>
              <w:jc w:val="both"/>
            </w:pPr>
            <w:r>
              <w:t>сумма строк</w:t>
            </w:r>
          </w:p>
        </w:tc>
        <w:tc>
          <w:tcPr>
            <w:tcW w:w="907" w:type="dxa"/>
          </w:tcPr>
          <w:p w:rsidR="00C502B7" w:rsidRDefault="00C502B7">
            <w:pPr>
              <w:pStyle w:val="ConsPlusNormal"/>
              <w:jc w:val="both"/>
            </w:pPr>
            <w:hyperlink w:anchor="P5952" w:history="1">
              <w:r>
                <w:rPr>
                  <w:color w:val="0000FF"/>
                </w:rPr>
                <w:t>29.1</w:t>
              </w:r>
            </w:hyperlink>
            <w:r>
              <w:t xml:space="preserve"> + </w:t>
            </w:r>
            <w:hyperlink w:anchor="P6040" w:history="1">
              <w:r>
                <w:rPr>
                  <w:color w:val="0000FF"/>
                </w:rPr>
                <w:t>34.1</w:t>
              </w:r>
            </w:hyperlink>
          </w:p>
        </w:tc>
        <w:tc>
          <w:tcPr>
            <w:tcW w:w="680" w:type="dxa"/>
          </w:tcPr>
          <w:p w:rsidR="00C502B7" w:rsidRDefault="00C502B7">
            <w:pPr>
              <w:pStyle w:val="ConsPlusNormal"/>
              <w:jc w:val="center"/>
            </w:pPr>
            <w:r>
              <w:t>22.1</w:t>
            </w:r>
          </w:p>
        </w:tc>
        <w:tc>
          <w:tcPr>
            <w:tcW w:w="1871"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2,683</w:t>
            </w:r>
          </w:p>
        </w:tc>
        <w:tc>
          <w:tcPr>
            <w:tcW w:w="1361" w:type="dxa"/>
          </w:tcPr>
          <w:p w:rsidR="00C502B7" w:rsidRDefault="00C502B7">
            <w:pPr>
              <w:pStyle w:val="ConsPlusNormal"/>
              <w:jc w:val="center"/>
            </w:pPr>
            <w:r>
              <w:t>584,08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1567,07</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349,32</w:t>
            </w:r>
          </w:p>
        </w:tc>
        <w:tc>
          <w:tcPr>
            <w:tcW w:w="907"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5961" w:history="1">
              <w:r>
                <w:rPr>
                  <w:color w:val="0000FF"/>
                </w:rPr>
                <w:t>29.2</w:t>
              </w:r>
            </w:hyperlink>
            <w:r>
              <w:t xml:space="preserve"> + </w:t>
            </w:r>
            <w:hyperlink w:anchor="P6049" w:history="1">
              <w:r>
                <w:rPr>
                  <w:color w:val="0000FF"/>
                </w:rPr>
                <w:t>34.2</w:t>
              </w:r>
            </w:hyperlink>
          </w:p>
        </w:tc>
        <w:tc>
          <w:tcPr>
            <w:tcW w:w="680" w:type="dxa"/>
          </w:tcPr>
          <w:p w:rsidR="00C502B7" w:rsidRDefault="00C502B7">
            <w:pPr>
              <w:pStyle w:val="ConsPlusNormal"/>
              <w:jc w:val="center"/>
            </w:pPr>
            <w:r>
              <w:t>22.2</w:t>
            </w:r>
          </w:p>
        </w:tc>
        <w:tc>
          <w:tcPr>
            <w:tcW w:w="1871"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0,600</w:t>
            </w:r>
          </w:p>
        </w:tc>
        <w:tc>
          <w:tcPr>
            <w:tcW w:w="1361" w:type="dxa"/>
          </w:tcPr>
          <w:p w:rsidR="00C502B7" w:rsidRDefault="00C502B7">
            <w:pPr>
              <w:pStyle w:val="ConsPlusNormal"/>
              <w:jc w:val="center"/>
            </w:pPr>
            <w:r>
              <w:t>820,00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492,00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109,67</w:t>
            </w:r>
          </w:p>
        </w:tc>
        <w:tc>
          <w:tcPr>
            <w:tcW w:w="907" w:type="dxa"/>
          </w:tcPr>
          <w:p w:rsidR="00C502B7" w:rsidRDefault="00C502B7">
            <w:pPr>
              <w:pStyle w:val="ConsPlusNormal"/>
              <w:jc w:val="center"/>
            </w:pPr>
            <w:r>
              <w:t>X</w:t>
            </w:r>
          </w:p>
        </w:tc>
      </w:tr>
      <w:tr w:rsidR="00C502B7">
        <w:tc>
          <w:tcPr>
            <w:tcW w:w="1134" w:type="dxa"/>
            <w:vMerge/>
          </w:tcPr>
          <w:p w:rsidR="00C502B7" w:rsidRDefault="00C502B7"/>
        </w:tc>
        <w:tc>
          <w:tcPr>
            <w:tcW w:w="794" w:type="dxa"/>
            <w:vMerge/>
          </w:tcPr>
          <w:p w:rsidR="00C502B7" w:rsidRDefault="00C502B7"/>
        </w:tc>
        <w:tc>
          <w:tcPr>
            <w:tcW w:w="907" w:type="dxa"/>
          </w:tcPr>
          <w:p w:rsidR="00C502B7" w:rsidRDefault="00C502B7">
            <w:pPr>
              <w:pStyle w:val="ConsPlusNormal"/>
              <w:jc w:val="both"/>
            </w:pPr>
            <w:hyperlink w:anchor="P5970" w:history="1">
              <w:r>
                <w:rPr>
                  <w:color w:val="0000FF"/>
                </w:rPr>
                <w:t>29.3</w:t>
              </w:r>
            </w:hyperlink>
            <w:r>
              <w:t xml:space="preserve"> + </w:t>
            </w:r>
            <w:hyperlink w:anchor="P6058" w:history="1">
              <w:r>
                <w:rPr>
                  <w:color w:val="0000FF"/>
                </w:rPr>
                <w:t>34.3</w:t>
              </w:r>
            </w:hyperlink>
          </w:p>
        </w:tc>
        <w:tc>
          <w:tcPr>
            <w:tcW w:w="680" w:type="dxa"/>
          </w:tcPr>
          <w:p w:rsidR="00C502B7" w:rsidRDefault="00C502B7">
            <w:pPr>
              <w:pStyle w:val="ConsPlusNormal"/>
              <w:jc w:val="center"/>
            </w:pPr>
            <w:r>
              <w:t>22.3</w:t>
            </w:r>
          </w:p>
        </w:tc>
        <w:tc>
          <w:tcPr>
            <w:tcW w:w="1871" w:type="dxa"/>
          </w:tcPr>
          <w:p w:rsidR="00C502B7" w:rsidRDefault="00C502B7">
            <w:pPr>
              <w:pStyle w:val="ConsPlusNormal"/>
              <w:jc w:val="center"/>
            </w:pPr>
            <w:r>
              <w:t>обращение</w:t>
            </w:r>
          </w:p>
        </w:tc>
        <w:tc>
          <w:tcPr>
            <w:tcW w:w="1361" w:type="dxa"/>
          </w:tcPr>
          <w:p w:rsidR="00C502B7" w:rsidRDefault="00C502B7">
            <w:pPr>
              <w:pStyle w:val="ConsPlusNormal"/>
              <w:jc w:val="center"/>
            </w:pPr>
            <w:r>
              <w:t>2,095</w:t>
            </w:r>
          </w:p>
        </w:tc>
        <w:tc>
          <w:tcPr>
            <w:tcW w:w="1361" w:type="dxa"/>
          </w:tcPr>
          <w:p w:rsidR="00C502B7" w:rsidRDefault="00C502B7">
            <w:pPr>
              <w:pStyle w:val="ConsPlusNormal"/>
              <w:jc w:val="center"/>
            </w:pPr>
            <w:r>
              <w:t>1843,10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3861,29</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860,72</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в стационарных условиях (сумма </w:t>
            </w:r>
            <w:hyperlink w:anchor="P5979" w:history="1">
              <w:r>
                <w:rPr>
                  <w:color w:val="0000FF"/>
                </w:rPr>
                <w:t>строк 30</w:t>
              </w:r>
            </w:hyperlink>
            <w:r>
              <w:t xml:space="preserve"> + </w:t>
            </w:r>
            <w:hyperlink w:anchor="P6067" w:history="1">
              <w:r>
                <w:rPr>
                  <w:color w:val="0000FF"/>
                </w:rPr>
                <w:t>35</w:t>
              </w:r>
            </w:hyperlink>
            <w:r>
              <w:t>), в том числе:</w:t>
            </w:r>
          </w:p>
        </w:tc>
        <w:tc>
          <w:tcPr>
            <w:tcW w:w="680" w:type="dxa"/>
          </w:tcPr>
          <w:p w:rsidR="00C502B7" w:rsidRDefault="00C502B7">
            <w:pPr>
              <w:pStyle w:val="ConsPlusNormal"/>
              <w:jc w:val="center"/>
            </w:pPr>
            <w:r>
              <w:t>23</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0,185</w:t>
            </w:r>
          </w:p>
        </w:tc>
        <w:tc>
          <w:tcPr>
            <w:tcW w:w="1361" w:type="dxa"/>
          </w:tcPr>
          <w:p w:rsidR="00C502B7" w:rsidRDefault="00C502B7">
            <w:pPr>
              <w:pStyle w:val="ConsPlusNormal"/>
              <w:jc w:val="center"/>
            </w:pPr>
            <w:r>
              <w:t>44169,50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8189,03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1825,42</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медицинская реабилитация в стационарных условиях (сумма </w:t>
            </w:r>
            <w:hyperlink w:anchor="P5989" w:history="1">
              <w:r>
                <w:rPr>
                  <w:color w:val="0000FF"/>
                </w:rPr>
                <w:t>строк 30.1</w:t>
              </w:r>
            </w:hyperlink>
            <w:r>
              <w:t xml:space="preserve"> + </w:t>
            </w:r>
            <w:hyperlink w:anchor="P6077" w:history="1">
              <w:r>
                <w:rPr>
                  <w:color w:val="0000FF"/>
                </w:rPr>
                <w:t>35.1</w:t>
              </w:r>
            </w:hyperlink>
            <w:r>
              <w:t>)</w:t>
            </w:r>
          </w:p>
        </w:tc>
        <w:tc>
          <w:tcPr>
            <w:tcW w:w="680" w:type="dxa"/>
          </w:tcPr>
          <w:p w:rsidR="00C502B7" w:rsidRDefault="00C502B7">
            <w:pPr>
              <w:pStyle w:val="ConsPlusNormal"/>
              <w:jc w:val="center"/>
            </w:pPr>
            <w:r>
              <w:t>23.1</w:t>
            </w:r>
          </w:p>
        </w:tc>
        <w:tc>
          <w:tcPr>
            <w:tcW w:w="1871"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0,039</w:t>
            </w:r>
          </w:p>
        </w:tc>
        <w:tc>
          <w:tcPr>
            <w:tcW w:w="1361" w:type="dxa"/>
          </w:tcPr>
          <w:p w:rsidR="00C502B7" w:rsidRDefault="00C502B7">
            <w:pPr>
              <w:pStyle w:val="ConsPlusNormal"/>
              <w:jc w:val="center"/>
            </w:pPr>
            <w:r>
              <w:t>3044,61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118,74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26,47</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высокотехнологичная медицинская помощь (сумма </w:t>
            </w:r>
            <w:hyperlink w:anchor="P5999" w:history="1">
              <w:r>
                <w:rPr>
                  <w:color w:val="0000FF"/>
                </w:rPr>
                <w:t>строк 30.2</w:t>
              </w:r>
            </w:hyperlink>
            <w:r>
              <w:t xml:space="preserve"> + </w:t>
            </w:r>
            <w:hyperlink w:anchor="P6087" w:history="1">
              <w:r>
                <w:rPr>
                  <w:color w:val="0000FF"/>
                </w:rPr>
                <w:t>35.2</w:t>
              </w:r>
            </w:hyperlink>
            <w:r>
              <w:t>)</w:t>
            </w:r>
          </w:p>
        </w:tc>
        <w:tc>
          <w:tcPr>
            <w:tcW w:w="680" w:type="dxa"/>
          </w:tcPr>
          <w:p w:rsidR="00C502B7" w:rsidRDefault="00C502B7">
            <w:pPr>
              <w:pStyle w:val="ConsPlusNormal"/>
              <w:jc w:val="center"/>
            </w:pPr>
            <w:r>
              <w:t>23.2</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92458,38</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41,22</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24</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0,615</w:t>
            </w:r>
          </w:p>
        </w:tc>
        <w:tc>
          <w:tcPr>
            <w:tcW w:w="1361" w:type="dxa"/>
          </w:tcPr>
          <w:p w:rsidR="00C502B7" w:rsidRDefault="00C502B7">
            <w:pPr>
              <w:pStyle w:val="ConsPlusNormal"/>
              <w:jc w:val="center"/>
            </w:pPr>
            <w:r>
              <w:t>2389,14</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1469,32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327,53</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паллиативная медицинская помощь </w:t>
            </w:r>
            <w:hyperlink w:anchor="P6131" w:history="1">
              <w:r>
                <w:rPr>
                  <w:color w:val="0000FF"/>
                </w:rPr>
                <w:t>&lt;***&gt;</w:t>
              </w:r>
            </w:hyperlink>
          </w:p>
        </w:tc>
        <w:tc>
          <w:tcPr>
            <w:tcW w:w="680" w:type="dxa"/>
          </w:tcPr>
          <w:p w:rsidR="00C502B7" w:rsidRDefault="00C502B7">
            <w:pPr>
              <w:pStyle w:val="ConsPlusNormal"/>
              <w:jc w:val="center"/>
            </w:pPr>
            <w:r>
              <w:t>25</w:t>
            </w:r>
          </w:p>
        </w:tc>
        <w:tc>
          <w:tcPr>
            <w:tcW w:w="1871"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0,000</w:t>
            </w: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0,00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0,00</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 затраты на АУП в сфере ОМС </w:t>
            </w:r>
            <w:hyperlink w:anchor="P6132" w:history="1">
              <w:r>
                <w:rPr>
                  <w:color w:val="0000FF"/>
                </w:rPr>
                <w:t>&lt;****&gt;</w:t>
              </w:r>
            </w:hyperlink>
          </w:p>
        </w:tc>
        <w:tc>
          <w:tcPr>
            <w:tcW w:w="680" w:type="dxa"/>
          </w:tcPr>
          <w:p w:rsidR="00C502B7" w:rsidRDefault="00C502B7">
            <w:pPr>
              <w:pStyle w:val="ConsPlusNormal"/>
              <w:jc w:val="center"/>
            </w:pPr>
            <w:r>
              <w:t>26</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303,75</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67,71</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из строки 20:</w:t>
            </w:r>
          </w:p>
          <w:p w:rsidR="00C502B7" w:rsidRDefault="00C502B7">
            <w:pPr>
              <w:pStyle w:val="ConsPlusNormal"/>
              <w:jc w:val="both"/>
            </w:pPr>
            <w:r>
              <w:t>1. Медицинская помощь, предоставляемая в рамках базовой программы ОМС застрахованным лицам</w:t>
            </w:r>
          </w:p>
        </w:tc>
        <w:tc>
          <w:tcPr>
            <w:tcW w:w="680" w:type="dxa"/>
          </w:tcPr>
          <w:p w:rsidR="00C502B7" w:rsidRDefault="00C502B7">
            <w:pPr>
              <w:pStyle w:val="ConsPlusNormal"/>
              <w:jc w:val="center"/>
            </w:pPr>
            <w:r>
              <w:t>27</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16242,51</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3620,63</w:t>
            </w:r>
          </w:p>
        </w:tc>
        <w:tc>
          <w:tcPr>
            <w:tcW w:w="907" w:type="dxa"/>
          </w:tcPr>
          <w:p w:rsidR="00C502B7" w:rsidRDefault="00C502B7">
            <w:pPr>
              <w:pStyle w:val="ConsPlusNormal"/>
              <w:jc w:val="center"/>
            </w:pPr>
            <w:r>
              <w:t>0,97</w:t>
            </w:r>
          </w:p>
        </w:tc>
      </w:tr>
      <w:tr w:rsidR="00C502B7">
        <w:tc>
          <w:tcPr>
            <w:tcW w:w="2835" w:type="dxa"/>
            <w:gridSpan w:val="3"/>
          </w:tcPr>
          <w:p w:rsidR="00C502B7" w:rsidRDefault="00C502B7">
            <w:pPr>
              <w:pStyle w:val="ConsPlusNormal"/>
              <w:jc w:val="both"/>
            </w:pPr>
            <w:bookmarkStart w:id="70" w:name="P5941"/>
            <w:bookmarkEnd w:id="70"/>
            <w:r>
              <w:t>- скорая медицинская помощь</w:t>
            </w:r>
          </w:p>
        </w:tc>
        <w:tc>
          <w:tcPr>
            <w:tcW w:w="680" w:type="dxa"/>
          </w:tcPr>
          <w:p w:rsidR="00C502B7" w:rsidRDefault="00C502B7">
            <w:pPr>
              <w:pStyle w:val="ConsPlusNormal"/>
              <w:jc w:val="center"/>
            </w:pPr>
            <w:r>
              <w:t>28</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jc w:val="center"/>
            </w:pPr>
            <w:r>
              <w:t>0,240</w:t>
            </w:r>
          </w:p>
        </w:tc>
        <w:tc>
          <w:tcPr>
            <w:tcW w:w="1361" w:type="dxa"/>
          </w:tcPr>
          <w:p w:rsidR="00C502B7" w:rsidRDefault="00C502B7">
            <w:pPr>
              <w:pStyle w:val="ConsPlusNormal"/>
              <w:jc w:val="center"/>
            </w:pPr>
            <w:r>
              <w:t>3248,82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779,72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173,81</w:t>
            </w:r>
          </w:p>
        </w:tc>
        <w:tc>
          <w:tcPr>
            <w:tcW w:w="907"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71" w:name="P5952"/>
            <w:bookmarkEnd w:id="71"/>
            <w:r>
              <w:t>29.1</w:t>
            </w:r>
          </w:p>
        </w:tc>
        <w:tc>
          <w:tcPr>
            <w:tcW w:w="1871"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2,380</w:t>
            </w:r>
          </w:p>
        </w:tc>
        <w:tc>
          <w:tcPr>
            <w:tcW w:w="1361" w:type="dxa"/>
          </w:tcPr>
          <w:p w:rsidR="00C502B7" w:rsidRDefault="00C502B7">
            <w:pPr>
              <w:pStyle w:val="ConsPlusNormal"/>
              <w:jc w:val="center"/>
            </w:pPr>
            <w:r>
              <w:t>644,63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1534,22</w:t>
            </w:r>
          </w:p>
        </w:tc>
        <w:tc>
          <w:tcPr>
            <w:tcW w:w="1134" w:type="dxa"/>
          </w:tcPr>
          <w:p w:rsidR="00C502B7" w:rsidRDefault="00C502B7">
            <w:pPr>
              <w:pStyle w:val="ConsPlusNormal"/>
              <w:jc w:val="center"/>
            </w:pPr>
            <w:r>
              <w:t>585,12</w:t>
            </w:r>
          </w:p>
        </w:tc>
        <w:tc>
          <w:tcPr>
            <w:tcW w:w="1134" w:type="dxa"/>
          </w:tcPr>
          <w:p w:rsidR="00C502B7" w:rsidRDefault="00C502B7">
            <w:pPr>
              <w:pStyle w:val="ConsPlusNormal"/>
              <w:jc w:val="center"/>
            </w:pPr>
            <w:r>
              <w:t>341,99</w:t>
            </w:r>
          </w:p>
        </w:tc>
        <w:tc>
          <w:tcPr>
            <w:tcW w:w="907"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72" w:name="P5961"/>
            <w:bookmarkEnd w:id="72"/>
            <w:r>
              <w:t>29.2</w:t>
            </w:r>
          </w:p>
        </w:tc>
        <w:tc>
          <w:tcPr>
            <w:tcW w:w="1871"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jc w:val="center"/>
            </w:pPr>
            <w:r>
              <w:t>0,600</w:t>
            </w:r>
          </w:p>
        </w:tc>
        <w:tc>
          <w:tcPr>
            <w:tcW w:w="1361" w:type="dxa"/>
          </w:tcPr>
          <w:p w:rsidR="00C502B7" w:rsidRDefault="00C502B7">
            <w:pPr>
              <w:pStyle w:val="ConsPlusNormal"/>
              <w:jc w:val="center"/>
            </w:pPr>
            <w:r>
              <w:t>820,00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492,00</w:t>
            </w:r>
          </w:p>
        </w:tc>
        <w:tc>
          <w:tcPr>
            <w:tcW w:w="1134" w:type="dxa"/>
          </w:tcPr>
          <w:p w:rsidR="00C502B7" w:rsidRDefault="00C502B7">
            <w:pPr>
              <w:pStyle w:val="ConsPlusNormal"/>
              <w:jc w:val="center"/>
            </w:pPr>
            <w:r>
              <w:t>748,98</w:t>
            </w:r>
          </w:p>
        </w:tc>
        <w:tc>
          <w:tcPr>
            <w:tcW w:w="1134" w:type="dxa"/>
          </w:tcPr>
          <w:p w:rsidR="00C502B7" w:rsidRDefault="00C502B7">
            <w:pPr>
              <w:pStyle w:val="ConsPlusNormal"/>
              <w:jc w:val="center"/>
            </w:pPr>
            <w:r>
              <w:t>109,67</w:t>
            </w:r>
          </w:p>
        </w:tc>
        <w:tc>
          <w:tcPr>
            <w:tcW w:w="907"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73" w:name="P5970"/>
            <w:bookmarkEnd w:id="73"/>
            <w:r>
              <w:t>29.3</w:t>
            </w:r>
          </w:p>
        </w:tc>
        <w:tc>
          <w:tcPr>
            <w:tcW w:w="1871" w:type="dxa"/>
          </w:tcPr>
          <w:p w:rsidR="00C502B7" w:rsidRDefault="00C502B7">
            <w:pPr>
              <w:pStyle w:val="ConsPlusNormal"/>
              <w:jc w:val="center"/>
            </w:pPr>
            <w:r>
              <w:t>обращение</w:t>
            </w:r>
          </w:p>
        </w:tc>
        <w:tc>
          <w:tcPr>
            <w:tcW w:w="1361" w:type="dxa"/>
          </w:tcPr>
          <w:p w:rsidR="00C502B7" w:rsidRDefault="00C502B7">
            <w:pPr>
              <w:pStyle w:val="ConsPlusNormal"/>
              <w:jc w:val="center"/>
            </w:pPr>
            <w:r>
              <w:t>1,980</w:t>
            </w:r>
          </w:p>
        </w:tc>
        <w:tc>
          <w:tcPr>
            <w:tcW w:w="1361" w:type="dxa"/>
          </w:tcPr>
          <w:p w:rsidR="00C502B7" w:rsidRDefault="00C502B7">
            <w:pPr>
              <w:pStyle w:val="ConsPlusNormal"/>
              <w:jc w:val="center"/>
            </w:pPr>
            <w:r>
              <w:t>1934,22</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3829,76</w:t>
            </w:r>
          </w:p>
        </w:tc>
        <w:tc>
          <w:tcPr>
            <w:tcW w:w="1134" w:type="dxa"/>
          </w:tcPr>
          <w:p w:rsidR="00C502B7" w:rsidRDefault="00C502B7">
            <w:pPr>
              <w:pStyle w:val="ConsPlusNormal"/>
              <w:jc w:val="center"/>
            </w:pPr>
            <w:r>
              <w:t>1639,33</w:t>
            </w:r>
          </w:p>
        </w:tc>
        <w:tc>
          <w:tcPr>
            <w:tcW w:w="1134" w:type="dxa"/>
          </w:tcPr>
          <w:p w:rsidR="00C502B7" w:rsidRDefault="00C502B7">
            <w:pPr>
              <w:pStyle w:val="ConsPlusNormal"/>
              <w:jc w:val="center"/>
            </w:pPr>
            <w:r>
              <w:t>853,69</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74" w:name="P5979"/>
            <w:bookmarkEnd w:id="74"/>
            <w:r>
              <w:t>- в стационарных условиях, в том числе:</w:t>
            </w:r>
          </w:p>
        </w:tc>
        <w:tc>
          <w:tcPr>
            <w:tcW w:w="680" w:type="dxa"/>
          </w:tcPr>
          <w:p w:rsidR="00C502B7" w:rsidRDefault="00C502B7">
            <w:pPr>
              <w:pStyle w:val="ConsPlusNormal"/>
              <w:jc w:val="center"/>
            </w:pPr>
            <w:r>
              <w:t>30</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0,183</w:t>
            </w:r>
          </w:p>
        </w:tc>
        <w:tc>
          <w:tcPr>
            <w:tcW w:w="1361" w:type="dxa"/>
          </w:tcPr>
          <w:p w:rsidR="00C502B7" w:rsidRDefault="00C502B7">
            <w:pPr>
              <w:pStyle w:val="ConsPlusNormal"/>
              <w:jc w:val="center"/>
            </w:pPr>
            <w:r>
              <w:t>44467,20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8137,50</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1813,94</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75" w:name="P5989"/>
            <w:bookmarkEnd w:id="75"/>
            <w:r>
              <w:t>медицинская реабилитация в стационарных условиях</w:t>
            </w:r>
          </w:p>
        </w:tc>
        <w:tc>
          <w:tcPr>
            <w:tcW w:w="680" w:type="dxa"/>
          </w:tcPr>
          <w:p w:rsidR="00C502B7" w:rsidRDefault="00C502B7">
            <w:pPr>
              <w:pStyle w:val="ConsPlusNormal"/>
              <w:jc w:val="center"/>
            </w:pPr>
            <w:r>
              <w:t>30.1</w:t>
            </w:r>
          </w:p>
        </w:tc>
        <w:tc>
          <w:tcPr>
            <w:tcW w:w="1871" w:type="dxa"/>
          </w:tcPr>
          <w:p w:rsidR="00C502B7" w:rsidRDefault="00C502B7">
            <w:pPr>
              <w:pStyle w:val="ConsPlusNormal"/>
              <w:jc w:val="center"/>
            </w:pPr>
            <w:r>
              <w:t>койко-день</w:t>
            </w:r>
          </w:p>
        </w:tc>
        <w:tc>
          <w:tcPr>
            <w:tcW w:w="1361" w:type="dxa"/>
          </w:tcPr>
          <w:p w:rsidR="00C502B7" w:rsidRDefault="00C502B7">
            <w:pPr>
              <w:pStyle w:val="ConsPlusNormal"/>
              <w:jc w:val="center"/>
            </w:pPr>
            <w:r>
              <w:t>0,039</w:t>
            </w:r>
          </w:p>
        </w:tc>
        <w:tc>
          <w:tcPr>
            <w:tcW w:w="1361" w:type="dxa"/>
          </w:tcPr>
          <w:p w:rsidR="00C502B7" w:rsidRDefault="00C502B7">
            <w:pPr>
              <w:pStyle w:val="ConsPlusNormal"/>
              <w:jc w:val="center"/>
            </w:pPr>
            <w:r>
              <w:t>3044,61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118,74</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26,47</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76" w:name="P5999"/>
            <w:bookmarkEnd w:id="76"/>
            <w:r>
              <w:t>высокотехнологичная медицинская помощь</w:t>
            </w:r>
          </w:p>
        </w:tc>
        <w:tc>
          <w:tcPr>
            <w:tcW w:w="680" w:type="dxa"/>
          </w:tcPr>
          <w:p w:rsidR="00C502B7" w:rsidRDefault="00C502B7">
            <w:pPr>
              <w:pStyle w:val="ConsPlusNormal"/>
              <w:jc w:val="center"/>
            </w:pPr>
            <w:r>
              <w:t>30.2</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97380,00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194,76</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41,220</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31</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jc w:val="center"/>
            </w:pPr>
            <w:r>
              <w:t>0,615</w:t>
            </w:r>
          </w:p>
        </w:tc>
        <w:tc>
          <w:tcPr>
            <w:tcW w:w="1361" w:type="dxa"/>
          </w:tcPr>
          <w:p w:rsidR="00C502B7" w:rsidRDefault="00C502B7">
            <w:pPr>
              <w:pStyle w:val="ConsPlusNormal"/>
              <w:jc w:val="center"/>
            </w:pPr>
            <w:r>
              <w:t>2389,14</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1469,32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327,53</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2. Медицинская помощь по видам и заболеваниям сверх базовой программы ОМС:</w:t>
            </w:r>
          </w:p>
        </w:tc>
        <w:tc>
          <w:tcPr>
            <w:tcW w:w="680" w:type="dxa"/>
          </w:tcPr>
          <w:p w:rsidR="00C502B7" w:rsidRDefault="00C502B7">
            <w:pPr>
              <w:pStyle w:val="ConsPlusNormal"/>
              <w:jc w:val="center"/>
            </w:pPr>
            <w:r>
              <w:t>32</w:t>
            </w:r>
          </w:p>
        </w:tc>
        <w:tc>
          <w:tcPr>
            <w:tcW w:w="1871" w:type="dxa"/>
          </w:tcPr>
          <w:p w:rsidR="00C502B7" w:rsidRDefault="00C502B7">
            <w:pPr>
              <w:pStyle w:val="ConsPlusNormal"/>
            </w:pPr>
          </w:p>
        </w:tc>
        <w:tc>
          <w:tcPr>
            <w:tcW w:w="1361" w:type="dxa"/>
          </w:tcPr>
          <w:p w:rsidR="00C502B7" w:rsidRDefault="00C502B7">
            <w:pPr>
              <w:pStyle w:val="ConsPlusNormal"/>
              <w:jc w:val="center"/>
            </w:pPr>
            <w:r>
              <w:t>X</w:t>
            </w:r>
          </w:p>
        </w:tc>
        <w:tc>
          <w:tcPr>
            <w:tcW w:w="1361" w:type="dxa"/>
          </w:tcPr>
          <w:p w:rsidR="00C502B7" w:rsidRDefault="00C502B7">
            <w:pPr>
              <w:pStyle w:val="ConsPlusNormal"/>
              <w:jc w:val="center"/>
            </w:pPr>
            <w:r>
              <w:t>X</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124,43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26,335</w:t>
            </w:r>
          </w:p>
        </w:tc>
        <w:tc>
          <w:tcPr>
            <w:tcW w:w="907" w:type="dxa"/>
          </w:tcPr>
          <w:p w:rsidR="00C502B7" w:rsidRDefault="00C502B7">
            <w:pPr>
              <w:pStyle w:val="ConsPlusNormal"/>
              <w:jc w:val="center"/>
            </w:pPr>
            <w:r>
              <w:t>0,01</w:t>
            </w:r>
          </w:p>
        </w:tc>
      </w:tr>
      <w:tr w:rsidR="00C502B7">
        <w:tc>
          <w:tcPr>
            <w:tcW w:w="2835" w:type="dxa"/>
            <w:gridSpan w:val="3"/>
          </w:tcPr>
          <w:p w:rsidR="00C502B7" w:rsidRDefault="00C502B7">
            <w:pPr>
              <w:pStyle w:val="ConsPlusNormal"/>
              <w:jc w:val="both"/>
            </w:pPr>
            <w:bookmarkStart w:id="77" w:name="P6029"/>
            <w:bookmarkEnd w:id="77"/>
            <w:r>
              <w:t>- скорая медицинская помощь</w:t>
            </w:r>
          </w:p>
        </w:tc>
        <w:tc>
          <w:tcPr>
            <w:tcW w:w="680" w:type="dxa"/>
          </w:tcPr>
          <w:p w:rsidR="00C502B7" w:rsidRDefault="00C502B7">
            <w:pPr>
              <w:pStyle w:val="ConsPlusNormal"/>
              <w:jc w:val="center"/>
            </w:pPr>
            <w:r>
              <w:t>33</w:t>
            </w:r>
          </w:p>
        </w:tc>
        <w:tc>
          <w:tcPr>
            <w:tcW w:w="1871" w:type="dxa"/>
          </w:tcPr>
          <w:p w:rsidR="00C502B7" w:rsidRDefault="00C502B7">
            <w:pPr>
              <w:pStyle w:val="ConsPlusNormal"/>
              <w:jc w:val="center"/>
            </w:pPr>
            <w:r>
              <w:t>вызов</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1170,00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2,22</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0,496</w:t>
            </w:r>
          </w:p>
        </w:tc>
        <w:tc>
          <w:tcPr>
            <w:tcW w:w="907" w:type="dxa"/>
          </w:tcPr>
          <w:p w:rsidR="00C502B7" w:rsidRDefault="00C502B7">
            <w:pPr>
              <w:pStyle w:val="ConsPlusNormal"/>
              <w:jc w:val="center"/>
            </w:pPr>
            <w:r>
              <w:t>X</w:t>
            </w:r>
          </w:p>
        </w:tc>
      </w:tr>
      <w:tr w:rsidR="00C502B7">
        <w:tc>
          <w:tcPr>
            <w:tcW w:w="2835" w:type="dxa"/>
            <w:gridSpan w:val="3"/>
            <w:vMerge w:val="restart"/>
          </w:tcPr>
          <w:p w:rsidR="00C502B7" w:rsidRDefault="00C502B7">
            <w:pPr>
              <w:pStyle w:val="ConsPlusNormal"/>
              <w:jc w:val="both"/>
            </w:pPr>
            <w:r>
              <w:t>- в амбулаторных условиях</w:t>
            </w:r>
          </w:p>
        </w:tc>
        <w:tc>
          <w:tcPr>
            <w:tcW w:w="680" w:type="dxa"/>
          </w:tcPr>
          <w:p w:rsidR="00C502B7" w:rsidRDefault="00C502B7">
            <w:pPr>
              <w:pStyle w:val="ConsPlusNormal"/>
              <w:jc w:val="center"/>
            </w:pPr>
            <w:bookmarkStart w:id="78" w:name="P6040"/>
            <w:bookmarkEnd w:id="78"/>
            <w:r>
              <w:t>34.1</w:t>
            </w:r>
          </w:p>
        </w:tc>
        <w:tc>
          <w:tcPr>
            <w:tcW w:w="1871" w:type="dxa"/>
          </w:tcPr>
          <w:p w:rsidR="00C502B7" w:rsidRDefault="00C502B7">
            <w:pPr>
              <w:pStyle w:val="ConsPlusNormal"/>
              <w:jc w:val="center"/>
            </w:pPr>
            <w:r>
              <w:t>посещение с профилактической и иными целями</w:t>
            </w:r>
          </w:p>
        </w:tc>
        <w:tc>
          <w:tcPr>
            <w:tcW w:w="1361" w:type="dxa"/>
          </w:tcPr>
          <w:p w:rsidR="00C502B7" w:rsidRDefault="00C502B7">
            <w:pPr>
              <w:pStyle w:val="ConsPlusNormal"/>
              <w:jc w:val="center"/>
            </w:pPr>
            <w:r>
              <w:t>0,303</w:t>
            </w:r>
          </w:p>
        </w:tc>
        <w:tc>
          <w:tcPr>
            <w:tcW w:w="1361" w:type="dxa"/>
          </w:tcPr>
          <w:p w:rsidR="00C502B7" w:rsidRDefault="00C502B7">
            <w:pPr>
              <w:pStyle w:val="ConsPlusNormal"/>
              <w:jc w:val="center"/>
            </w:pPr>
            <w:r>
              <w:t>108,43</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32,85</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7,32</w:t>
            </w:r>
          </w:p>
        </w:tc>
        <w:tc>
          <w:tcPr>
            <w:tcW w:w="907"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79" w:name="P6049"/>
            <w:bookmarkEnd w:id="79"/>
            <w:r>
              <w:t>34.2</w:t>
            </w:r>
          </w:p>
        </w:tc>
        <w:tc>
          <w:tcPr>
            <w:tcW w:w="1871" w:type="dxa"/>
          </w:tcPr>
          <w:p w:rsidR="00C502B7" w:rsidRDefault="00C502B7">
            <w:pPr>
              <w:pStyle w:val="ConsPlusNormal"/>
              <w:jc w:val="center"/>
            </w:pPr>
            <w:r>
              <w:t>посещение по неотложной медицинской помощи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907" w:type="dxa"/>
          </w:tcPr>
          <w:p w:rsidR="00C502B7" w:rsidRDefault="00C502B7">
            <w:pPr>
              <w:pStyle w:val="ConsPlusNormal"/>
              <w:jc w:val="center"/>
            </w:pPr>
            <w:r>
              <w:t>X</w:t>
            </w:r>
          </w:p>
        </w:tc>
      </w:tr>
      <w:tr w:rsidR="00C502B7">
        <w:tc>
          <w:tcPr>
            <w:tcW w:w="2835" w:type="dxa"/>
            <w:gridSpan w:val="3"/>
            <w:vMerge/>
          </w:tcPr>
          <w:p w:rsidR="00C502B7" w:rsidRDefault="00C502B7"/>
        </w:tc>
        <w:tc>
          <w:tcPr>
            <w:tcW w:w="680" w:type="dxa"/>
          </w:tcPr>
          <w:p w:rsidR="00C502B7" w:rsidRDefault="00C502B7">
            <w:pPr>
              <w:pStyle w:val="ConsPlusNormal"/>
              <w:jc w:val="center"/>
            </w:pPr>
            <w:bookmarkStart w:id="80" w:name="P6058"/>
            <w:bookmarkEnd w:id="80"/>
            <w:r>
              <w:t>34.3</w:t>
            </w:r>
          </w:p>
        </w:tc>
        <w:tc>
          <w:tcPr>
            <w:tcW w:w="1871" w:type="dxa"/>
          </w:tcPr>
          <w:p w:rsidR="00C502B7" w:rsidRDefault="00C502B7">
            <w:pPr>
              <w:pStyle w:val="ConsPlusNormal"/>
              <w:jc w:val="center"/>
            </w:pPr>
            <w:r>
              <w:t>обращение</w:t>
            </w:r>
          </w:p>
        </w:tc>
        <w:tc>
          <w:tcPr>
            <w:tcW w:w="1361" w:type="dxa"/>
          </w:tcPr>
          <w:p w:rsidR="00C502B7" w:rsidRDefault="00C502B7">
            <w:pPr>
              <w:pStyle w:val="ConsPlusNormal"/>
              <w:jc w:val="center"/>
            </w:pPr>
            <w:r>
              <w:t>0,115</w:t>
            </w:r>
          </w:p>
        </w:tc>
        <w:tc>
          <w:tcPr>
            <w:tcW w:w="1361" w:type="dxa"/>
          </w:tcPr>
          <w:p w:rsidR="00C502B7" w:rsidRDefault="00C502B7">
            <w:pPr>
              <w:pStyle w:val="ConsPlusNormal"/>
              <w:jc w:val="center"/>
            </w:pPr>
            <w:r>
              <w:t>274,21</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31,53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7,03</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81" w:name="P6067"/>
            <w:bookmarkEnd w:id="81"/>
            <w:r>
              <w:t>- в стационарных условиях, в том числе:</w:t>
            </w:r>
          </w:p>
        </w:tc>
        <w:tc>
          <w:tcPr>
            <w:tcW w:w="680" w:type="dxa"/>
          </w:tcPr>
          <w:p w:rsidR="00C502B7" w:rsidRDefault="00C502B7">
            <w:pPr>
              <w:pStyle w:val="ConsPlusNormal"/>
              <w:jc w:val="center"/>
            </w:pPr>
            <w:r>
              <w:t>35</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jc w:val="center"/>
            </w:pPr>
            <w:r>
              <w:t>0,002</w:t>
            </w:r>
          </w:p>
        </w:tc>
        <w:tc>
          <w:tcPr>
            <w:tcW w:w="1361" w:type="dxa"/>
          </w:tcPr>
          <w:p w:rsidR="00C502B7" w:rsidRDefault="00C502B7">
            <w:pPr>
              <w:pStyle w:val="ConsPlusNormal"/>
              <w:jc w:val="center"/>
            </w:pPr>
            <w:r>
              <w:t>21470,00</w:t>
            </w:r>
          </w:p>
        </w:tc>
        <w:tc>
          <w:tcPr>
            <w:tcW w:w="1077" w:type="dxa"/>
          </w:tcPr>
          <w:p w:rsidR="00C502B7" w:rsidRDefault="00C502B7">
            <w:pPr>
              <w:pStyle w:val="ConsPlusNormal"/>
              <w:jc w:val="center"/>
            </w:pPr>
            <w:r>
              <w:t>X</w:t>
            </w:r>
          </w:p>
        </w:tc>
        <w:tc>
          <w:tcPr>
            <w:tcW w:w="1191" w:type="dxa"/>
          </w:tcPr>
          <w:p w:rsidR="00C502B7" w:rsidRDefault="00C502B7">
            <w:pPr>
              <w:pStyle w:val="ConsPlusNormal"/>
              <w:jc w:val="center"/>
            </w:pPr>
            <w:r>
              <w:t>51,53</w:t>
            </w:r>
          </w:p>
        </w:tc>
        <w:tc>
          <w:tcPr>
            <w:tcW w:w="1134" w:type="dxa"/>
          </w:tcPr>
          <w:p w:rsidR="00C502B7" w:rsidRDefault="00C502B7">
            <w:pPr>
              <w:pStyle w:val="ConsPlusNormal"/>
              <w:jc w:val="center"/>
            </w:pPr>
            <w:r>
              <w:t>X</w:t>
            </w:r>
          </w:p>
        </w:tc>
        <w:tc>
          <w:tcPr>
            <w:tcW w:w="1134" w:type="dxa"/>
          </w:tcPr>
          <w:p w:rsidR="00C502B7" w:rsidRDefault="00C502B7">
            <w:pPr>
              <w:pStyle w:val="ConsPlusNormal"/>
              <w:jc w:val="center"/>
            </w:pPr>
            <w:r>
              <w:t>11,49</w:t>
            </w: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82" w:name="P6077"/>
            <w:bookmarkEnd w:id="82"/>
            <w:r>
              <w:t>медицинская реабилитация в стационарных условиях</w:t>
            </w:r>
          </w:p>
        </w:tc>
        <w:tc>
          <w:tcPr>
            <w:tcW w:w="680" w:type="dxa"/>
          </w:tcPr>
          <w:p w:rsidR="00C502B7" w:rsidRDefault="00C502B7">
            <w:pPr>
              <w:pStyle w:val="ConsPlusNormal"/>
              <w:jc w:val="center"/>
            </w:pPr>
            <w:r>
              <w:t>35.1</w:t>
            </w:r>
          </w:p>
        </w:tc>
        <w:tc>
          <w:tcPr>
            <w:tcW w:w="1871" w:type="dxa"/>
          </w:tcPr>
          <w:p w:rsidR="00C502B7" w:rsidRDefault="00C502B7">
            <w:pPr>
              <w:pStyle w:val="ConsPlusNormal"/>
              <w:jc w:val="center"/>
            </w:pPr>
            <w:r>
              <w:t>койко-день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bookmarkStart w:id="83" w:name="P6087"/>
            <w:bookmarkEnd w:id="83"/>
            <w:r>
              <w:t>высокотехнологичная медицинская помощь</w:t>
            </w:r>
          </w:p>
        </w:tc>
        <w:tc>
          <w:tcPr>
            <w:tcW w:w="680" w:type="dxa"/>
          </w:tcPr>
          <w:p w:rsidR="00C502B7" w:rsidRDefault="00C502B7">
            <w:pPr>
              <w:pStyle w:val="ConsPlusNormal"/>
              <w:jc w:val="center"/>
            </w:pPr>
            <w:r>
              <w:t>35.2</w:t>
            </w:r>
          </w:p>
        </w:tc>
        <w:tc>
          <w:tcPr>
            <w:tcW w:w="1871" w:type="dxa"/>
          </w:tcPr>
          <w:p w:rsidR="00C502B7" w:rsidRDefault="00C502B7">
            <w:pPr>
              <w:pStyle w:val="ConsPlusNormal"/>
              <w:jc w:val="center"/>
            </w:pPr>
            <w:r>
              <w:t>случай госпитализации</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в дневных стационарах</w:t>
            </w:r>
          </w:p>
        </w:tc>
        <w:tc>
          <w:tcPr>
            <w:tcW w:w="680" w:type="dxa"/>
          </w:tcPr>
          <w:p w:rsidR="00C502B7" w:rsidRDefault="00C502B7">
            <w:pPr>
              <w:pStyle w:val="ConsPlusNormal"/>
              <w:jc w:val="center"/>
            </w:pPr>
            <w:r>
              <w:t>36</w:t>
            </w:r>
          </w:p>
        </w:tc>
        <w:tc>
          <w:tcPr>
            <w:tcW w:w="1871" w:type="dxa"/>
          </w:tcPr>
          <w:p w:rsidR="00C502B7" w:rsidRDefault="00C502B7">
            <w:pPr>
              <w:pStyle w:val="ConsPlusNormal"/>
              <w:jc w:val="center"/>
            </w:pPr>
            <w:r>
              <w:t>пациенто-день</w:t>
            </w: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паллиативная медицинская помощь</w:t>
            </w:r>
          </w:p>
        </w:tc>
        <w:tc>
          <w:tcPr>
            <w:tcW w:w="680" w:type="dxa"/>
          </w:tcPr>
          <w:p w:rsidR="00C502B7" w:rsidRDefault="00C502B7">
            <w:pPr>
              <w:pStyle w:val="ConsPlusNormal"/>
              <w:jc w:val="center"/>
            </w:pPr>
            <w:r>
              <w:t>37</w:t>
            </w:r>
          </w:p>
        </w:tc>
        <w:tc>
          <w:tcPr>
            <w:tcW w:w="1871"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X</w:t>
            </w:r>
          </w:p>
        </w:tc>
        <w:tc>
          <w:tcPr>
            <w:tcW w:w="1191" w:type="dxa"/>
          </w:tcPr>
          <w:p w:rsidR="00C502B7" w:rsidRDefault="00C502B7">
            <w:pPr>
              <w:pStyle w:val="ConsPlusNormal"/>
            </w:pPr>
          </w:p>
        </w:tc>
        <w:tc>
          <w:tcPr>
            <w:tcW w:w="1134" w:type="dxa"/>
          </w:tcPr>
          <w:p w:rsidR="00C502B7" w:rsidRDefault="00C502B7">
            <w:pPr>
              <w:pStyle w:val="ConsPlusNormal"/>
              <w:jc w:val="center"/>
            </w:pPr>
            <w:r>
              <w:t>X</w:t>
            </w:r>
          </w:p>
        </w:tc>
        <w:tc>
          <w:tcPr>
            <w:tcW w:w="1134" w:type="dxa"/>
          </w:tcPr>
          <w:p w:rsidR="00C502B7" w:rsidRDefault="00C502B7">
            <w:pPr>
              <w:pStyle w:val="ConsPlusNormal"/>
            </w:pPr>
          </w:p>
        </w:tc>
        <w:tc>
          <w:tcPr>
            <w:tcW w:w="907" w:type="dxa"/>
          </w:tcPr>
          <w:p w:rsidR="00C502B7" w:rsidRDefault="00C502B7">
            <w:pPr>
              <w:pStyle w:val="ConsPlusNormal"/>
              <w:jc w:val="center"/>
            </w:pPr>
            <w:r>
              <w:t>X</w:t>
            </w:r>
          </w:p>
        </w:tc>
      </w:tr>
      <w:tr w:rsidR="00C502B7">
        <w:tc>
          <w:tcPr>
            <w:tcW w:w="2835" w:type="dxa"/>
            <w:gridSpan w:val="3"/>
          </w:tcPr>
          <w:p w:rsidR="00C502B7" w:rsidRDefault="00C502B7">
            <w:pPr>
              <w:pStyle w:val="ConsPlusNormal"/>
              <w:jc w:val="both"/>
            </w:pPr>
            <w:r>
              <w:t xml:space="preserve">Итого (сумма </w:t>
            </w:r>
            <w:hyperlink w:anchor="P5619" w:history="1">
              <w:r>
                <w:rPr>
                  <w:color w:val="0000FF"/>
                </w:rPr>
                <w:t>строк 01</w:t>
              </w:r>
            </w:hyperlink>
            <w:r>
              <w:t xml:space="preserve"> + </w:t>
            </w:r>
            <w:hyperlink w:anchor="P5768" w:history="1">
              <w:r>
                <w:rPr>
                  <w:color w:val="0000FF"/>
                </w:rPr>
                <w:t>15</w:t>
              </w:r>
            </w:hyperlink>
            <w:r>
              <w:t xml:space="preserve"> + </w:t>
            </w:r>
            <w:hyperlink w:anchor="P5818" w:history="1">
              <w:r>
                <w:rPr>
                  <w:color w:val="0000FF"/>
                </w:rPr>
                <w:t>20</w:t>
              </w:r>
            </w:hyperlink>
            <w:r>
              <w:t>)</w:t>
            </w:r>
          </w:p>
        </w:tc>
        <w:tc>
          <w:tcPr>
            <w:tcW w:w="680" w:type="dxa"/>
          </w:tcPr>
          <w:p w:rsidR="00C502B7" w:rsidRDefault="00C502B7">
            <w:pPr>
              <w:pStyle w:val="ConsPlusNormal"/>
              <w:jc w:val="center"/>
            </w:pPr>
            <w:r>
              <w:t>38</w:t>
            </w:r>
          </w:p>
        </w:tc>
        <w:tc>
          <w:tcPr>
            <w:tcW w:w="1871" w:type="dxa"/>
          </w:tcPr>
          <w:p w:rsidR="00C502B7" w:rsidRDefault="00C502B7">
            <w:pPr>
              <w:pStyle w:val="ConsPlusNormal"/>
            </w:pPr>
          </w:p>
        </w:tc>
        <w:tc>
          <w:tcPr>
            <w:tcW w:w="1361" w:type="dxa"/>
          </w:tcPr>
          <w:p w:rsidR="00C502B7" w:rsidRDefault="00C502B7">
            <w:pPr>
              <w:pStyle w:val="ConsPlusNormal"/>
            </w:pPr>
          </w:p>
        </w:tc>
        <w:tc>
          <w:tcPr>
            <w:tcW w:w="1361" w:type="dxa"/>
          </w:tcPr>
          <w:p w:rsidR="00C502B7" w:rsidRDefault="00C502B7">
            <w:pPr>
              <w:pStyle w:val="ConsPlusNormal"/>
            </w:pPr>
          </w:p>
        </w:tc>
        <w:tc>
          <w:tcPr>
            <w:tcW w:w="1077" w:type="dxa"/>
          </w:tcPr>
          <w:p w:rsidR="00C502B7" w:rsidRDefault="00C502B7">
            <w:pPr>
              <w:pStyle w:val="ConsPlusNormal"/>
              <w:jc w:val="center"/>
            </w:pPr>
            <w:r>
              <w:t>1535,98</w:t>
            </w:r>
          </w:p>
        </w:tc>
        <w:tc>
          <w:tcPr>
            <w:tcW w:w="1191" w:type="dxa"/>
          </w:tcPr>
          <w:p w:rsidR="00C502B7" w:rsidRDefault="00C502B7">
            <w:pPr>
              <w:pStyle w:val="ConsPlusNormal"/>
              <w:jc w:val="center"/>
            </w:pPr>
            <w:r>
              <w:t>16670,69</w:t>
            </w:r>
          </w:p>
        </w:tc>
        <w:tc>
          <w:tcPr>
            <w:tcW w:w="1134" w:type="dxa"/>
          </w:tcPr>
          <w:p w:rsidR="00C502B7" w:rsidRDefault="00C502B7">
            <w:pPr>
              <w:pStyle w:val="ConsPlusNormal"/>
              <w:jc w:val="center"/>
            </w:pPr>
            <w:r>
              <w:t>325,08</w:t>
            </w:r>
          </w:p>
        </w:tc>
        <w:tc>
          <w:tcPr>
            <w:tcW w:w="1134" w:type="dxa"/>
          </w:tcPr>
          <w:p w:rsidR="00C502B7" w:rsidRDefault="00C502B7">
            <w:pPr>
              <w:pStyle w:val="ConsPlusNormal"/>
              <w:jc w:val="center"/>
            </w:pPr>
            <w:r>
              <w:t>3714,68</w:t>
            </w:r>
          </w:p>
        </w:tc>
        <w:tc>
          <w:tcPr>
            <w:tcW w:w="907" w:type="dxa"/>
          </w:tcPr>
          <w:p w:rsidR="00C502B7" w:rsidRDefault="00C502B7">
            <w:pPr>
              <w:pStyle w:val="ConsPlusNormal"/>
              <w:jc w:val="center"/>
            </w:pPr>
            <w:r>
              <w:t>100,00</w:t>
            </w:r>
          </w:p>
        </w:tc>
      </w:tr>
    </w:tbl>
    <w:p w:rsidR="00C502B7" w:rsidRDefault="00C502B7">
      <w:pPr>
        <w:pStyle w:val="ConsPlusNormal"/>
        <w:jc w:val="both"/>
      </w:pPr>
    </w:p>
    <w:p w:rsidR="00C502B7" w:rsidRDefault="00C502B7">
      <w:pPr>
        <w:pStyle w:val="ConsPlusNormal"/>
        <w:ind w:firstLine="540"/>
        <w:jc w:val="both"/>
      </w:pPr>
      <w:r>
        <w:t>--------------------------------</w:t>
      </w:r>
    </w:p>
    <w:p w:rsidR="00C502B7" w:rsidRDefault="00C502B7">
      <w:pPr>
        <w:pStyle w:val="ConsPlusNormal"/>
        <w:ind w:firstLine="540"/>
        <w:jc w:val="both"/>
      </w:pPr>
      <w:bookmarkStart w:id="84" w:name="P6129"/>
      <w:bookmarkEnd w:id="8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C502B7" w:rsidRDefault="00C502B7">
      <w:pPr>
        <w:pStyle w:val="ConsPlusNormal"/>
        <w:ind w:firstLine="540"/>
        <w:jc w:val="both"/>
      </w:pPr>
      <w:bookmarkStart w:id="85" w:name="P6130"/>
      <w:bookmarkEnd w:id="85"/>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территориальной программы ОМС.</w:t>
      </w:r>
    </w:p>
    <w:p w:rsidR="00C502B7" w:rsidRDefault="00C502B7">
      <w:pPr>
        <w:pStyle w:val="ConsPlusNormal"/>
        <w:ind w:firstLine="540"/>
        <w:jc w:val="both"/>
      </w:pPr>
      <w:bookmarkStart w:id="86" w:name="P6131"/>
      <w:bookmarkEnd w:id="8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C502B7" w:rsidRDefault="00C502B7">
      <w:pPr>
        <w:pStyle w:val="ConsPlusNormal"/>
        <w:ind w:firstLine="540"/>
        <w:jc w:val="both"/>
      </w:pPr>
      <w:bookmarkStart w:id="87" w:name="P6132"/>
      <w:bookmarkEnd w:id="87"/>
      <w:r>
        <w:t>&lt;****&gt; Затраты на АУП ТФОМС и СМО.</w:t>
      </w:r>
    </w:p>
    <w:p w:rsidR="00C502B7" w:rsidRDefault="00C502B7">
      <w:pPr>
        <w:pStyle w:val="ConsPlusNormal"/>
        <w:jc w:val="both"/>
      </w:pPr>
    </w:p>
    <w:p w:rsidR="00C502B7" w:rsidRDefault="00C502B7">
      <w:pPr>
        <w:pStyle w:val="ConsPlusNormal"/>
        <w:jc w:val="both"/>
      </w:pPr>
    </w:p>
    <w:p w:rsidR="00C502B7" w:rsidRDefault="00C502B7">
      <w:pPr>
        <w:pStyle w:val="ConsPlusNormal"/>
        <w:pBdr>
          <w:top w:val="single" w:sz="6" w:space="0" w:color="auto"/>
        </w:pBdr>
        <w:spacing w:before="100" w:after="100"/>
        <w:jc w:val="both"/>
        <w:rPr>
          <w:sz w:val="2"/>
          <w:szCs w:val="2"/>
        </w:rPr>
      </w:pPr>
    </w:p>
    <w:p w:rsidR="00D1655D" w:rsidRDefault="00D1655D"/>
    <w:sectPr w:rsidR="00D1655D" w:rsidSect="0022236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B7"/>
    <w:rsid w:val="00C502B7"/>
    <w:rsid w:val="00D1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0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2B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0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2B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A84351679F75DADD7B4CEEA86C206F61CFA86D6D1ADADD7D8438D9DE70494D23596B181A9CF6356521Fh9kFE" TargetMode="External"/><Relationship Id="rId13" Type="http://schemas.openxmlformats.org/officeDocument/2006/relationships/hyperlink" Target="consultantplus://offline/ref=0A8A84351679F75DADD7B4D8E9EA950AF114A289D4DAA1F9838718D0CAhEkEE" TargetMode="External"/><Relationship Id="rId18" Type="http://schemas.openxmlformats.org/officeDocument/2006/relationships/hyperlink" Target="consultantplus://offline/ref=0A8A84351679F75DADD7B4D8E9EA950AF110A58CDCD6A1F9838718D0CAEE0EC3957ACFF3C5A5CD6Bh5k5E" TargetMode="External"/><Relationship Id="rId26" Type="http://schemas.openxmlformats.org/officeDocument/2006/relationships/hyperlink" Target="consultantplus://offline/ref=0A8A84351679F75DADD7B4D8E9EA950AF11FA682D1D5A1F9838718D0CAEE0EC3957ACFF3C5A4CC64h5k5E" TargetMode="External"/><Relationship Id="rId39" Type="http://schemas.openxmlformats.org/officeDocument/2006/relationships/hyperlink" Target="consultantplus://offline/ref=0A8A84351679F75DADD7B4D8E9EA950AF113A28CDCD3A1F9838718D0CAhEkEE" TargetMode="External"/><Relationship Id="rId3" Type="http://schemas.openxmlformats.org/officeDocument/2006/relationships/settings" Target="settings.xml"/><Relationship Id="rId21" Type="http://schemas.openxmlformats.org/officeDocument/2006/relationships/hyperlink" Target="consultantplus://offline/ref=0A8A84351679F75DADD7B4D8E9EA950AF110A58CD1D1A1F9838718D0CAhEkEE" TargetMode="External"/><Relationship Id="rId34" Type="http://schemas.openxmlformats.org/officeDocument/2006/relationships/hyperlink" Target="consultantplus://offline/ref=0A8A84351679F75DADD7B4D8E9EA950AF111A68CD1D5A1F9838718D0CAEE0EC3957ACFF3C5A4CE62h5k7E" TargetMode="External"/><Relationship Id="rId42" Type="http://schemas.openxmlformats.org/officeDocument/2006/relationships/fontTable" Target="fontTable.xml"/><Relationship Id="rId7" Type="http://schemas.openxmlformats.org/officeDocument/2006/relationships/hyperlink" Target="consultantplus://offline/ref=0A8A84351679F75DADD7B4D8E9EA950AF110A58CDCD6A1F9838718D0CAEE0EC3957ACFF3C5A4CE62h5k5E" TargetMode="External"/><Relationship Id="rId12" Type="http://schemas.openxmlformats.org/officeDocument/2006/relationships/hyperlink" Target="consultantplus://offline/ref=0A8A84351679F75DADD7B4D8E9EA950AF11FA682D1D5A1F9838718D0CAhEkEE" TargetMode="External"/><Relationship Id="rId17" Type="http://schemas.openxmlformats.org/officeDocument/2006/relationships/hyperlink" Target="consultantplus://offline/ref=0A8A84351679F75DADD7B4D8E9EA950AF110A58CDCD6A1F9838718D0CAEE0EC3957ACFF3C5A4CC60h5k3E" TargetMode="External"/><Relationship Id="rId25" Type="http://schemas.openxmlformats.org/officeDocument/2006/relationships/hyperlink" Target="consultantplus://offline/ref=0A8A84351679F75DADD7B4CEEA86C206F61CFA86D6D2AAA9D9D8438D9DE70494hDk2E" TargetMode="External"/><Relationship Id="rId33" Type="http://schemas.openxmlformats.org/officeDocument/2006/relationships/hyperlink" Target="consultantplus://offline/ref=0A8A84351679F75DADD7B4D8E9EA950AF11FA682D1D5A1F9838718D0CAEE0EC3957ACFF3C5A4CC66h5k4E" TargetMode="External"/><Relationship Id="rId38" Type="http://schemas.openxmlformats.org/officeDocument/2006/relationships/hyperlink" Target="consultantplus://offline/ref=0A8A84351679F75DADD7B4D8E9EA950AF113A18AD3D3A1F9838718D0CAhEkEE" TargetMode="External"/><Relationship Id="rId2" Type="http://schemas.microsoft.com/office/2007/relationships/stylesWithEffects" Target="stylesWithEffects.xml"/><Relationship Id="rId16" Type="http://schemas.openxmlformats.org/officeDocument/2006/relationships/hyperlink" Target="consultantplus://offline/ref=0A8A84351679F75DADD7B4D8E9EA950AF110A58CDCD6A1F9838718D0CAEE0EC3957ACFF3C5A4CC60h5k2E" TargetMode="External"/><Relationship Id="rId20" Type="http://schemas.openxmlformats.org/officeDocument/2006/relationships/hyperlink" Target="consultantplus://offline/ref=0A8A84351679F75DADD7AAC3FCEA950AF11FA78BDDDBA1F9838718D0CAEE0EC3957ACFF3C5A4CE62h5k4E" TargetMode="External"/><Relationship Id="rId29" Type="http://schemas.openxmlformats.org/officeDocument/2006/relationships/hyperlink" Target="consultantplus://offline/ref=0A8A84351679F75DADD7B4D8E9EA950AF11FA682D1D5A1F9838718D0CAEE0EC3957ACFF3C5A4CD63h5k3E" TargetMode="External"/><Relationship Id="rId41" Type="http://schemas.openxmlformats.org/officeDocument/2006/relationships/hyperlink" Target="consultantplus://offline/ref=0A8A84351679F75DADD7B4D8E9EA950AF111A68CD1D5A1F9838718D0CAEE0EC3957ACFF3C5A4CE62h5k7E" TargetMode="External"/><Relationship Id="rId1" Type="http://schemas.openxmlformats.org/officeDocument/2006/relationships/styles" Target="styles.xml"/><Relationship Id="rId6" Type="http://schemas.openxmlformats.org/officeDocument/2006/relationships/hyperlink" Target="consultantplus://offline/ref=0A8A84351679F75DADD7B4D8E9EA950AF11FA682D1D5A1F9838718D0CAEE0EC3957ACFF3C5A4C660h5k7E" TargetMode="External"/><Relationship Id="rId11" Type="http://schemas.openxmlformats.org/officeDocument/2006/relationships/hyperlink" Target="consultantplus://offline/ref=0A8A84351679F75DADD7B4CEEA86C206F61CFA86D6D1A9A8DFD8438D9DE70494hDk2E" TargetMode="External"/><Relationship Id="rId24" Type="http://schemas.openxmlformats.org/officeDocument/2006/relationships/hyperlink" Target="consultantplus://offline/ref=0A8A84351679F75DADD7AAC3FCEA950AF112A08BD4D6A1F9838718D0CAhEkEE" TargetMode="External"/><Relationship Id="rId32" Type="http://schemas.openxmlformats.org/officeDocument/2006/relationships/hyperlink" Target="consultantplus://offline/ref=0A8A84351679F75DADD7B4D8E9EA950AF113A082D3D6A1F9838718D0CAEE0EC3957ACFF3C5A4CE62h5k4E" TargetMode="External"/><Relationship Id="rId37" Type="http://schemas.openxmlformats.org/officeDocument/2006/relationships/hyperlink" Target="consultantplus://offline/ref=0A8A84351679F75DADD7B4D8E9EA950AF110A28ED5D5A1F9838718D0CAhEkEE" TargetMode="External"/><Relationship Id="rId40" Type="http://schemas.openxmlformats.org/officeDocument/2006/relationships/hyperlink" Target="consultantplus://offline/ref=0A8A84351679F75DADD7B4D8E9EA950AF11FA682D1D5A1F9838718D0CAEE0EC3957ACFF3C5A4CC66h5k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A8A84351679F75DADD7B4D8E9EA950AF110A58CD1D1A1F9838718D0CAhEkEE" TargetMode="External"/><Relationship Id="rId23" Type="http://schemas.openxmlformats.org/officeDocument/2006/relationships/hyperlink" Target="consultantplus://offline/ref=0A8A84351679F75DADD7B4D8E9EA950AF111A182D2D0A1F9838718D0CAEE0EC3957ACFF3C5A4CF61h5kEE" TargetMode="External"/><Relationship Id="rId28" Type="http://schemas.openxmlformats.org/officeDocument/2006/relationships/hyperlink" Target="consultantplus://offline/ref=0A8A84351679F75DADD7B4D8E9EA950AF11FA682D1D5A1F9838718D0CAEE0EC3957ACFF3C5A4CC6Ah5kEE" TargetMode="External"/><Relationship Id="rId36" Type="http://schemas.openxmlformats.org/officeDocument/2006/relationships/hyperlink" Target="consultantplus://offline/ref=0A8A84351679F75DADD7B4D8E9EA950AF114A58BD1D5A1F9838718D0CAhEkEE" TargetMode="External"/><Relationship Id="rId10" Type="http://schemas.openxmlformats.org/officeDocument/2006/relationships/hyperlink" Target="consultantplus://offline/ref=0A8A84351679F75DADD7B4CEEA86C206F61CFA86D6D2A2ABDDD8438D9DE70494hDk2E" TargetMode="External"/><Relationship Id="rId19" Type="http://schemas.openxmlformats.org/officeDocument/2006/relationships/hyperlink" Target="consultantplus://offline/ref=0A8A84351679F75DADD7B4CEEA86C206F61CFA86D6D0ABA7DBD8438D9DE70494hDk2E" TargetMode="External"/><Relationship Id="rId31" Type="http://schemas.openxmlformats.org/officeDocument/2006/relationships/hyperlink" Target="consultantplus://offline/ref=0A8A84351679F75DADD7AAC3FCEA950AF113A58BD6D3A1F9838718D0CAEE0EC3957ACFF3C5A4CE63h5kFE" TargetMode="External"/><Relationship Id="rId4" Type="http://schemas.openxmlformats.org/officeDocument/2006/relationships/webSettings" Target="webSettings.xml"/><Relationship Id="rId9" Type="http://schemas.openxmlformats.org/officeDocument/2006/relationships/hyperlink" Target="consultantplus://offline/ref=0A8A84351679F75DADD7B4CEEA86C206F61CFA86D6D1A9A6DFD8438D9DE70494hDk2E" TargetMode="External"/><Relationship Id="rId14" Type="http://schemas.openxmlformats.org/officeDocument/2006/relationships/hyperlink" Target="consultantplus://offline/ref=0A8A84351679F75DADD7B4D8E9EA950AF11FA682D1D5A1F9838718D0CAhEkEE" TargetMode="External"/><Relationship Id="rId22" Type="http://schemas.openxmlformats.org/officeDocument/2006/relationships/hyperlink" Target="consultantplus://offline/ref=0A8A84351679F75DADD7B4D8E9EA950AF11FA682D1D5A1F9838718D0CAEE0EC3957ACFF3C5A4C966h5k4E" TargetMode="External"/><Relationship Id="rId27" Type="http://schemas.openxmlformats.org/officeDocument/2006/relationships/hyperlink" Target="consultantplus://offline/ref=0A8A84351679F75DADD7B4D8E9EA950AF114A489D6D2A1F9838718D0CAhEkEE" TargetMode="External"/><Relationship Id="rId30" Type="http://schemas.openxmlformats.org/officeDocument/2006/relationships/hyperlink" Target="consultantplus://offline/ref=0A8A84351679F75DADD7B4D8E9EA950AF11FA682D1DBA1F9838718D0CAhEkEE" TargetMode="External"/><Relationship Id="rId35" Type="http://schemas.openxmlformats.org/officeDocument/2006/relationships/hyperlink" Target="consultantplus://offline/ref=0A8A84351679F75DADD7B4D8E9EA950AF111A68CD1D5A1F9838718D0CAEE0EC3957ACFF3C5A4CE6Ah5k1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34866</Words>
  <Characters>198742</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1</cp:revision>
  <dcterms:created xsi:type="dcterms:W3CDTF">2015-09-16T04:36:00Z</dcterms:created>
  <dcterms:modified xsi:type="dcterms:W3CDTF">2015-09-16T04:38:00Z</dcterms:modified>
</cp:coreProperties>
</file>